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905D2" w14:textId="5CF18A2F" w:rsidR="00D01D09" w:rsidRPr="00616C71" w:rsidRDefault="00672B41" w:rsidP="00D01D09">
      <w:pPr>
        <w:widowControl w:val="0"/>
        <w:autoSpaceDE w:val="0"/>
        <w:autoSpaceDN w:val="0"/>
        <w:spacing w:before="92" w:after="0" w:line="240" w:lineRule="auto"/>
        <w:ind w:left="2108" w:right="2122"/>
        <w:jc w:val="center"/>
        <w:outlineLvl w:val="0"/>
        <w:rPr>
          <w:rFonts w:ascii="Arial" w:eastAsia="Arial" w:hAnsi="Arial" w:cs="Arial"/>
          <w:sz w:val="28"/>
          <w:szCs w:val="18"/>
        </w:rPr>
      </w:pPr>
      <w:r w:rsidRPr="00616C71">
        <w:rPr>
          <w:rFonts w:ascii="Arial" w:eastAsia="Arial" w:hAnsi="Arial" w:cs="Arial"/>
          <w:sz w:val="28"/>
          <w:szCs w:val="18"/>
        </w:rPr>
        <w:t>CREATIVE ORGANISATION</w:t>
      </w:r>
    </w:p>
    <w:p w14:paraId="23CA9E92" w14:textId="77777777" w:rsidR="00162656" w:rsidRPr="00616C71" w:rsidRDefault="00162656" w:rsidP="00162656">
      <w:pPr>
        <w:tabs>
          <w:tab w:val="left" w:pos="6663"/>
        </w:tabs>
        <w:spacing w:after="120"/>
        <w:jc w:val="center"/>
        <w:rPr>
          <w:rFonts w:ascii="Arial" w:hAnsi="Arial" w:cs="Arial"/>
          <w:sz w:val="18"/>
          <w:szCs w:val="18"/>
        </w:rPr>
      </w:pPr>
    </w:p>
    <w:tbl>
      <w:tblPr>
        <w:tblW w:w="5000" w:type="pct"/>
        <w:tblLook w:val="01E0" w:firstRow="1" w:lastRow="1" w:firstColumn="1" w:lastColumn="1" w:noHBand="0" w:noVBand="0"/>
      </w:tblPr>
      <w:tblGrid>
        <w:gridCol w:w="5060"/>
        <w:gridCol w:w="4912"/>
      </w:tblGrid>
      <w:tr w:rsidR="00AE7148" w:rsidRPr="00616C71" w14:paraId="42669BE7" w14:textId="77777777" w:rsidTr="00057EAB">
        <w:tc>
          <w:tcPr>
            <w:tcW w:w="2537" w:type="pct"/>
          </w:tcPr>
          <w:p w14:paraId="6526C01C" w14:textId="77777777" w:rsidR="00AE7148" w:rsidRPr="00616C71"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616C71">
              <w:rPr>
                <w:rStyle w:val="Bolds"/>
                <w:rFonts w:ascii="Arial" w:hAnsi="Arial" w:cs="Arial"/>
                <w:sz w:val="18"/>
                <w:szCs w:val="18"/>
              </w:rPr>
              <w:t>Course code</w:t>
            </w:r>
          </w:p>
        </w:tc>
        <w:tc>
          <w:tcPr>
            <w:tcW w:w="2463" w:type="pct"/>
          </w:tcPr>
          <w:p w14:paraId="1AA4E15E" w14:textId="174A809D" w:rsidR="00AE7148" w:rsidRPr="00616C71" w:rsidRDefault="008C2AAE" w:rsidP="00901197">
            <w:pPr>
              <w:spacing w:before="120" w:after="0"/>
              <w:rPr>
                <w:rFonts w:ascii="Arial" w:hAnsi="Arial" w:cs="Arial"/>
                <w:i/>
                <w:color w:val="000000"/>
                <w:sz w:val="18"/>
                <w:szCs w:val="18"/>
              </w:rPr>
            </w:pPr>
            <w:r w:rsidRPr="00616C71">
              <w:rPr>
                <w:rFonts w:ascii="Arial" w:hAnsi="Arial" w:cs="Arial"/>
                <w:i/>
                <w:color w:val="000000"/>
                <w:sz w:val="18"/>
                <w:szCs w:val="18"/>
              </w:rPr>
              <w:t>MNG279</w:t>
            </w:r>
          </w:p>
        </w:tc>
      </w:tr>
      <w:tr w:rsidR="00AE7148" w:rsidRPr="00616C71" w14:paraId="74A9A9F0" w14:textId="77777777" w:rsidTr="00057EAB">
        <w:tc>
          <w:tcPr>
            <w:tcW w:w="2537" w:type="pct"/>
          </w:tcPr>
          <w:p w14:paraId="14A463FE" w14:textId="389F0406" w:rsidR="00AE7148" w:rsidRPr="00616C71"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616C71">
              <w:rPr>
                <w:rStyle w:val="Bolds"/>
                <w:rFonts w:ascii="Arial" w:hAnsi="Arial" w:cs="Arial"/>
                <w:sz w:val="18"/>
                <w:szCs w:val="18"/>
              </w:rPr>
              <w:t xml:space="preserve">Compulsory in the </w:t>
            </w:r>
            <w:proofErr w:type="spellStart"/>
            <w:r w:rsidRPr="00616C71">
              <w:rPr>
                <w:rStyle w:val="Bolds"/>
                <w:rFonts w:ascii="Arial" w:hAnsi="Arial" w:cs="Arial"/>
                <w:sz w:val="18"/>
                <w:szCs w:val="18"/>
              </w:rPr>
              <w:t>programmes</w:t>
            </w:r>
            <w:proofErr w:type="spellEnd"/>
          </w:p>
        </w:tc>
        <w:tc>
          <w:tcPr>
            <w:tcW w:w="2463" w:type="pct"/>
          </w:tcPr>
          <w:p w14:paraId="019CBA74" w14:textId="31976E11" w:rsidR="00AE7148" w:rsidRPr="00616C71" w:rsidRDefault="008C2AAE" w:rsidP="00901197">
            <w:pPr>
              <w:pStyle w:val="Parameters"/>
              <w:tabs>
                <w:tab w:val="clear" w:pos="4820"/>
              </w:tabs>
              <w:spacing w:before="120" w:after="0" w:line="276" w:lineRule="auto"/>
              <w:ind w:left="0" w:firstLine="0"/>
              <w:rPr>
                <w:rStyle w:val="Bolds"/>
                <w:rFonts w:ascii="Arial" w:hAnsi="Arial" w:cs="Arial"/>
                <w:b w:val="0"/>
                <w:i/>
                <w:sz w:val="18"/>
                <w:szCs w:val="18"/>
                <w:highlight w:val="yellow"/>
              </w:rPr>
            </w:pPr>
            <w:r w:rsidRPr="00616C71">
              <w:rPr>
                <w:rStyle w:val="Bolds"/>
                <w:rFonts w:ascii="Arial" w:hAnsi="Arial" w:cs="Arial"/>
                <w:b w:val="0"/>
                <w:i/>
                <w:sz w:val="18"/>
                <w:szCs w:val="18"/>
              </w:rPr>
              <w:t>Elective</w:t>
            </w:r>
          </w:p>
        </w:tc>
      </w:tr>
      <w:tr w:rsidR="00B4316F" w:rsidRPr="00616C71" w14:paraId="1FA633EE" w14:textId="77777777" w:rsidTr="00057EAB">
        <w:tc>
          <w:tcPr>
            <w:tcW w:w="2537" w:type="pct"/>
          </w:tcPr>
          <w:p w14:paraId="2BE94610" w14:textId="300BB536" w:rsidR="00AE7148" w:rsidRPr="00616C71"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616C71">
              <w:rPr>
                <w:rStyle w:val="Bolds"/>
                <w:rFonts w:ascii="Arial" w:hAnsi="Arial" w:cs="Arial"/>
                <w:sz w:val="18"/>
                <w:szCs w:val="18"/>
              </w:rPr>
              <w:t>Level of studies</w:t>
            </w:r>
          </w:p>
        </w:tc>
        <w:tc>
          <w:tcPr>
            <w:tcW w:w="2463" w:type="pct"/>
          </w:tcPr>
          <w:p w14:paraId="2F31AC28" w14:textId="55CE99B3" w:rsidR="00AE7148" w:rsidRPr="00616C71"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616C71">
              <w:rPr>
                <w:rStyle w:val="Bolds"/>
                <w:rFonts w:ascii="Arial" w:hAnsi="Arial" w:cs="Arial"/>
                <w:b w:val="0"/>
                <w:i/>
                <w:sz w:val="18"/>
                <w:szCs w:val="18"/>
              </w:rPr>
              <w:t>Undergraduate</w:t>
            </w:r>
          </w:p>
        </w:tc>
      </w:tr>
      <w:tr w:rsidR="00F23989" w:rsidRPr="00616C71" w14:paraId="509071A8" w14:textId="77777777" w:rsidTr="00057EAB">
        <w:tc>
          <w:tcPr>
            <w:tcW w:w="2537" w:type="pct"/>
          </w:tcPr>
          <w:p w14:paraId="4622EA2E" w14:textId="685087BA" w:rsidR="00F23989" w:rsidRPr="00616C71"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616C71">
              <w:rPr>
                <w:rStyle w:val="Bolds"/>
                <w:rFonts w:ascii="Arial" w:hAnsi="Arial" w:cs="Arial"/>
                <w:sz w:val="18"/>
                <w:szCs w:val="18"/>
              </w:rPr>
              <w:t xml:space="preserve">Number of </w:t>
            </w:r>
            <w:proofErr w:type="gramStart"/>
            <w:r w:rsidRPr="00616C71">
              <w:rPr>
                <w:rStyle w:val="Bolds"/>
                <w:rFonts w:ascii="Arial" w:hAnsi="Arial" w:cs="Arial"/>
                <w:sz w:val="18"/>
                <w:szCs w:val="18"/>
              </w:rPr>
              <w:t>credits</w:t>
            </w:r>
            <w:r w:rsidR="00B4316F" w:rsidRPr="00616C71">
              <w:rPr>
                <w:rStyle w:val="Bolds"/>
                <w:rFonts w:ascii="Arial" w:hAnsi="Arial" w:cs="Arial"/>
                <w:sz w:val="18"/>
                <w:szCs w:val="18"/>
              </w:rPr>
              <w:t xml:space="preserve">  and</w:t>
            </w:r>
            <w:proofErr w:type="gramEnd"/>
            <w:r w:rsidR="00B4316F" w:rsidRPr="00616C71">
              <w:rPr>
                <w:rStyle w:val="Bolds"/>
                <w:rFonts w:ascii="Arial" w:hAnsi="Arial" w:cs="Arial"/>
                <w:sz w:val="18"/>
                <w:szCs w:val="18"/>
              </w:rPr>
              <w:t xml:space="preserve"> </w:t>
            </w:r>
          </w:p>
        </w:tc>
        <w:tc>
          <w:tcPr>
            <w:tcW w:w="2463" w:type="pct"/>
          </w:tcPr>
          <w:p w14:paraId="447ED3CE" w14:textId="237AA9AA" w:rsidR="00F23989" w:rsidRPr="00616C71"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616C71">
              <w:rPr>
                <w:rStyle w:val="Bolds"/>
                <w:rFonts w:ascii="Arial" w:hAnsi="Arial" w:cs="Arial"/>
                <w:b w:val="0"/>
                <w:i/>
                <w:sz w:val="18"/>
                <w:szCs w:val="18"/>
              </w:rPr>
              <w:t>6 ECTS (48 contact hours + 6 consultation hours, 106 individual work hours)</w:t>
            </w:r>
          </w:p>
        </w:tc>
      </w:tr>
      <w:tr w:rsidR="00F23989" w:rsidRPr="00616C71" w14:paraId="42E072A5" w14:textId="77777777" w:rsidTr="00057EAB">
        <w:tc>
          <w:tcPr>
            <w:tcW w:w="2537" w:type="pct"/>
          </w:tcPr>
          <w:p w14:paraId="5065227B" w14:textId="334558F0" w:rsidR="00F23989" w:rsidRPr="00616C71"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616C71">
              <w:rPr>
                <w:rStyle w:val="Bolds"/>
                <w:rFonts w:ascii="Arial" w:hAnsi="Arial" w:cs="Arial"/>
                <w:sz w:val="18"/>
                <w:szCs w:val="18"/>
              </w:rPr>
              <w:t>Course coordinator (</w:t>
            </w:r>
            <w:r w:rsidR="00B4316F" w:rsidRPr="00616C71">
              <w:rPr>
                <w:rStyle w:val="Bolds"/>
                <w:rFonts w:ascii="Arial" w:hAnsi="Arial" w:cs="Arial"/>
                <w:sz w:val="18"/>
                <w:szCs w:val="18"/>
              </w:rPr>
              <w:t>title and name</w:t>
            </w:r>
            <w:r w:rsidRPr="00616C71">
              <w:rPr>
                <w:rStyle w:val="Bolds"/>
                <w:rFonts w:ascii="Arial" w:hAnsi="Arial" w:cs="Arial"/>
                <w:sz w:val="18"/>
                <w:szCs w:val="18"/>
              </w:rPr>
              <w:t>)</w:t>
            </w:r>
          </w:p>
        </w:tc>
        <w:tc>
          <w:tcPr>
            <w:tcW w:w="2463" w:type="pct"/>
          </w:tcPr>
          <w:p w14:paraId="52E8AA77" w14:textId="7DC23E47" w:rsidR="00F23989" w:rsidRPr="00616C71" w:rsidRDefault="001B7D67" w:rsidP="00901197">
            <w:pPr>
              <w:pStyle w:val="Parameters"/>
              <w:tabs>
                <w:tab w:val="clear" w:pos="4820"/>
              </w:tabs>
              <w:spacing w:before="120" w:after="0" w:line="276" w:lineRule="auto"/>
              <w:ind w:left="0" w:firstLine="0"/>
              <w:rPr>
                <w:rStyle w:val="Bolds"/>
                <w:rFonts w:ascii="Arial" w:hAnsi="Arial" w:cs="Arial"/>
                <w:b w:val="0"/>
                <w:i/>
                <w:sz w:val="18"/>
                <w:szCs w:val="18"/>
              </w:rPr>
            </w:pPr>
            <w:r w:rsidRPr="00616C71">
              <w:rPr>
                <w:rStyle w:val="Bolds"/>
                <w:rFonts w:ascii="Arial" w:hAnsi="Arial" w:cs="Arial"/>
                <w:b w:val="0"/>
                <w:i/>
                <w:sz w:val="18"/>
                <w:szCs w:val="18"/>
              </w:rPr>
              <w:t xml:space="preserve">PhD Candidate Rytis </w:t>
            </w:r>
            <w:proofErr w:type="spellStart"/>
            <w:r w:rsidRPr="00616C71">
              <w:rPr>
                <w:rStyle w:val="Bolds"/>
                <w:rFonts w:ascii="Arial" w:hAnsi="Arial" w:cs="Arial"/>
                <w:b w:val="0"/>
                <w:i/>
                <w:sz w:val="18"/>
                <w:szCs w:val="18"/>
              </w:rPr>
              <w:t>Komičius</w:t>
            </w:r>
            <w:proofErr w:type="spellEnd"/>
            <w:r w:rsidR="00B4316F" w:rsidRPr="00616C71">
              <w:rPr>
                <w:rStyle w:val="Bolds"/>
                <w:rFonts w:ascii="Arial" w:hAnsi="Arial" w:cs="Arial"/>
                <w:b w:val="0"/>
                <w:i/>
                <w:sz w:val="18"/>
                <w:szCs w:val="18"/>
              </w:rPr>
              <w:t xml:space="preserve"> </w:t>
            </w:r>
          </w:p>
        </w:tc>
      </w:tr>
      <w:tr w:rsidR="00AE7148" w:rsidRPr="00616C71" w14:paraId="4BFE1536" w14:textId="77777777" w:rsidTr="00057EAB">
        <w:tc>
          <w:tcPr>
            <w:tcW w:w="2537" w:type="pct"/>
          </w:tcPr>
          <w:p w14:paraId="379AEE7F" w14:textId="077E44D7" w:rsidR="00AE7148" w:rsidRPr="00616C71"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616C71">
              <w:rPr>
                <w:rStyle w:val="Bolds"/>
                <w:rFonts w:ascii="Arial" w:hAnsi="Arial" w:cs="Arial"/>
                <w:sz w:val="18"/>
                <w:szCs w:val="18"/>
              </w:rPr>
              <w:t>Prerequisites</w:t>
            </w:r>
          </w:p>
        </w:tc>
        <w:tc>
          <w:tcPr>
            <w:tcW w:w="2463" w:type="pct"/>
          </w:tcPr>
          <w:p w14:paraId="4DBC4DB6" w14:textId="0DCC1134" w:rsidR="00AE7148" w:rsidRPr="00616C71" w:rsidRDefault="008C2AAE" w:rsidP="00901197">
            <w:pPr>
              <w:pStyle w:val="Parameters"/>
              <w:tabs>
                <w:tab w:val="clear" w:pos="4820"/>
              </w:tabs>
              <w:spacing w:before="120" w:after="0" w:line="276" w:lineRule="auto"/>
              <w:ind w:left="0" w:firstLine="0"/>
              <w:rPr>
                <w:rFonts w:ascii="Arial" w:hAnsi="Arial" w:cs="Arial"/>
                <w:i/>
                <w:iCs/>
                <w:sz w:val="18"/>
                <w:szCs w:val="18"/>
                <w:highlight w:val="yellow"/>
              </w:rPr>
            </w:pPr>
            <w:r w:rsidRPr="00616C71">
              <w:rPr>
                <w:rFonts w:ascii="Arial" w:hAnsi="Arial" w:cs="Arial"/>
                <w:i/>
                <w:iCs/>
                <w:sz w:val="18"/>
                <w:szCs w:val="18"/>
              </w:rPr>
              <w:t>-</w:t>
            </w:r>
          </w:p>
        </w:tc>
      </w:tr>
      <w:tr w:rsidR="00AE7148" w:rsidRPr="00616C71" w14:paraId="3EAA7653" w14:textId="77777777" w:rsidTr="00057EAB">
        <w:trPr>
          <w:trHeight w:val="168"/>
        </w:trPr>
        <w:tc>
          <w:tcPr>
            <w:tcW w:w="2537" w:type="pct"/>
          </w:tcPr>
          <w:p w14:paraId="6D808724" w14:textId="0920B481" w:rsidR="00AE7148" w:rsidRPr="00616C71" w:rsidRDefault="00B4316F" w:rsidP="00901197">
            <w:pPr>
              <w:pStyle w:val="Parameters"/>
              <w:tabs>
                <w:tab w:val="clear" w:pos="4820"/>
              </w:tabs>
              <w:spacing w:before="120" w:after="0" w:line="276" w:lineRule="auto"/>
              <w:ind w:left="0" w:firstLine="0"/>
              <w:rPr>
                <w:rFonts w:ascii="Arial" w:hAnsi="Arial" w:cs="Arial"/>
                <w:b/>
                <w:sz w:val="18"/>
                <w:szCs w:val="18"/>
              </w:rPr>
            </w:pPr>
            <w:r w:rsidRPr="00616C71">
              <w:rPr>
                <w:rStyle w:val="Bolds"/>
                <w:rFonts w:ascii="Arial" w:hAnsi="Arial" w:cs="Arial"/>
                <w:sz w:val="18"/>
                <w:szCs w:val="18"/>
              </w:rPr>
              <w:t>L</w:t>
            </w:r>
            <w:r w:rsidR="00901197" w:rsidRPr="00616C71">
              <w:rPr>
                <w:rStyle w:val="Bolds"/>
                <w:rFonts w:ascii="Arial" w:hAnsi="Arial" w:cs="Arial"/>
                <w:sz w:val="18"/>
                <w:szCs w:val="18"/>
              </w:rPr>
              <w:t>anguage</w:t>
            </w:r>
            <w:r w:rsidRPr="00616C71">
              <w:rPr>
                <w:rStyle w:val="Bolds"/>
                <w:rFonts w:ascii="Arial" w:hAnsi="Arial" w:cs="Arial"/>
                <w:sz w:val="18"/>
                <w:szCs w:val="18"/>
              </w:rPr>
              <w:t xml:space="preserve"> of instruction</w:t>
            </w:r>
          </w:p>
        </w:tc>
        <w:tc>
          <w:tcPr>
            <w:tcW w:w="2463" w:type="pct"/>
          </w:tcPr>
          <w:p w14:paraId="76CD57B3" w14:textId="340FB63C" w:rsidR="00AE7148" w:rsidRPr="00616C71" w:rsidRDefault="00B4316F" w:rsidP="00901197">
            <w:pPr>
              <w:pStyle w:val="Parameters"/>
              <w:tabs>
                <w:tab w:val="clear" w:pos="4820"/>
              </w:tabs>
              <w:spacing w:before="120" w:after="0" w:line="276" w:lineRule="auto"/>
              <w:ind w:left="0" w:firstLine="0"/>
              <w:rPr>
                <w:rFonts w:ascii="Arial" w:hAnsi="Arial" w:cs="Arial"/>
                <w:i/>
                <w:sz w:val="18"/>
                <w:szCs w:val="18"/>
              </w:rPr>
            </w:pPr>
            <w:r w:rsidRPr="00616C71">
              <w:rPr>
                <w:rFonts w:ascii="Arial" w:hAnsi="Arial" w:cs="Arial"/>
                <w:i/>
                <w:sz w:val="18"/>
                <w:szCs w:val="18"/>
              </w:rPr>
              <w:t>English</w:t>
            </w:r>
          </w:p>
        </w:tc>
      </w:tr>
    </w:tbl>
    <w:p w14:paraId="4AC5449C" w14:textId="59AF3463" w:rsidR="00901197" w:rsidRPr="00616C71" w:rsidRDefault="00901197" w:rsidP="009D4C19">
      <w:pPr>
        <w:spacing w:after="0" w:line="240" w:lineRule="auto"/>
        <w:rPr>
          <w:rFonts w:ascii="Arial" w:hAnsi="Arial" w:cs="Arial"/>
          <w:b/>
          <w:sz w:val="18"/>
          <w:szCs w:val="18"/>
        </w:rPr>
      </w:pPr>
    </w:p>
    <w:p w14:paraId="3179A0FE" w14:textId="77777777" w:rsidR="00B4316F" w:rsidRPr="00616C71" w:rsidRDefault="00B4316F" w:rsidP="009D4C19">
      <w:pPr>
        <w:spacing w:after="0" w:line="240" w:lineRule="auto"/>
        <w:rPr>
          <w:rFonts w:ascii="Arial" w:hAnsi="Arial" w:cs="Arial"/>
          <w:b/>
          <w:sz w:val="18"/>
          <w:szCs w:val="18"/>
        </w:rPr>
      </w:pPr>
    </w:p>
    <w:p w14:paraId="254A5945" w14:textId="02EB4AF5" w:rsidR="00B4316F" w:rsidRPr="00616C71" w:rsidRDefault="00B4316F" w:rsidP="007C6666">
      <w:pPr>
        <w:spacing w:after="0" w:line="240" w:lineRule="auto"/>
        <w:rPr>
          <w:rFonts w:ascii="Arial" w:hAnsi="Arial" w:cs="Arial"/>
          <w:b/>
          <w:sz w:val="18"/>
          <w:szCs w:val="18"/>
        </w:rPr>
      </w:pPr>
      <w:r w:rsidRPr="00616C71">
        <w:rPr>
          <w:rFonts w:ascii="Arial" w:hAnsi="Arial" w:cs="Arial"/>
          <w:b/>
          <w:sz w:val="18"/>
          <w:szCs w:val="18"/>
        </w:rPr>
        <w:t>THE AIM OF THE COURSE:</w:t>
      </w:r>
    </w:p>
    <w:p w14:paraId="033303F8" w14:textId="35D69AA2" w:rsidR="008A4107" w:rsidRPr="00616C71" w:rsidRDefault="008A4107" w:rsidP="00D700DA">
      <w:pPr>
        <w:spacing w:after="0" w:line="240" w:lineRule="auto"/>
        <w:jc w:val="both"/>
        <w:rPr>
          <w:rFonts w:ascii="Arial" w:hAnsi="Arial" w:cs="Arial"/>
          <w:b/>
          <w:sz w:val="18"/>
          <w:szCs w:val="18"/>
        </w:rPr>
      </w:pPr>
    </w:p>
    <w:p w14:paraId="19DF70D7" w14:textId="77777777" w:rsidR="00206C58" w:rsidRPr="00616C71" w:rsidRDefault="00206C58" w:rsidP="00206C58">
      <w:pPr>
        <w:spacing w:after="160" w:line="259" w:lineRule="auto"/>
        <w:jc w:val="right"/>
        <w:rPr>
          <w:rFonts w:ascii="Arial" w:hAnsi="Arial" w:cs="Arial"/>
          <w:i/>
          <w:iCs/>
          <w:sz w:val="18"/>
          <w:szCs w:val="18"/>
        </w:rPr>
      </w:pPr>
      <w:r w:rsidRPr="00616C71">
        <w:rPr>
          <w:rFonts w:ascii="Arial" w:hAnsi="Arial" w:cs="Arial"/>
          <w:i/>
          <w:iCs/>
          <w:sz w:val="18"/>
          <w:szCs w:val="18"/>
        </w:rPr>
        <w:t>“Creativity is seeing what others see and thinking what no one else ever thought.”- Albert Einstein.</w:t>
      </w:r>
    </w:p>
    <w:p w14:paraId="10CCBAD8" w14:textId="1A7F3BFB" w:rsidR="001B7D67" w:rsidRPr="00616C71" w:rsidRDefault="00F96BBB" w:rsidP="00206C58">
      <w:pPr>
        <w:spacing w:after="160" w:line="259" w:lineRule="auto"/>
        <w:ind w:firstLine="720"/>
        <w:jc w:val="both"/>
        <w:rPr>
          <w:rFonts w:ascii="Arial" w:hAnsi="Arial" w:cs="Arial"/>
          <w:sz w:val="18"/>
          <w:szCs w:val="18"/>
        </w:rPr>
      </w:pPr>
      <w:r w:rsidRPr="00616C71">
        <w:rPr>
          <w:rFonts w:ascii="Arial" w:hAnsi="Arial" w:cs="Arial"/>
          <w:sz w:val="18"/>
          <w:szCs w:val="18"/>
        </w:rPr>
        <w:t xml:space="preserve">In this module students will gain understanding, </w:t>
      </w:r>
      <w:r w:rsidR="001773AB" w:rsidRPr="00616C71">
        <w:rPr>
          <w:rFonts w:ascii="Arial" w:hAnsi="Arial" w:cs="Arial"/>
          <w:sz w:val="18"/>
          <w:szCs w:val="18"/>
        </w:rPr>
        <w:t>knowledge,</w:t>
      </w:r>
      <w:r w:rsidRPr="00616C71">
        <w:rPr>
          <w:rFonts w:ascii="Arial" w:hAnsi="Arial" w:cs="Arial"/>
          <w:sz w:val="18"/>
          <w:szCs w:val="18"/>
        </w:rPr>
        <w:t xml:space="preserve"> and skills on how to drive creativ</w:t>
      </w:r>
      <w:r w:rsidR="00672B41" w:rsidRPr="00616C71">
        <w:rPr>
          <w:rFonts w:ascii="Arial" w:hAnsi="Arial" w:cs="Arial"/>
          <w:sz w:val="18"/>
          <w:szCs w:val="18"/>
        </w:rPr>
        <w:t>e</w:t>
      </w:r>
      <w:r w:rsidRPr="00616C71">
        <w:rPr>
          <w:rFonts w:ascii="Arial" w:hAnsi="Arial" w:cs="Arial"/>
          <w:sz w:val="18"/>
          <w:szCs w:val="18"/>
        </w:rPr>
        <w:t xml:space="preserve"> and innovat</w:t>
      </w:r>
      <w:r w:rsidR="00EF643F" w:rsidRPr="00616C71">
        <w:rPr>
          <w:rFonts w:ascii="Arial" w:hAnsi="Arial" w:cs="Arial"/>
          <w:sz w:val="18"/>
          <w:szCs w:val="18"/>
        </w:rPr>
        <w:t xml:space="preserve">ive </w:t>
      </w:r>
      <w:r w:rsidR="001B7D67" w:rsidRPr="00616C71">
        <w:rPr>
          <w:rFonts w:ascii="Arial" w:hAnsi="Arial" w:cs="Arial"/>
          <w:sz w:val="18"/>
          <w:szCs w:val="18"/>
        </w:rPr>
        <w:t>behavior</w:t>
      </w:r>
      <w:r w:rsidR="00EF643F" w:rsidRPr="00616C71">
        <w:rPr>
          <w:rFonts w:ascii="Arial" w:hAnsi="Arial" w:cs="Arial"/>
          <w:sz w:val="18"/>
          <w:szCs w:val="18"/>
        </w:rPr>
        <w:t xml:space="preserve"> at work. </w:t>
      </w:r>
      <w:r w:rsidRPr="00616C71">
        <w:rPr>
          <w:rFonts w:ascii="Arial" w:hAnsi="Arial" w:cs="Arial"/>
          <w:sz w:val="18"/>
          <w:szCs w:val="18"/>
        </w:rPr>
        <w:t xml:space="preserve"> Students will learn</w:t>
      </w:r>
      <w:r w:rsidR="00B2193F" w:rsidRPr="00616C71">
        <w:rPr>
          <w:rFonts w:ascii="Arial" w:hAnsi="Arial" w:cs="Arial"/>
          <w:sz w:val="18"/>
          <w:szCs w:val="18"/>
        </w:rPr>
        <w:t xml:space="preserve">, critically </w:t>
      </w:r>
      <w:r w:rsidR="001773AB" w:rsidRPr="00616C71">
        <w:rPr>
          <w:rFonts w:ascii="Arial" w:hAnsi="Arial" w:cs="Arial"/>
          <w:sz w:val="18"/>
          <w:szCs w:val="18"/>
        </w:rPr>
        <w:t>evaluate,</w:t>
      </w:r>
      <w:r w:rsidR="00B2193F" w:rsidRPr="00616C71">
        <w:rPr>
          <w:rFonts w:ascii="Arial" w:hAnsi="Arial" w:cs="Arial"/>
          <w:sz w:val="18"/>
          <w:szCs w:val="18"/>
        </w:rPr>
        <w:t xml:space="preserve"> and </w:t>
      </w:r>
      <w:r w:rsidRPr="00616C71">
        <w:rPr>
          <w:rFonts w:ascii="Arial" w:hAnsi="Arial" w:cs="Arial"/>
          <w:sz w:val="18"/>
          <w:szCs w:val="18"/>
        </w:rPr>
        <w:t xml:space="preserve">apply </w:t>
      </w:r>
      <w:r w:rsidR="00B2193F" w:rsidRPr="00616C71">
        <w:rPr>
          <w:rFonts w:ascii="Arial" w:hAnsi="Arial" w:cs="Arial"/>
          <w:sz w:val="18"/>
          <w:szCs w:val="18"/>
        </w:rPr>
        <w:t xml:space="preserve">research driven </w:t>
      </w:r>
      <w:r w:rsidRPr="00616C71">
        <w:rPr>
          <w:rFonts w:ascii="Arial" w:hAnsi="Arial" w:cs="Arial"/>
          <w:sz w:val="18"/>
          <w:szCs w:val="18"/>
        </w:rPr>
        <w:t xml:space="preserve">theories to design </w:t>
      </w:r>
      <w:r w:rsidR="001B7D67" w:rsidRPr="00616C71">
        <w:rPr>
          <w:rFonts w:ascii="Arial" w:hAnsi="Arial" w:cs="Arial"/>
          <w:sz w:val="18"/>
          <w:szCs w:val="18"/>
        </w:rPr>
        <w:t>organizational</w:t>
      </w:r>
      <w:r w:rsidRPr="00616C71">
        <w:rPr>
          <w:rFonts w:ascii="Arial" w:hAnsi="Arial" w:cs="Arial"/>
          <w:sz w:val="18"/>
          <w:szCs w:val="18"/>
        </w:rPr>
        <w:t xml:space="preserve"> solutions with aim to empower individuals and groups develop creative capabilities in </w:t>
      </w:r>
      <w:r w:rsidR="001B7D67" w:rsidRPr="00616C71">
        <w:rPr>
          <w:rFonts w:ascii="Arial" w:hAnsi="Arial" w:cs="Arial"/>
          <w:sz w:val="18"/>
          <w:szCs w:val="18"/>
        </w:rPr>
        <w:t xml:space="preserve">various </w:t>
      </w:r>
      <w:r w:rsidRPr="00616C71">
        <w:rPr>
          <w:rFonts w:ascii="Arial" w:hAnsi="Arial" w:cs="Arial"/>
          <w:sz w:val="18"/>
          <w:szCs w:val="18"/>
        </w:rPr>
        <w:t xml:space="preserve">environments. </w:t>
      </w:r>
    </w:p>
    <w:p w14:paraId="38DC70CD" w14:textId="2BF89C42" w:rsidR="00D01D09" w:rsidRPr="00616C71" w:rsidRDefault="00F96BBB" w:rsidP="00206C58">
      <w:pPr>
        <w:spacing w:after="160" w:line="259" w:lineRule="auto"/>
        <w:ind w:firstLine="720"/>
        <w:jc w:val="both"/>
        <w:rPr>
          <w:rFonts w:ascii="Arial" w:eastAsia="Arial" w:hAnsi="Arial" w:cs="Arial"/>
          <w:sz w:val="18"/>
          <w:szCs w:val="18"/>
        </w:rPr>
      </w:pPr>
      <w:r w:rsidRPr="00616C71">
        <w:rPr>
          <w:rFonts w:ascii="Arial" w:hAnsi="Arial" w:cs="Arial"/>
          <w:sz w:val="18"/>
          <w:szCs w:val="18"/>
        </w:rPr>
        <w:t xml:space="preserve">During this module students will learn and practice different methods, tools and techniques that will help them to nurture innovator’s mindset and build creative capabilities, which ultimately will substantially enhance their career prospects in any field. </w:t>
      </w:r>
      <w:r w:rsidR="001B7D67" w:rsidRPr="00616C71">
        <w:rPr>
          <w:rFonts w:ascii="Arial" w:hAnsi="Arial" w:cs="Arial"/>
          <w:sz w:val="18"/>
          <w:szCs w:val="18"/>
        </w:rPr>
        <w:t xml:space="preserve">In this module, students will get acquainted with the concept of creativity from psychological and managerial aspects, will have the opportunity to try various creative thinking techniques, </w:t>
      </w:r>
      <w:r w:rsidR="00206C58" w:rsidRPr="00616C71">
        <w:rPr>
          <w:rFonts w:ascii="Arial" w:hAnsi="Arial" w:cs="Arial"/>
          <w:sz w:val="18"/>
          <w:szCs w:val="18"/>
        </w:rPr>
        <w:t xml:space="preserve">will </w:t>
      </w:r>
      <w:r w:rsidR="001B7D67" w:rsidRPr="00616C71">
        <w:rPr>
          <w:rFonts w:ascii="Arial" w:hAnsi="Arial" w:cs="Arial"/>
          <w:sz w:val="18"/>
          <w:szCs w:val="18"/>
        </w:rPr>
        <w:t xml:space="preserve">learn to solve organizational problems using creative thinking strategies, and </w:t>
      </w:r>
      <w:r w:rsidR="00206C58" w:rsidRPr="00616C71">
        <w:rPr>
          <w:rFonts w:ascii="Arial" w:hAnsi="Arial" w:cs="Arial"/>
          <w:sz w:val="18"/>
          <w:szCs w:val="18"/>
        </w:rPr>
        <w:t xml:space="preserve">will have an opportunity to </w:t>
      </w:r>
      <w:r w:rsidR="001B7D67" w:rsidRPr="00616C71">
        <w:rPr>
          <w:rFonts w:ascii="Arial" w:hAnsi="Arial" w:cs="Arial"/>
          <w:sz w:val="18"/>
          <w:szCs w:val="18"/>
        </w:rPr>
        <w:t>analyze cases of business organizations.</w:t>
      </w:r>
    </w:p>
    <w:p w14:paraId="4AB49BF4" w14:textId="77777777" w:rsidR="001B338B" w:rsidRPr="00616C71" w:rsidRDefault="001B338B" w:rsidP="00D700DA">
      <w:pPr>
        <w:spacing w:after="0" w:line="240" w:lineRule="auto"/>
        <w:jc w:val="both"/>
        <w:rPr>
          <w:rFonts w:ascii="Arial" w:hAnsi="Arial" w:cs="Arial"/>
          <w:b/>
          <w:sz w:val="18"/>
          <w:szCs w:val="18"/>
        </w:rPr>
      </w:pPr>
    </w:p>
    <w:p w14:paraId="7A3F4418" w14:textId="3D1FCB00" w:rsidR="00901197" w:rsidRPr="00616C71" w:rsidRDefault="007C6666" w:rsidP="009C1B45">
      <w:pPr>
        <w:spacing w:after="0" w:line="240" w:lineRule="auto"/>
        <w:rPr>
          <w:rFonts w:ascii="Arial" w:hAnsi="Arial" w:cs="Arial"/>
          <w:b/>
          <w:sz w:val="18"/>
          <w:szCs w:val="18"/>
        </w:rPr>
      </w:pPr>
      <w:r w:rsidRPr="00616C71">
        <w:rPr>
          <w:rFonts w:ascii="Arial" w:hAnsi="Arial" w:cs="Arial"/>
          <w:b/>
          <w:sz w:val="18"/>
          <w:szCs w:val="18"/>
        </w:rPr>
        <w:t xml:space="preserve">MAPPING OF </w:t>
      </w:r>
      <w:r w:rsidR="00901197" w:rsidRPr="00616C71">
        <w:rPr>
          <w:rFonts w:ascii="Arial" w:hAnsi="Arial" w:cs="Arial"/>
          <w:b/>
          <w:sz w:val="18"/>
          <w:szCs w:val="18"/>
        </w:rPr>
        <w:t>COURSE LEVEL LEARNING OUTCOMES (OBJECTIVES)</w:t>
      </w:r>
      <w:r w:rsidRPr="00616C71">
        <w:rPr>
          <w:rFonts w:ascii="Arial" w:hAnsi="Arial" w:cs="Arial"/>
          <w:b/>
          <w:sz w:val="18"/>
          <w:szCs w:val="18"/>
        </w:rPr>
        <w:t xml:space="preserve"> WITH </w:t>
      </w:r>
      <w:r w:rsidR="0073580A" w:rsidRPr="00616C71">
        <w:rPr>
          <w:rFonts w:ascii="Arial" w:hAnsi="Arial" w:cs="Arial"/>
          <w:b/>
          <w:sz w:val="18"/>
          <w:szCs w:val="18"/>
        </w:rPr>
        <w:t>DEGREE</w:t>
      </w:r>
      <w:r w:rsidR="001B338B" w:rsidRPr="00616C71">
        <w:rPr>
          <w:rFonts w:ascii="Arial" w:hAnsi="Arial" w:cs="Arial"/>
          <w:b/>
          <w:sz w:val="18"/>
          <w:szCs w:val="18"/>
        </w:rPr>
        <w:t xml:space="preserve"> LEVEL LEARNING </w:t>
      </w:r>
      <w:r w:rsidR="0073580A" w:rsidRPr="00616C71">
        <w:rPr>
          <w:rFonts w:ascii="Arial" w:hAnsi="Arial" w:cs="Arial"/>
          <w:b/>
          <w:sz w:val="18"/>
          <w:szCs w:val="18"/>
        </w:rPr>
        <w:t>OBJECTIVES</w:t>
      </w:r>
      <w:r w:rsidR="001B338B" w:rsidRPr="00616C71">
        <w:rPr>
          <w:rFonts w:ascii="Arial" w:hAnsi="Arial" w:cs="Arial"/>
          <w:b/>
          <w:sz w:val="18"/>
          <w:szCs w:val="18"/>
        </w:rPr>
        <w:t xml:space="preserve"> (See Annex)</w:t>
      </w:r>
      <w:r w:rsidR="00A41EFE" w:rsidRPr="00616C71">
        <w:rPr>
          <w:rFonts w:ascii="Arial" w:hAnsi="Arial" w:cs="Arial"/>
          <w:b/>
          <w:sz w:val="18"/>
          <w:szCs w:val="18"/>
        </w:rPr>
        <w:t>, ASSESMENT AND TEACHING METHODS</w:t>
      </w:r>
    </w:p>
    <w:p w14:paraId="755635A4" w14:textId="77777777" w:rsidR="002C6981" w:rsidRPr="00616C71"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616C71" w14:paraId="54B8549F" w14:textId="77777777" w:rsidTr="00057EAB">
        <w:trPr>
          <w:trHeight w:val="661"/>
        </w:trPr>
        <w:tc>
          <w:tcPr>
            <w:tcW w:w="2680" w:type="pct"/>
            <w:shd w:val="clear" w:color="auto" w:fill="auto"/>
          </w:tcPr>
          <w:p w14:paraId="0754BFCE" w14:textId="274B2BB6" w:rsidR="004A239B" w:rsidRPr="00616C71" w:rsidRDefault="004A239B" w:rsidP="00A41EFE">
            <w:pPr>
              <w:pStyle w:val="Head"/>
              <w:spacing w:before="120" w:after="0"/>
              <w:jc w:val="left"/>
              <w:rPr>
                <w:rFonts w:ascii="Arial" w:hAnsi="Arial" w:cs="Arial"/>
                <w:sz w:val="18"/>
                <w:szCs w:val="18"/>
              </w:rPr>
            </w:pPr>
            <w:r w:rsidRPr="00616C71">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616C71" w:rsidRDefault="0073580A" w:rsidP="001B1EA4">
            <w:pPr>
              <w:pStyle w:val="Head"/>
              <w:spacing w:before="120" w:after="0"/>
              <w:rPr>
                <w:rFonts w:ascii="Arial" w:hAnsi="Arial" w:cs="Arial"/>
                <w:sz w:val="18"/>
                <w:szCs w:val="18"/>
              </w:rPr>
            </w:pPr>
            <w:r w:rsidRPr="00616C71">
              <w:rPr>
                <w:rFonts w:ascii="Arial" w:hAnsi="Arial" w:cs="Arial"/>
                <w:sz w:val="18"/>
                <w:szCs w:val="18"/>
              </w:rPr>
              <w:t>Degree</w:t>
            </w:r>
            <w:r w:rsidR="004A239B" w:rsidRPr="00616C71">
              <w:rPr>
                <w:rFonts w:ascii="Arial" w:hAnsi="Arial" w:cs="Arial"/>
                <w:sz w:val="18"/>
                <w:szCs w:val="18"/>
              </w:rPr>
              <w:t xml:space="preserve"> level learning </w:t>
            </w:r>
            <w:r w:rsidR="001B338B" w:rsidRPr="00616C71">
              <w:rPr>
                <w:rFonts w:ascii="Arial" w:hAnsi="Arial" w:cs="Arial"/>
                <w:sz w:val="18"/>
                <w:szCs w:val="18"/>
              </w:rPr>
              <w:t>objectives</w:t>
            </w:r>
            <w:r w:rsidR="004A239B" w:rsidRPr="00616C71">
              <w:rPr>
                <w:rFonts w:ascii="Arial" w:hAnsi="Arial" w:cs="Arial"/>
                <w:sz w:val="18"/>
                <w:szCs w:val="18"/>
              </w:rPr>
              <w:t xml:space="preserve"> (Number of LO) </w:t>
            </w:r>
          </w:p>
        </w:tc>
        <w:tc>
          <w:tcPr>
            <w:tcW w:w="798" w:type="pct"/>
          </w:tcPr>
          <w:p w14:paraId="50BBF6F4" w14:textId="0ED09B4F" w:rsidR="004A239B" w:rsidRPr="00616C71" w:rsidRDefault="004A239B" w:rsidP="00A41EFE">
            <w:pPr>
              <w:pStyle w:val="Head"/>
              <w:spacing w:before="120" w:after="0"/>
              <w:rPr>
                <w:rFonts w:ascii="Arial" w:hAnsi="Arial" w:cs="Arial"/>
                <w:sz w:val="18"/>
                <w:szCs w:val="18"/>
              </w:rPr>
            </w:pPr>
            <w:r w:rsidRPr="00616C71">
              <w:rPr>
                <w:rFonts w:ascii="Arial" w:hAnsi="Arial" w:cs="Arial"/>
                <w:sz w:val="18"/>
                <w:szCs w:val="18"/>
              </w:rPr>
              <w:t>Assessment methods</w:t>
            </w:r>
          </w:p>
        </w:tc>
        <w:tc>
          <w:tcPr>
            <w:tcW w:w="869" w:type="pct"/>
            <w:shd w:val="clear" w:color="auto" w:fill="auto"/>
          </w:tcPr>
          <w:p w14:paraId="44BE5464" w14:textId="0B8EF872" w:rsidR="004A239B" w:rsidRPr="00616C71" w:rsidRDefault="004A239B" w:rsidP="00A41EFE">
            <w:pPr>
              <w:pStyle w:val="Head"/>
              <w:spacing w:before="120" w:after="0"/>
              <w:rPr>
                <w:rFonts w:ascii="Arial" w:hAnsi="Arial" w:cs="Arial"/>
                <w:sz w:val="18"/>
                <w:szCs w:val="18"/>
              </w:rPr>
            </w:pPr>
            <w:r w:rsidRPr="00616C71">
              <w:rPr>
                <w:rFonts w:ascii="Arial" w:hAnsi="Arial" w:cs="Arial"/>
                <w:sz w:val="18"/>
                <w:szCs w:val="18"/>
              </w:rPr>
              <w:t>Teaching methods</w:t>
            </w:r>
          </w:p>
        </w:tc>
      </w:tr>
      <w:tr w:rsidR="008A76BA" w:rsidRPr="00616C71" w14:paraId="6F7EF77F" w14:textId="77777777" w:rsidTr="008C1B96">
        <w:trPr>
          <w:trHeight w:val="414"/>
        </w:trPr>
        <w:tc>
          <w:tcPr>
            <w:tcW w:w="2680" w:type="pct"/>
            <w:shd w:val="clear" w:color="auto" w:fill="auto"/>
          </w:tcPr>
          <w:p w14:paraId="3E933EDD" w14:textId="22D01715" w:rsidR="008A76BA" w:rsidRPr="00616C71" w:rsidRDefault="008A76BA" w:rsidP="008A76BA">
            <w:pPr>
              <w:widowControl w:val="0"/>
              <w:spacing w:before="120" w:after="0"/>
              <w:rPr>
                <w:rFonts w:ascii="Arial" w:eastAsia="Arial" w:hAnsi="Arial" w:cs="Arial"/>
                <w:spacing w:val="-1"/>
                <w:sz w:val="18"/>
                <w:szCs w:val="18"/>
              </w:rPr>
            </w:pPr>
            <w:r w:rsidRPr="00616C71">
              <w:rPr>
                <w:rFonts w:ascii="Arial" w:hAnsi="Arial" w:cs="Arial"/>
                <w:sz w:val="18"/>
                <w:szCs w:val="18"/>
              </w:rPr>
              <w:t xml:space="preserve">CLO1. </w:t>
            </w:r>
            <w:r w:rsidRPr="00616C71">
              <w:rPr>
                <w:rFonts w:ascii="Arial" w:eastAsia="Arial" w:hAnsi="Arial" w:cs="Arial"/>
                <w:spacing w:val="-1"/>
                <w:sz w:val="18"/>
                <w:szCs w:val="18"/>
              </w:rPr>
              <w:t xml:space="preserve">To be able to </w:t>
            </w:r>
            <w:r w:rsidR="00E228CF" w:rsidRPr="00616C71">
              <w:rPr>
                <w:rFonts w:ascii="Arial" w:eastAsia="Arial" w:hAnsi="Arial" w:cs="Arial"/>
                <w:spacing w:val="-1"/>
                <w:sz w:val="18"/>
                <w:szCs w:val="18"/>
              </w:rPr>
              <w:t>understand</w:t>
            </w:r>
            <w:r w:rsidRPr="00616C71">
              <w:rPr>
                <w:rFonts w:ascii="Arial" w:eastAsia="Arial" w:hAnsi="Arial" w:cs="Arial"/>
                <w:spacing w:val="-1"/>
                <w:sz w:val="18"/>
                <w:szCs w:val="18"/>
              </w:rPr>
              <w:t xml:space="preserve"> and explain workplace creativity theoretical frameworks</w:t>
            </w:r>
            <w:r w:rsidR="00CA0B26" w:rsidRPr="00616C71">
              <w:rPr>
                <w:rFonts w:ascii="Arial" w:eastAsia="Arial" w:hAnsi="Arial" w:cs="Arial"/>
                <w:spacing w:val="-1"/>
                <w:sz w:val="18"/>
                <w:szCs w:val="18"/>
              </w:rPr>
              <w:t xml:space="preserve"> and their limitations.</w:t>
            </w:r>
          </w:p>
        </w:tc>
        <w:tc>
          <w:tcPr>
            <w:tcW w:w="653" w:type="pct"/>
            <w:shd w:val="clear" w:color="auto" w:fill="auto"/>
          </w:tcPr>
          <w:p w14:paraId="339856C2" w14:textId="77777777" w:rsidR="008A76BA" w:rsidRPr="00616C71" w:rsidRDefault="008A76BA" w:rsidP="008A76BA">
            <w:pPr>
              <w:widowControl w:val="0"/>
              <w:spacing w:before="120" w:after="0"/>
              <w:rPr>
                <w:rFonts w:ascii="Arial" w:hAnsi="Arial" w:cs="Arial"/>
                <w:sz w:val="18"/>
                <w:szCs w:val="18"/>
              </w:rPr>
            </w:pPr>
            <w:r w:rsidRPr="00616C71">
              <w:rPr>
                <w:rFonts w:ascii="Arial" w:hAnsi="Arial" w:cs="Arial"/>
                <w:sz w:val="18"/>
                <w:szCs w:val="18"/>
              </w:rPr>
              <w:t>BLO1.1</w:t>
            </w:r>
          </w:p>
          <w:p w14:paraId="31DF7BBA" w14:textId="27164CE6" w:rsidR="00AB073D" w:rsidRPr="00616C71" w:rsidRDefault="00AB073D" w:rsidP="008A76BA">
            <w:pPr>
              <w:widowControl w:val="0"/>
              <w:spacing w:before="120" w:after="0"/>
              <w:rPr>
                <w:rFonts w:ascii="Arial" w:hAnsi="Arial" w:cs="Arial"/>
                <w:sz w:val="18"/>
                <w:szCs w:val="18"/>
              </w:rPr>
            </w:pPr>
          </w:p>
        </w:tc>
        <w:tc>
          <w:tcPr>
            <w:tcW w:w="798" w:type="pct"/>
          </w:tcPr>
          <w:p w14:paraId="06D547C5" w14:textId="44E06182" w:rsidR="008A76BA" w:rsidRPr="00616C71" w:rsidRDefault="008A76BA" w:rsidP="008A76BA">
            <w:pPr>
              <w:widowControl w:val="0"/>
              <w:spacing w:before="120" w:after="0"/>
              <w:rPr>
                <w:rFonts w:ascii="Arial" w:hAnsi="Arial" w:cs="Arial"/>
                <w:sz w:val="18"/>
                <w:szCs w:val="18"/>
              </w:rPr>
            </w:pPr>
            <w:r w:rsidRPr="00616C71">
              <w:rPr>
                <w:rFonts w:ascii="Arial" w:eastAsia="Arial" w:hAnsi="Arial" w:cs="Arial"/>
                <w:spacing w:val="-1"/>
                <w:sz w:val="18"/>
                <w:szCs w:val="18"/>
              </w:rPr>
              <w:t>Group and individual tasks</w:t>
            </w:r>
          </w:p>
        </w:tc>
        <w:tc>
          <w:tcPr>
            <w:tcW w:w="869" w:type="pct"/>
          </w:tcPr>
          <w:p w14:paraId="659A676F" w14:textId="708AF38F" w:rsidR="008A76BA" w:rsidRPr="00616C71" w:rsidRDefault="008A76BA" w:rsidP="008A76BA">
            <w:pPr>
              <w:widowControl w:val="0"/>
              <w:spacing w:before="120" w:after="0"/>
              <w:rPr>
                <w:rFonts w:ascii="Arial" w:eastAsia="Arial" w:hAnsi="Arial" w:cs="Arial"/>
                <w:spacing w:val="-1"/>
                <w:sz w:val="18"/>
                <w:szCs w:val="18"/>
              </w:rPr>
            </w:pPr>
            <w:r w:rsidRPr="00616C71">
              <w:rPr>
                <w:rFonts w:ascii="Arial" w:eastAsia="Arial" w:hAnsi="Arial" w:cs="Arial"/>
                <w:spacing w:val="-1"/>
                <w:sz w:val="18"/>
                <w:szCs w:val="18"/>
              </w:rPr>
              <w:t>Lectures</w:t>
            </w:r>
            <w:r w:rsidR="00F91748" w:rsidRPr="00616C71">
              <w:rPr>
                <w:rFonts w:ascii="Arial" w:eastAsia="Arial" w:hAnsi="Arial" w:cs="Arial"/>
                <w:spacing w:val="-1"/>
                <w:sz w:val="18"/>
                <w:szCs w:val="18"/>
              </w:rPr>
              <w:t>, seminars, r</w:t>
            </w:r>
            <w:r w:rsidRPr="00616C71">
              <w:rPr>
                <w:rFonts w:ascii="Arial" w:eastAsia="Arial" w:hAnsi="Arial" w:cs="Arial"/>
                <w:spacing w:val="-1"/>
                <w:sz w:val="18"/>
                <w:szCs w:val="18"/>
              </w:rPr>
              <w:t>eading and discussions</w:t>
            </w:r>
            <w:r w:rsidR="00F91748" w:rsidRPr="00616C71">
              <w:rPr>
                <w:rFonts w:ascii="Arial" w:eastAsia="Arial" w:hAnsi="Arial" w:cs="Arial"/>
                <w:spacing w:val="-1"/>
                <w:sz w:val="18"/>
                <w:szCs w:val="18"/>
              </w:rPr>
              <w:t>.</w:t>
            </w:r>
          </w:p>
        </w:tc>
      </w:tr>
      <w:tr w:rsidR="008A76BA" w:rsidRPr="00616C71" w14:paraId="452B344C" w14:textId="77777777" w:rsidTr="008C1B96">
        <w:trPr>
          <w:trHeight w:val="414"/>
        </w:trPr>
        <w:tc>
          <w:tcPr>
            <w:tcW w:w="2680" w:type="pct"/>
            <w:shd w:val="clear" w:color="auto" w:fill="auto"/>
          </w:tcPr>
          <w:p w14:paraId="74E9ABBC" w14:textId="2C93B2CF" w:rsidR="008A76BA" w:rsidRPr="00616C71" w:rsidRDefault="008A76BA" w:rsidP="008A76BA">
            <w:pPr>
              <w:widowControl w:val="0"/>
              <w:spacing w:before="120" w:after="0"/>
              <w:rPr>
                <w:rFonts w:ascii="Arial" w:hAnsi="Arial" w:cs="Arial"/>
                <w:sz w:val="18"/>
                <w:szCs w:val="18"/>
              </w:rPr>
            </w:pPr>
            <w:r w:rsidRPr="00616C71">
              <w:rPr>
                <w:rFonts w:ascii="Arial" w:hAnsi="Arial" w:cs="Arial"/>
                <w:sz w:val="18"/>
                <w:szCs w:val="18"/>
              </w:rPr>
              <w:t xml:space="preserve">CLO2. </w:t>
            </w:r>
            <w:r w:rsidRPr="00616C71">
              <w:rPr>
                <w:rFonts w:ascii="Arial" w:eastAsia="Arial" w:hAnsi="Arial" w:cs="Arial"/>
                <w:sz w:val="18"/>
                <w:szCs w:val="18"/>
              </w:rPr>
              <w:t xml:space="preserve">To be able to </w:t>
            </w:r>
            <w:r w:rsidR="00C6212A" w:rsidRPr="00616C71">
              <w:rPr>
                <w:rFonts w:ascii="Arial" w:eastAsia="Arial" w:hAnsi="Arial" w:cs="Arial"/>
                <w:sz w:val="18"/>
                <w:szCs w:val="18"/>
              </w:rPr>
              <w:t xml:space="preserve">critically evaluate and </w:t>
            </w:r>
            <w:r w:rsidRPr="00616C71">
              <w:rPr>
                <w:rFonts w:ascii="Arial" w:eastAsia="Arial" w:hAnsi="Arial" w:cs="Arial"/>
                <w:sz w:val="18"/>
                <w:szCs w:val="18"/>
              </w:rPr>
              <w:t xml:space="preserve">apply the theoretical </w:t>
            </w:r>
            <w:r w:rsidRPr="00616C71">
              <w:rPr>
                <w:rFonts w:ascii="Arial" w:eastAsia="Arial" w:hAnsi="Arial" w:cs="Arial"/>
                <w:spacing w:val="-1"/>
                <w:sz w:val="18"/>
                <w:szCs w:val="18"/>
              </w:rPr>
              <w:t xml:space="preserve">models of </w:t>
            </w:r>
            <w:r w:rsidR="009864A5" w:rsidRPr="00616C71">
              <w:rPr>
                <w:rFonts w:ascii="Arial" w:eastAsia="Arial" w:hAnsi="Arial" w:cs="Arial"/>
                <w:spacing w:val="-1"/>
                <w:sz w:val="18"/>
                <w:szCs w:val="18"/>
              </w:rPr>
              <w:t xml:space="preserve">workplace challenges. </w:t>
            </w:r>
          </w:p>
        </w:tc>
        <w:tc>
          <w:tcPr>
            <w:tcW w:w="653" w:type="pct"/>
            <w:shd w:val="clear" w:color="auto" w:fill="auto"/>
          </w:tcPr>
          <w:p w14:paraId="08052EFF" w14:textId="77777777" w:rsidR="00AB073D" w:rsidRPr="00616C71" w:rsidRDefault="00AB073D" w:rsidP="008A76BA">
            <w:pPr>
              <w:widowControl w:val="0"/>
              <w:spacing w:before="120" w:after="0"/>
              <w:rPr>
                <w:rFonts w:ascii="Arial" w:hAnsi="Arial" w:cs="Arial"/>
                <w:sz w:val="18"/>
                <w:szCs w:val="18"/>
              </w:rPr>
            </w:pPr>
            <w:r w:rsidRPr="00616C71">
              <w:rPr>
                <w:rFonts w:ascii="Arial" w:hAnsi="Arial" w:cs="Arial"/>
                <w:sz w:val="18"/>
                <w:szCs w:val="18"/>
              </w:rPr>
              <w:t>BLO1.2.</w:t>
            </w:r>
          </w:p>
          <w:p w14:paraId="436E3B04" w14:textId="249138D5" w:rsidR="00B57B23" w:rsidRPr="00616C71" w:rsidRDefault="00B57B23" w:rsidP="008A76BA">
            <w:pPr>
              <w:widowControl w:val="0"/>
              <w:spacing w:before="120" w:after="0"/>
              <w:rPr>
                <w:rFonts w:ascii="Arial" w:hAnsi="Arial" w:cs="Arial"/>
                <w:sz w:val="18"/>
                <w:szCs w:val="18"/>
              </w:rPr>
            </w:pPr>
            <w:r w:rsidRPr="00616C71">
              <w:rPr>
                <w:rFonts w:ascii="Arial" w:hAnsi="Arial" w:cs="Arial"/>
                <w:sz w:val="18"/>
                <w:szCs w:val="18"/>
              </w:rPr>
              <w:t>BLO2.1</w:t>
            </w:r>
          </w:p>
        </w:tc>
        <w:tc>
          <w:tcPr>
            <w:tcW w:w="798" w:type="pct"/>
          </w:tcPr>
          <w:p w14:paraId="0942311A" w14:textId="2779E541" w:rsidR="008A76BA" w:rsidRPr="00616C71" w:rsidRDefault="008A76BA" w:rsidP="008A76BA">
            <w:pPr>
              <w:widowControl w:val="0"/>
              <w:spacing w:before="120" w:after="0"/>
              <w:rPr>
                <w:rFonts w:ascii="Arial" w:hAnsi="Arial" w:cs="Arial"/>
                <w:sz w:val="18"/>
                <w:szCs w:val="18"/>
              </w:rPr>
            </w:pPr>
            <w:r w:rsidRPr="00616C71">
              <w:rPr>
                <w:rFonts w:ascii="Arial" w:eastAsia="Arial" w:hAnsi="Arial" w:cs="Arial"/>
                <w:spacing w:val="-1"/>
                <w:sz w:val="18"/>
                <w:szCs w:val="18"/>
              </w:rPr>
              <w:t>Group and individual tasks</w:t>
            </w:r>
          </w:p>
        </w:tc>
        <w:tc>
          <w:tcPr>
            <w:tcW w:w="869" w:type="pct"/>
          </w:tcPr>
          <w:p w14:paraId="76DADBB2" w14:textId="57948B51" w:rsidR="008A76BA" w:rsidRPr="00616C71" w:rsidRDefault="006037E8" w:rsidP="008A76BA">
            <w:pPr>
              <w:widowControl w:val="0"/>
              <w:spacing w:before="120" w:after="0"/>
              <w:rPr>
                <w:rFonts w:ascii="Arial" w:eastAsia="Arial" w:hAnsi="Arial" w:cs="Arial"/>
                <w:spacing w:val="-1"/>
                <w:sz w:val="18"/>
                <w:szCs w:val="18"/>
              </w:rPr>
            </w:pPr>
            <w:r w:rsidRPr="00616C71">
              <w:rPr>
                <w:rFonts w:ascii="Arial" w:eastAsia="Arial" w:hAnsi="Arial" w:cs="Arial"/>
                <w:spacing w:val="-1"/>
                <w:sz w:val="18"/>
                <w:szCs w:val="18"/>
              </w:rPr>
              <w:t>Lectures</w:t>
            </w:r>
            <w:r w:rsidR="00891842" w:rsidRPr="00616C71">
              <w:rPr>
                <w:rFonts w:ascii="Arial" w:eastAsia="Arial" w:hAnsi="Arial" w:cs="Arial"/>
                <w:spacing w:val="-1"/>
                <w:sz w:val="18"/>
                <w:szCs w:val="18"/>
              </w:rPr>
              <w:t>,</w:t>
            </w:r>
            <w:r w:rsidR="00E228CF" w:rsidRPr="00616C71">
              <w:rPr>
                <w:rFonts w:ascii="Arial" w:eastAsia="Arial" w:hAnsi="Arial" w:cs="Arial"/>
                <w:spacing w:val="-1"/>
                <w:sz w:val="18"/>
                <w:szCs w:val="18"/>
              </w:rPr>
              <w:t xml:space="preserve"> </w:t>
            </w:r>
            <w:r w:rsidR="00D6274E" w:rsidRPr="00616C71">
              <w:rPr>
                <w:rFonts w:ascii="Arial" w:eastAsia="Arial" w:hAnsi="Arial" w:cs="Arial"/>
                <w:spacing w:val="-1"/>
                <w:sz w:val="18"/>
                <w:szCs w:val="18"/>
              </w:rPr>
              <w:t xml:space="preserve">reading, </w:t>
            </w:r>
            <w:r w:rsidR="00E228CF" w:rsidRPr="00616C71">
              <w:rPr>
                <w:rFonts w:ascii="Arial" w:eastAsia="Arial" w:hAnsi="Arial" w:cs="Arial"/>
                <w:spacing w:val="-1"/>
                <w:sz w:val="18"/>
                <w:szCs w:val="18"/>
              </w:rPr>
              <w:t>group discussions</w:t>
            </w:r>
            <w:r w:rsidR="00914FF6" w:rsidRPr="00616C71">
              <w:rPr>
                <w:rFonts w:ascii="Arial" w:eastAsia="Arial" w:hAnsi="Arial" w:cs="Arial"/>
                <w:spacing w:val="-1"/>
                <w:sz w:val="18"/>
                <w:szCs w:val="18"/>
              </w:rPr>
              <w:t>, case studies.</w:t>
            </w:r>
          </w:p>
        </w:tc>
      </w:tr>
      <w:tr w:rsidR="008A76BA" w:rsidRPr="00616C71" w14:paraId="219A2914" w14:textId="77777777" w:rsidTr="008C1B96">
        <w:trPr>
          <w:trHeight w:val="414"/>
        </w:trPr>
        <w:tc>
          <w:tcPr>
            <w:tcW w:w="2680" w:type="pct"/>
            <w:shd w:val="clear" w:color="auto" w:fill="auto"/>
          </w:tcPr>
          <w:p w14:paraId="25823289" w14:textId="2C57AE37" w:rsidR="008A76BA" w:rsidRPr="00616C71" w:rsidRDefault="008A76BA" w:rsidP="008A76BA">
            <w:pPr>
              <w:widowControl w:val="0"/>
              <w:spacing w:before="120" w:after="0"/>
              <w:rPr>
                <w:rFonts w:ascii="Arial" w:hAnsi="Arial" w:cs="Arial"/>
                <w:sz w:val="18"/>
                <w:szCs w:val="18"/>
              </w:rPr>
            </w:pPr>
            <w:r w:rsidRPr="00616C71">
              <w:rPr>
                <w:rFonts w:ascii="Arial" w:hAnsi="Arial" w:cs="Arial"/>
                <w:sz w:val="18"/>
                <w:szCs w:val="18"/>
              </w:rPr>
              <w:t xml:space="preserve">CLO3. </w:t>
            </w:r>
            <w:r w:rsidRPr="00616C71">
              <w:rPr>
                <w:rFonts w:ascii="Arial" w:eastAsia="Arial" w:hAnsi="Arial" w:cs="Arial"/>
                <w:sz w:val="18"/>
                <w:szCs w:val="18"/>
              </w:rPr>
              <w:t xml:space="preserve">To be able to implement methods and tools to solve problems creatively. </w:t>
            </w:r>
          </w:p>
        </w:tc>
        <w:tc>
          <w:tcPr>
            <w:tcW w:w="653" w:type="pct"/>
            <w:shd w:val="clear" w:color="auto" w:fill="auto"/>
          </w:tcPr>
          <w:p w14:paraId="440C7ABC" w14:textId="2DCD5BE2" w:rsidR="004C24F1" w:rsidRPr="00616C71" w:rsidRDefault="004C24F1" w:rsidP="008A76BA">
            <w:pPr>
              <w:widowControl w:val="0"/>
              <w:spacing w:before="120" w:after="0"/>
              <w:rPr>
                <w:rFonts w:ascii="Arial" w:hAnsi="Arial" w:cs="Arial"/>
                <w:sz w:val="18"/>
                <w:szCs w:val="18"/>
              </w:rPr>
            </w:pPr>
            <w:r w:rsidRPr="00616C71">
              <w:rPr>
                <w:rFonts w:ascii="Arial" w:hAnsi="Arial" w:cs="Arial"/>
                <w:sz w:val="18"/>
                <w:szCs w:val="18"/>
              </w:rPr>
              <w:t>BLO2.1</w:t>
            </w:r>
          </w:p>
          <w:p w14:paraId="17504992" w14:textId="69DC5096" w:rsidR="008A76BA" w:rsidRPr="00616C71" w:rsidRDefault="008A76BA" w:rsidP="008A76BA">
            <w:pPr>
              <w:widowControl w:val="0"/>
              <w:spacing w:before="120" w:after="0"/>
              <w:rPr>
                <w:rFonts w:ascii="Arial" w:hAnsi="Arial" w:cs="Arial"/>
                <w:sz w:val="18"/>
                <w:szCs w:val="18"/>
              </w:rPr>
            </w:pPr>
            <w:r w:rsidRPr="00616C71">
              <w:rPr>
                <w:rFonts w:ascii="Arial" w:hAnsi="Arial" w:cs="Arial"/>
                <w:sz w:val="18"/>
                <w:szCs w:val="18"/>
              </w:rPr>
              <w:t>BLO4.2</w:t>
            </w:r>
          </w:p>
          <w:p w14:paraId="034A908A" w14:textId="77777777" w:rsidR="008A76BA" w:rsidRPr="00616C71" w:rsidRDefault="008A76BA" w:rsidP="008A76BA">
            <w:pPr>
              <w:widowControl w:val="0"/>
              <w:spacing w:before="120" w:after="0"/>
              <w:rPr>
                <w:rFonts w:ascii="Arial" w:hAnsi="Arial" w:cs="Arial"/>
                <w:sz w:val="18"/>
                <w:szCs w:val="18"/>
              </w:rPr>
            </w:pPr>
            <w:r w:rsidRPr="00616C71">
              <w:rPr>
                <w:rFonts w:ascii="Arial" w:hAnsi="Arial" w:cs="Arial"/>
                <w:sz w:val="18"/>
                <w:szCs w:val="18"/>
              </w:rPr>
              <w:t>BLO4.1</w:t>
            </w:r>
          </w:p>
          <w:p w14:paraId="0ED96CF7" w14:textId="675686DD" w:rsidR="008A76BA" w:rsidRPr="00616C71" w:rsidRDefault="008A76BA" w:rsidP="008A76BA">
            <w:pPr>
              <w:widowControl w:val="0"/>
              <w:spacing w:before="120" w:after="0"/>
              <w:rPr>
                <w:rFonts w:ascii="Arial" w:hAnsi="Arial" w:cs="Arial"/>
                <w:sz w:val="18"/>
                <w:szCs w:val="18"/>
              </w:rPr>
            </w:pPr>
            <w:r w:rsidRPr="00616C71">
              <w:rPr>
                <w:rFonts w:ascii="Arial" w:hAnsi="Arial" w:cs="Arial"/>
                <w:sz w:val="18"/>
                <w:szCs w:val="18"/>
              </w:rPr>
              <w:t>BLO4.3</w:t>
            </w:r>
          </w:p>
        </w:tc>
        <w:tc>
          <w:tcPr>
            <w:tcW w:w="798" w:type="pct"/>
          </w:tcPr>
          <w:p w14:paraId="1BCCBF4D" w14:textId="2B63E487" w:rsidR="008A76BA" w:rsidRPr="00616C71" w:rsidRDefault="008E44D3" w:rsidP="008A76BA">
            <w:pPr>
              <w:widowControl w:val="0"/>
              <w:spacing w:before="120" w:after="0"/>
              <w:rPr>
                <w:rFonts w:ascii="Arial" w:hAnsi="Arial" w:cs="Arial"/>
                <w:sz w:val="18"/>
                <w:szCs w:val="18"/>
              </w:rPr>
            </w:pPr>
            <w:r w:rsidRPr="00616C71">
              <w:rPr>
                <w:rFonts w:ascii="Arial" w:eastAsia="Arial" w:hAnsi="Arial" w:cs="Arial"/>
                <w:spacing w:val="-1"/>
                <w:sz w:val="18"/>
                <w:szCs w:val="18"/>
              </w:rPr>
              <w:t>G</w:t>
            </w:r>
            <w:r w:rsidR="008A76BA" w:rsidRPr="00616C71">
              <w:rPr>
                <w:rFonts w:ascii="Arial" w:eastAsia="Arial" w:hAnsi="Arial" w:cs="Arial"/>
                <w:spacing w:val="-1"/>
                <w:sz w:val="18"/>
                <w:szCs w:val="18"/>
              </w:rPr>
              <w:t>roup and individual tasks</w:t>
            </w:r>
          </w:p>
        </w:tc>
        <w:tc>
          <w:tcPr>
            <w:tcW w:w="869" w:type="pct"/>
          </w:tcPr>
          <w:p w14:paraId="4636063D" w14:textId="45EEADB6" w:rsidR="008A76BA" w:rsidRPr="00616C71" w:rsidRDefault="00914FF6" w:rsidP="008A76BA">
            <w:pPr>
              <w:widowControl w:val="0"/>
              <w:spacing w:before="120" w:after="0"/>
              <w:rPr>
                <w:rFonts w:ascii="Arial" w:eastAsia="Arial" w:hAnsi="Arial" w:cs="Arial"/>
                <w:spacing w:val="-1"/>
                <w:sz w:val="18"/>
                <w:szCs w:val="18"/>
              </w:rPr>
            </w:pPr>
            <w:r w:rsidRPr="00616C71">
              <w:rPr>
                <w:rFonts w:ascii="Arial" w:eastAsia="Arial" w:hAnsi="Arial" w:cs="Arial"/>
                <w:spacing w:val="-1"/>
                <w:sz w:val="18"/>
                <w:szCs w:val="18"/>
              </w:rPr>
              <w:t xml:space="preserve">Seminars, individual study. </w:t>
            </w:r>
          </w:p>
        </w:tc>
      </w:tr>
      <w:tr w:rsidR="008A76BA" w:rsidRPr="00616C71" w14:paraId="14656B4F" w14:textId="77777777" w:rsidTr="008C1B96">
        <w:trPr>
          <w:trHeight w:val="414"/>
        </w:trPr>
        <w:tc>
          <w:tcPr>
            <w:tcW w:w="2680" w:type="pct"/>
            <w:shd w:val="clear" w:color="auto" w:fill="auto"/>
          </w:tcPr>
          <w:p w14:paraId="337C1860" w14:textId="77777777" w:rsidR="00DB67B7" w:rsidRPr="00616C71" w:rsidRDefault="008A76BA" w:rsidP="00DB67B7">
            <w:pPr>
              <w:spacing w:after="0" w:line="240" w:lineRule="auto"/>
              <w:rPr>
                <w:rFonts w:ascii="Arial" w:hAnsi="Arial" w:cs="Arial"/>
                <w:sz w:val="18"/>
                <w:szCs w:val="18"/>
              </w:rPr>
            </w:pPr>
            <w:r w:rsidRPr="00616C71">
              <w:rPr>
                <w:rFonts w:ascii="Arial" w:hAnsi="Arial" w:cs="Arial"/>
                <w:sz w:val="18"/>
                <w:szCs w:val="18"/>
              </w:rPr>
              <w:t>CLO4</w:t>
            </w:r>
            <w:r w:rsidRPr="00616C71">
              <w:rPr>
                <w:rFonts w:ascii="Arial" w:eastAsia="Arial" w:hAnsi="Arial" w:cs="Arial"/>
                <w:sz w:val="18"/>
                <w:szCs w:val="18"/>
              </w:rPr>
              <w:t xml:space="preserve">. </w:t>
            </w:r>
            <w:r w:rsidR="00DB67B7" w:rsidRPr="00616C71">
              <w:rPr>
                <w:rFonts w:ascii="Arial" w:eastAsia="Arial" w:hAnsi="Arial" w:cs="Arial"/>
                <w:sz w:val="18"/>
                <w:szCs w:val="18"/>
              </w:rPr>
              <w:t>Research a topic or problem, observe, describe, and record information accurately.</w:t>
            </w:r>
            <w:r w:rsidR="00DB67B7" w:rsidRPr="00616C71">
              <w:rPr>
                <w:rFonts w:ascii="Arial" w:hAnsi="Arial" w:cs="Arial"/>
                <w:sz w:val="18"/>
                <w:szCs w:val="18"/>
              </w:rPr>
              <w:t xml:space="preserve"> </w:t>
            </w:r>
          </w:p>
          <w:p w14:paraId="3226B2B7" w14:textId="3ABFEDF9" w:rsidR="008A76BA" w:rsidRPr="00616C71" w:rsidRDefault="008A76BA" w:rsidP="008A76BA">
            <w:pPr>
              <w:widowControl w:val="0"/>
              <w:spacing w:before="120" w:after="0"/>
              <w:rPr>
                <w:rFonts w:ascii="Arial" w:hAnsi="Arial" w:cs="Arial"/>
                <w:sz w:val="18"/>
                <w:szCs w:val="18"/>
              </w:rPr>
            </w:pPr>
          </w:p>
        </w:tc>
        <w:tc>
          <w:tcPr>
            <w:tcW w:w="653" w:type="pct"/>
            <w:shd w:val="clear" w:color="auto" w:fill="auto"/>
          </w:tcPr>
          <w:p w14:paraId="601015B1" w14:textId="77777777" w:rsidR="008A76BA" w:rsidRPr="00616C71" w:rsidRDefault="008A76BA" w:rsidP="008A76BA">
            <w:pPr>
              <w:widowControl w:val="0"/>
              <w:spacing w:before="120" w:after="0"/>
              <w:rPr>
                <w:rFonts w:ascii="Arial" w:hAnsi="Arial" w:cs="Arial"/>
                <w:sz w:val="18"/>
                <w:szCs w:val="18"/>
              </w:rPr>
            </w:pPr>
            <w:r w:rsidRPr="00616C71">
              <w:rPr>
                <w:rFonts w:ascii="Arial" w:hAnsi="Arial" w:cs="Arial"/>
                <w:sz w:val="18"/>
                <w:szCs w:val="18"/>
              </w:rPr>
              <w:t>BLO1.1</w:t>
            </w:r>
          </w:p>
          <w:p w14:paraId="11A2F724" w14:textId="641D0256" w:rsidR="00B57B23" w:rsidRPr="00616C71" w:rsidRDefault="00B57B23" w:rsidP="008A76BA">
            <w:pPr>
              <w:widowControl w:val="0"/>
              <w:spacing w:before="120" w:after="0"/>
              <w:rPr>
                <w:rFonts w:ascii="Arial" w:hAnsi="Arial" w:cs="Arial"/>
                <w:sz w:val="18"/>
                <w:szCs w:val="18"/>
              </w:rPr>
            </w:pPr>
            <w:r w:rsidRPr="00616C71">
              <w:rPr>
                <w:rFonts w:ascii="Arial" w:hAnsi="Arial" w:cs="Arial"/>
                <w:sz w:val="18"/>
                <w:szCs w:val="18"/>
              </w:rPr>
              <w:t>BLO1.2.</w:t>
            </w:r>
          </w:p>
        </w:tc>
        <w:tc>
          <w:tcPr>
            <w:tcW w:w="798" w:type="pct"/>
          </w:tcPr>
          <w:p w14:paraId="0C8DCD1F" w14:textId="1DDDB25A" w:rsidR="008A76BA" w:rsidRPr="00616C71" w:rsidRDefault="008E44D3" w:rsidP="008A76BA">
            <w:pPr>
              <w:widowControl w:val="0"/>
              <w:spacing w:before="120" w:after="0"/>
              <w:rPr>
                <w:rFonts w:ascii="Arial" w:hAnsi="Arial" w:cs="Arial"/>
                <w:sz w:val="18"/>
                <w:szCs w:val="18"/>
              </w:rPr>
            </w:pPr>
            <w:r w:rsidRPr="00616C71">
              <w:rPr>
                <w:rFonts w:ascii="Arial" w:eastAsia="Arial" w:hAnsi="Arial" w:cs="Arial"/>
                <w:spacing w:val="-1"/>
                <w:sz w:val="18"/>
                <w:szCs w:val="18"/>
              </w:rPr>
              <w:t>G</w:t>
            </w:r>
            <w:r w:rsidR="008A76BA" w:rsidRPr="00616C71">
              <w:rPr>
                <w:rFonts w:ascii="Arial" w:eastAsia="Arial" w:hAnsi="Arial" w:cs="Arial"/>
                <w:spacing w:val="-1"/>
                <w:sz w:val="18"/>
                <w:szCs w:val="18"/>
              </w:rPr>
              <w:t>roup and individual tasks</w:t>
            </w:r>
          </w:p>
        </w:tc>
        <w:tc>
          <w:tcPr>
            <w:tcW w:w="869" w:type="pct"/>
          </w:tcPr>
          <w:p w14:paraId="33EFDFB1" w14:textId="30261524" w:rsidR="008A76BA" w:rsidRPr="00616C71" w:rsidRDefault="008A76BA" w:rsidP="00616C71">
            <w:pPr>
              <w:widowControl w:val="0"/>
              <w:spacing w:before="120" w:after="0"/>
              <w:rPr>
                <w:rFonts w:ascii="Arial" w:eastAsia="Arial" w:hAnsi="Arial" w:cs="Arial"/>
                <w:spacing w:val="-1"/>
                <w:sz w:val="18"/>
                <w:szCs w:val="18"/>
              </w:rPr>
            </w:pPr>
            <w:r w:rsidRPr="00616C71">
              <w:rPr>
                <w:rFonts w:ascii="Arial" w:eastAsia="Arial" w:hAnsi="Arial" w:cs="Arial"/>
                <w:spacing w:val="-1"/>
                <w:sz w:val="18"/>
                <w:szCs w:val="18"/>
              </w:rPr>
              <w:t>Individual study</w:t>
            </w:r>
            <w:r w:rsidR="00D6274E" w:rsidRPr="00616C71">
              <w:rPr>
                <w:rFonts w:ascii="Arial" w:eastAsia="Arial" w:hAnsi="Arial" w:cs="Arial"/>
                <w:spacing w:val="-1"/>
                <w:sz w:val="18"/>
                <w:szCs w:val="18"/>
              </w:rPr>
              <w:t>, reading.</w:t>
            </w:r>
          </w:p>
        </w:tc>
      </w:tr>
      <w:tr w:rsidR="008A76BA" w:rsidRPr="00616C71" w14:paraId="3AF96E4F" w14:textId="77777777" w:rsidTr="008C1B96">
        <w:trPr>
          <w:trHeight w:val="414"/>
        </w:trPr>
        <w:tc>
          <w:tcPr>
            <w:tcW w:w="2680" w:type="pct"/>
            <w:shd w:val="clear" w:color="auto" w:fill="auto"/>
          </w:tcPr>
          <w:p w14:paraId="43F68F9A" w14:textId="7A426E20" w:rsidR="00846BBF" w:rsidRPr="00616C71" w:rsidRDefault="008A76BA" w:rsidP="00846BBF">
            <w:pPr>
              <w:spacing w:after="0" w:line="240" w:lineRule="auto"/>
              <w:rPr>
                <w:rFonts w:ascii="Arial" w:hAnsi="Arial" w:cs="Arial"/>
                <w:sz w:val="18"/>
                <w:szCs w:val="18"/>
              </w:rPr>
            </w:pPr>
            <w:r w:rsidRPr="00616C71">
              <w:rPr>
                <w:rFonts w:ascii="Arial" w:hAnsi="Arial" w:cs="Arial"/>
                <w:sz w:val="18"/>
                <w:szCs w:val="18"/>
              </w:rPr>
              <w:lastRenderedPageBreak/>
              <w:t xml:space="preserve">CLO5. </w:t>
            </w:r>
            <w:r w:rsidR="00846BBF" w:rsidRPr="00616C71">
              <w:rPr>
                <w:rFonts w:ascii="Arial" w:hAnsi="Arial" w:cs="Arial"/>
                <w:sz w:val="18"/>
                <w:szCs w:val="18"/>
              </w:rPr>
              <w:t xml:space="preserve"> </w:t>
            </w:r>
            <w:r w:rsidR="00846BBF" w:rsidRPr="00616C71">
              <w:rPr>
                <w:rFonts w:ascii="Arial" w:eastAsia="Arial" w:hAnsi="Arial" w:cs="Arial"/>
                <w:sz w:val="18"/>
                <w:szCs w:val="18"/>
              </w:rPr>
              <w:t>Communicate effectively: written and oral, as well as effective use of data, and IT.</w:t>
            </w:r>
            <w:r w:rsidR="00846BBF" w:rsidRPr="00616C71">
              <w:rPr>
                <w:rFonts w:ascii="Arial" w:hAnsi="Arial" w:cs="Arial"/>
                <w:sz w:val="18"/>
                <w:szCs w:val="18"/>
              </w:rPr>
              <w:t xml:space="preserve"> </w:t>
            </w:r>
          </w:p>
          <w:p w14:paraId="11D27FA8" w14:textId="64EFEA4C" w:rsidR="008A76BA" w:rsidRPr="00616C71" w:rsidRDefault="008A76BA" w:rsidP="008A76BA">
            <w:pPr>
              <w:widowControl w:val="0"/>
              <w:spacing w:before="120" w:after="0"/>
              <w:rPr>
                <w:rFonts w:ascii="Arial" w:hAnsi="Arial" w:cs="Arial"/>
                <w:sz w:val="18"/>
                <w:szCs w:val="18"/>
              </w:rPr>
            </w:pPr>
          </w:p>
        </w:tc>
        <w:tc>
          <w:tcPr>
            <w:tcW w:w="653" w:type="pct"/>
            <w:shd w:val="clear" w:color="auto" w:fill="auto"/>
          </w:tcPr>
          <w:p w14:paraId="7B9E9369" w14:textId="7D49AD48" w:rsidR="00B57B23" w:rsidRPr="00616C71" w:rsidRDefault="00B57B23" w:rsidP="00B57B23">
            <w:pPr>
              <w:widowControl w:val="0"/>
              <w:spacing w:before="120" w:after="0"/>
              <w:rPr>
                <w:rFonts w:ascii="Arial" w:hAnsi="Arial" w:cs="Arial"/>
                <w:sz w:val="18"/>
                <w:szCs w:val="18"/>
              </w:rPr>
            </w:pPr>
            <w:r w:rsidRPr="00616C71">
              <w:rPr>
                <w:rFonts w:ascii="Arial" w:hAnsi="Arial" w:cs="Arial"/>
                <w:sz w:val="18"/>
                <w:szCs w:val="18"/>
              </w:rPr>
              <w:t>BLO</w:t>
            </w:r>
            <w:r w:rsidR="009D69CD" w:rsidRPr="00616C71">
              <w:rPr>
                <w:rFonts w:ascii="Arial" w:hAnsi="Arial" w:cs="Arial"/>
                <w:sz w:val="18"/>
                <w:szCs w:val="18"/>
              </w:rPr>
              <w:t>3</w:t>
            </w:r>
            <w:r w:rsidRPr="00616C71">
              <w:rPr>
                <w:rFonts w:ascii="Arial" w:hAnsi="Arial" w:cs="Arial"/>
                <w:sz w:val="18"/>
                <w:szCs w:val="18"/>
              </w:rPr>
              <w:t>.</w:t>
            </w:r>
            <w:r w:rsidR="009D69CD" w:rsidRPr="00616C71">
              <w:rPr>
                <w:rFonts w:ascii="Arial" w:hAnsi="Arial" w:cs="Arial"/>
                <w:sz w:val="18"/>
                <w:szCs w:val="18"/>
              </w:rPr>
              <w:t>1</w:t>
            </w:r>
          </w:p>
          <w:p w14:paraId="4CAEA15C" w14:textId="77777777" w:rsidR="008A76BA" w:rsidRPr="00616C71" w:rsidRDefault="00B57B23" w:rsidP="00B57B23">
            <w:pPr>
              <w:widowControl w:val="0"/>
              <w:spacing w:before="120" w:after="0"/>
              <w:rPr>
                <w:rFonts w:ascii="Arial" w:hAnsi="Arial" w:cs="Arial"/>
                <w:sz w:val="18"/>
                <w:szCs w:val="18"/>
              </w:rPr>
            </w:pPr>
            <w:r w:rsidRPr="00616C71">
              <w:rPr>
                <w:rFonts w:ascii="Arial" w:hAnsi="Arial" w:cs="Arial"/>
                <w:sz w:val="18"/>
                <w:szCs w:val="18"/>
              </w:rPr>
              <w:t>BLO</w:t>
            </w:r>
            <w:r w:rsidR="009D69CD" w:rsidRPr="00616C71">
              <w:rPr>
                <w:rFonts w:ascii="Arial" w:hAnsi="Arial" w:cs="Arial"/>
                <w:sz w:val="18"/>
                <w:szCs w:val="18"/>
              </w:rPr>
              <w:t>3</w:t>
            </w:r>
            <w:r w:rsidRPr="00616C71">
              <w:rPr>
                <w:rFonts w:ascii="Arial" w:hAnsi="Arial" w:cs="Arial"/>
                <w:sz w:val="18"/>
                <w:szCs w:val="18"/>
              </w:rPr>
              <w:t>.</w:t>
            </w:r>
            <w:r w:rsidR="009D69CD" w:rsidRPr="00616C71">
              <w:rPr>
                <w:rFonts w:ascii="Arial" w:hAnsi="Arial" w:cs="Arial"/>
                <w:sz w:val="18"/>
                <w:szCs w:val="18"/>
              </w:rPr>
              <w:t>2</w:t>
            </w:r>
          </w:p>
          <w:p w14:paraId="53780E39" w14:textId="6271201C" w:rsidR="005A4248" w:rsidRPr="00616C71" w:rsidRDefault="005A4248" w:rsidP="00B57B23">
            <w:pPr>
              <w:widowControl w:val="0"/>
              <w:spacing w:before="120" w:after="0"/>
              <w:rPr>
                <w:rFonts w:ascii="Arial" w:hAnsi="Arial" w:cs="Arial"/>
                <w:sz w:val="18"/>
                <w:szCs w:val="18"/>
              </w:rPr>
            </w:pPr>
            <w:r w:rsidRPr="00616C71">
              <w:rPr>
                <w:rFonts w:ascii="Arial" w:hAnsi="Arial" w:cs="Arial"/>
                <w:sz w:val="18"/>
                <w:szCs w:val="18"/>
              </w:rPr>
              <w:t>BLO4.3</w:t>
            </w:r>
          </w:p>
        </w:tc>
        <w:tc>
          <w:tcPr>
            <w:tcW w:w="798" w:type="pct"/>
          </w:tcPr>
          <w:p w14:paraId="02F8888B" w14:textId="4B203A8C" w:rsidR="008A76BA" w:rsidRPr="00616C71" w:rsidRDefault="008E44D3" w:rsidP="008A76BA">
            <w:pPr>
              <w:widowControl w:val="0"/>
              <w:spacing w:before="120" w:after="0"/>
              <w:rPr>
                <w:rFonts w:ascii="Arial" w:hAnsi="Arial" w:cs="Arial"/>
                <w:sz w:val="18"/>
                <w:szCs w:val="18"/>
              </w:rPr>
            </w:pPr>
            <w:r w:rsidRPr="00616C71">
              <w:rPr>
                <w:rFonts w:ascii="Arial" w:eastAsia="Arial" w:hAnsi="Arial" w:cs="Arial"/>
                <w:spacing w:val="-1"/>
                <w:sz w:val="18"/>
                <w:szCs w:val="18"/>
              </w:rPr>
              <w:t>G</w:t>
            </w:r>
            <w:r w:rsidR="008A76BA" w:rsidRPr="00616C71">
              <w:rPr>
                <w:rFonts w:ascii="Arial" w:eastAsia="Arial" w:hAnsi="Arial" w:cs="Arial"/>
                <w:spacing w:val="-1"/>
                <w:sz w:val="18"/>
                <w:szCs w:val="18"/>
              </w:rPr>
              <w:t>roup and individual tasks</w:t>
            </w:r>
          </w:p>
        </w:tc>
        <w:tc>
          <w:tcPr>
            <w:tcW w:w="869" w:type="pct"/>
          </w:tcPr>
          <w:p w14:paraId="3FC67168" w14:textId="2D21E3F2" w:rsidR="008A76BA" w:rsidRPr="00616C71" w:rsidRDefault="00D6700E" w:rsidP="008A76BA">
            <w:pPr>
              <w:widowControl w:val="0"/>
              <w:spacing w:before="120" w:after="0"/>
              <w:rPr>
                <w:rFonts w:ascii="Arial" w:eastAsia="Arial" w:hAnsi="Arial" w:cs="Arial"/>
                <w:spacing w:val="-1"/>
                <w:sz w:val="18"/>
                <w:szCs w:val="18"/>
              </w:rPr>
            </w:pPr>
            <w:r w:rsidRPr="00616C71">
              <w:rPr>
                <w:rFonts w:ascii="Arial" w:eastAsia="Arial" w:hAnsi="Arial" w:cs="Arial"/>
                <w:spacing w:val="-1"/>
                <w:sz w:val="18"/>
                <w:szCs w:val="18"/>
              </w:rPr>
              <w:t>Seminars, group discussions</w:t>
            </w:r>
            <w:r w:rsidR="006037E8" w:rsidRPr="00616C71">
              <w:rPr>
                <w:rFonts w:ascii="Arial" w:eastAsia="Arial" w:hAnsi="Arial" w:cs="Arial"/>
                <w:spacing w:val="-1"/>
                <w:sz w:val="18"/>
                <w:szCs w:val="18"/>
              </w:rPr>
              <w:t xml:space="preserve">. </w:t>
            </w:r>
          </w:p>
        </w:tc>
      </w:tr>
      <w:tr w:rsidR="008A76BA" w:rsidRPr="00616C71" w14:paraId="00865608" w14:textId="77777777" w:rsidTr="008C1B96">
        <w:trPr>
          <w:trHeight w:val="414"/>
        </w:trPr>
        <w:tc>
          <w:tcPr>
            <w:tcW w:w="2680" w:type="pct"/>
            <w:shd w:val="clear" w:color="auto" w:fill="auto"/>
          </w:tcPr>
          <w:p w14:paraId="22E5312A" w14:textId="0F2474AE" w:rsidR="00DB67B7" w:rsidRPr="00616C71" w:rsidRDefault="008A76BA" w:rsidP="00DB67B7">
            <w:pPr>
              <w:spacing w:after="0" w:line="240" w:lineRule="auto"/>
              <w:jc w:val="both"/>
              <w:rPr>
                <w:rFonts w:ascii="Arial" w:eastAsia="Arial" w:hAnsi="Arial" w:cs="Arial"/>
                <w:sz w:val="18"/>
                <w:szCs w:val="18"/>
              </w:rPr>
            </w:pPr>
            <w:r w:rsidRPr="00616C71">
              <w:rPr>
                <w:rFonts w:ascii="Arial" w:eastAsia="Arial" w:hAnsi="Arial" w:cs="Arial"/>
                <w:sz w:val="18"/>
                <w:szCs w:val="18"/>
              </w:rPr>
              <w:t>CLO6</w:t>
            </w:r>
            <w:r w:rsidR="00DB67B7" w:rsidRPr="00616C71">
              <w:rPr>
                <w:rFonts w:ascii="Arial" w:eastAsia="Arial" w:hAnsi="Arial" w:cs="Arial"/>
                <w:sz w:val="18"/>
                <w:szCs w:val="18"/>
              </w:rPr>
              <w:t>. Develop teamwork, creative problem solving and presentation skills.</w:t>
            </w:r>
          </w:p>
          <w:p w14:paraId="0E09AA23" w14:textId="049CF93A" w:rsidR="008A76BA" w:rsidRPr="00616C71" w:rsidRDefault="008A76BA" w:rsidP="008A76BA">
            <w:pPr>
              <w:widowControl w:val="0"/>
              <w:spacing w:before="120" w:after="0"/>
              <w:rPr>
                <w:rFonts w:ascii="Arial" w:hAnsi="Arial" w:cs="Arial"/>
                <w:sz w:val="18"/>
                <w:szCs w:val="18"/>
              </w:rPr>
            </w:pPr>
          </w:p>
        </w:tc>
        <w:tc>
          <w:tcPr>
            <w:tcW w:w="653" w:type="pct"/>
            <w:shd w:val="clear" w:color="auto" w:fill="auto"/>
          </w:tcPr>
          <w:p w14:paraId="754CE557" w14:textId="77777777" w:rsidR="00B57B23" w:rsidRPr="00616C71" w:rsidRDefault="00B57B23" w:rsidP="00B57B23">
            <w:pPr>
              <w:widowControl w:val="0"/>
              <w:spacing w:before="120" w:after="0"/>
              <w:rPr>
                <w:rFonts w:ascii="Arial" w:hAnsi="Arial" w:cs="Arial"/>
                <w:sz w:val="18"/>
                <w:szCs w:val="18"/>
              </w:rPr>
            </w:pPr>
            <w:r w:rsidRPr="00616C71">
              <w:rPr>
                <w:rFonts w:ascii="Arial" w:hAnsi="Arial" w:cs="Arial"/>
                <w:sz w:val="18"/>
                <w:szCs w:val="18"/>
              </w:rPr>
              <w:t>BLO4.2</w:t>
            </w:r>
          </w:p>
          <w:p w14:paraId="23D0C799" w14:textId="58379481" w:rsidR="008A76BA" w:rsidRPr="00616C71" w:rsidRDefault="00B57B23" w:rsidP="00B57B23">
            <w:pPr>
              <w:widowControl w:val="0"/>
              <w:spacing w:before="120" w:after="0"/>
              <w:rPr>
                <w:rFonts w:ascii="Arial" w:hAnsi="Arial" w:cs="Arial"/>
                <w:sz w:val="18"/>
                <w:szCs w:val="18"/>
              </w:rPr>
            </w:pPr>
            <w:r w:rsidRPr="00616C71">
              <w:rPr>
                <w:rFonts w:ascii="Arial" w:hAnsi="Arial" w:cs="Arial"/>
                <w:sz w:val="18"/>
                <w:szCs w:val="18"/>
              </w:rPr>
              <w:t>BLO4.1</w:t>
            </w:r>
          </w:p>
        </w:tc>
        <w:tc>
          <w:tcPr>
            <w:tcW w:w="798" w:type="pct"/>
          </w:tcPr>
          <w:p w14:paraId="38234A15" w14:textId="09B812EC" w:rsidR="008A76BA" w:rsidRPr="00616C71" w:rsidRDefault="008E44D3" w:rsidP="008A76BA">
            <w:pPr>
              <w:widowControl w:val="0"/>
              <w:spacing w:before="120" w:after="0"/>
              <w:rPr>
                <w:rFonts w:ascii="Arial" w:hAnsi="Arial" w:cs="Arial"/>
                <w:sz w:val="18"/>
                <w:szCs w:val="18"/>
              </w:rPr>
            </w:pPr>
            <w:r w:rsidRPr="00616C71">
              <w:rPr>
                <w:rFonts w:ascii="Arial" w:eastAsia="Arial" w:hAnsi="Arial" w:cs="Arial"/>
                <w:spacing w:val="-1"/>
                <w:sz w:val="18"/>
                <w:szCs w:val="18"/>
              </w:rPr>
              <w:t>G</w:t>
            </w:r>
            <w:r w:rsidR="008A76BA" w:rsidRPr="00616C71">
              <w:rPr>
                <w:rFonts w:ascii="Arial" w:eastAsia="Arial" w:hAnsi="Arial" w:cs="Arial"/>
                <w:spacing w:val="-1"/>
                <w:sz w:val="18"/>
                <w:szCs w:val="18"/>
              </w:rPr>
              <w:t>roup and individual tasks</w:t>
            </w:r>
          </w:p>
        </w:tc>
        <w:tc>
          <w:tcPr>
            <w:tcW w:w="869" w:type="pct"/>
          </w:tcPr>
          <w:p w14:paraId="1B860BFB" w14:textId="0FE7FFCD" w:rsidR="008A76BA" w:rsidRPr="00616C71" w:rsidRDefault="006037E8" w:rsidP="008A76BA">
            <w:pPr>
              <w:widowControl w:val="0"/>
              <w:spacing w:before="120" w:after="0"/>
              <w:rPr>
                <w:rFonts w:ascii="Arial" w:hAnsi="Arial" w:cs="Arial"/>
                <w:sz w:val="18"/>
                <w:szCs w:val="18"/>
              </w:rPr>
            </w:pPr>
            <w:r w:rsidRPr="00616C71">
              <w:rPr>
                <w:rFonts w:ascii="Arial" w:eastAsia="Arial" w:hAnsi="Arial" w:cs="Arial"/>
                <w:spacing w:val="-1"/>
                <w:sz w:val="18"/>
                <w:szCs w:val="18"/>
              </w:rPr>
              <w:t>Seminars, group discussions</w:t>
            </w:r>
            <w:r w:rsidR="00D6274E" w:rsidRPr="00616C71">
              <w:rPr>
                <w:rFonts w:ascii="Arial" w:eastAsia="Arial" w:hAnsi="Arial" w:cs="Arial"/>
                <w:spacing w:val="-1"/>
                <w:sz w:val="18"/>
                <w:szCs w:val="18"/>
              </w:rPr>
              <w:t xml:space="preserve">. </w:t>
            </w:r>
          </w:p>
        </w:tc>
      </w:tr>
    </w:tbl>
    <w:p w14:paraId="019EA798" w14:textId="77777777" w:rsidR="00B259CF" w:rsidRPr="00616C71" w:rsidRDefault="00B259CF" w:rsidP="001667AE">
      <w:pPr>
        <w:spacing w:after="0" w:line="240" w:lineRule="auto"/>
        <w:jc w:val="both"/>
        <w:rPr>
          <w:rFonts w:ascii="Arial" w:hAnsi="Arial" w:cs="Arial"/>
          <w:sz w:val="18"/>
          <w:szCs w:val="18"/>
        </w:rPr>
      </w:pPr>
    </w:p>
    <w:p w14:paraId="68550FEC" w14:textId="77777777" w:rsidR="00CA0B26" w:rsidRPr="00616C71" w:rsidRDefault="00CA0B26" w:rsidP="001667AE">
      <w:pPr>
        <w:spacing w:after="0" w:line="240" w:lineRule="auto"/>
        <w:jc w:val="both"/>
        <w:rPr>
          <w:rFonts w:ascii="Arial" w:hAnsi="Arial" w:cs="Arial"/>
          <w:b/>
          <w:sz w:val="18"/>
          <w:szCs w:val="18"/>
        </w:rPr>
      </w:pPr>
    </w:p>
    <w:p w14:paraId="3EF9BBD9" w14:textId="01EEAE84" w:rsidR="001902BE" w:rsidRPr="00616C71" w:rsidRDefault="00B259CF" w:rsidP="001667AE">
      <w:pPr>
        <w:spacing w:after="0" w:line="240" w:lineRule="auto"/>
        <w:jc w:val="both"/>
        <w:rPr>
          <w:rFonts w:ascii="Arial" w:hAnsi="Arial" w:cs="Arial"/>
          <w:b/>
          <w:sz w:val="18"/>
          <w:szCs w:val="18"/>
        </w:rPr>
      </w:pPr>
      <w:r w:rsidRPr="00616C71">
        <w:rPr>
          <w:rFonts w:ascii="Arial" w:hAnsi="Arial" w:cs="Arial"/>
          <w:b/>
          <w:sz w:val="18"/>
          <w:szCs w:val="18"/>
        </w:rPr>
        <w:t>ACADEMIC HONESTY AND INTEGRITY</w:t>
      </w:r>
    </w:p>
    <w:p w14:paraId="0C06592E" w14:textId="07F1BD37" w:rsidR="009D4C19" w:rsidRPr="00616C71" w:rsidRDefault="009D4C19" w:rsidP="00E43407">
      <w:pPr>
        <w:spacing w:after="0" w:line="240" w:lineRule="auto"/>
        <w:jc w:val="both"/>
        <w:rPr>
          <w:rFonts w:ascii="Arial" w:hAnsi="Arial" w:cs="Arial"/>
          <w:sz w:val="18"/>
          <w:szCs w:val="18"/>
        </w:rPr>
      </w:pPr>
    </w:p>
    <w:p w14:paraId="5FF4913D" w14:textId="4EE81061" w:rsidR="00114104" w:rsidRPr="00616C71" w:rsidRDefault="008A49D7" w:rsidP="006171DE">
      <w:pPr>
        <w:spacing w:after="0" w:line="240" w:lineRule="auto"/>
        <w:ind w:firstLine="709"/>
        <w:jc w:val="both"/>
        <w:rPr>
          <w:rFonts w:ascii="Arial" w:hAnsi="Arial" w:cs="Arial"/>
          <w:sz w:val="18"/>
          <w:szCs w:val="18"/>
        </w:rPr>
      </w:pPr>
      <w:r w:rsidRPr="00616C71">
        <w:rPr>
          <w:rFonts w:ascii="Arial" w:hAnsi="Arial" w:cs="Arial"/>
          <w:sz w:val="18"/>
          <w:szCs w:val="18"/>
        </w:rPr>
        <w:t xml:space="preserve">Interactive teaching methods, </w:t>
      </w:r>
      <w:r w:rsidR="005F2587" w:rsidRPr="00616C71">
        <w:rPr>
          <w:rFonts w:ascii="Arial" w:hAnsi="Arial" w:cs="Arial"/>
          <w:sz w:val="18"/>
          <w:szCs w:val="18"/>
        </w:rPr>
        <w:t xml:space="preserve">awareness enhancing and personal </w:t>
      </w:r>
      <w:proofErr w:type="gramStart"/>
      <w:r w:rsidR="005F2587" w:rsidRPr="00616C71">
        <w:rPr>
          <w:rFonts w:ascii="Arial" w:hAnsi="Arial" w:cs="Arial"/>
          <w:sz w:val="18"/>
          <w:szCs w:val="18"/>
        </w:rPr>
        <w:t>development oriented</w:t>
      </w:r>
      <w:proofErr w:type="gramEnd"/>
      <w:r w:rsidRPr="00616C71">
        <w:rPr>
          <w:rFonts w:ascii="Arial" w:hAnsi="Arial" w:cs="Arial"/>
          <w:sz w:val="18"/>
          <w:szCs w:val="18"/>
        </w:rPr>
        <w:t xml:space="preserve"> self-evaluation, case study, seminars, class discussions, individual and groupwork assignments will be employed to enhance the quality of studies</w:t>
      </w:r>
      <w:r w:rsidR="005F2587" w:rsidRPr="00616C71">
        <w:rPr>
          <w:rFonts w:ascii="Arial" w:hAnsi="Arial" w:cs="Arial"/>
          <w:sz w:val="18"/>
          <w:szCs w:val="18"/>
        </w:rPr>
        <w:t>.</w:t>
      </w:r>
    </w:p>
    <w:p w14:paraId="7DE78A67" w14:textId="77777777" w:rsidR="00114104" w:rsidRPr="00616C71" w:rsidRDefault="00114104" w:rsidP="00E43407">
      <w:pPr>
        <w:spacing w:after="0" w:line="240" w:lineRule="auto"/>
        <w:jc w:val="both"/>
        <w:rPr>
          <w:rFonts w:ascii="Arial" w:hAnsi="Arial" w:cs="Arial"/>
          <w:sz w:val="18"/>
          <w:szCs w:val="18"/>
        </w:rPr>
      </w:pPr>
    </w:p>
    <w:p w14:paraId="482FC882" w14:textId="7C73D539" w:rsidR="00B259CF" w:rsidRPr="00616C71" w:rsidRDefault="00B259CF" w:rsidP="00E43407">
      <w:pPr>
        <w:spacing w:after="0" w:line="240" w:lineRule="auto"/>
        <w:jc w:val="both"/>
        <w:rPr>
          <w:rFonts w:ascii="Arial" w:hAnsi="Arial" w:cs="Arial"/>
          <w:b/>
          <w:sz w:val="18"/>
          <w:szCs w:val="18"/>
        </w:rPr>
      </w:pPr>
      <w:r w:rsidRPr="00616C71">
        <w:rPr>
          <w:rFonts w:ascii="Arial" w:hAnsi="Arial" w:cs="Arial"/>
          <w:b/>
          <w:sz w:val="18"/>
          <w:szCs w:val="18"/>
        </w:rPr>
        <w:t>COURSE OUTLINE</w:t>
      </w:r>
    </w:p>
    <w:p w14:paraId="60A7D1B1" w14:textId="77777777" w:rsidR="00B259CF" w:rsidRPr="00616C71"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9"/>
        <w:gridCol w:w="731"/>
        <w:gridCol w:w="5132"/>
      </w:tblGrid>
      <w:tr w:rsidR="00B259CF" w:rsidRPr="00616C71" w14:paraId="5BB3D477" w14:textId="77777777" w:rsidTr="00F2301B">
        <w:trPr>
          <w:trHeight w:val="514"/>
        </w:trPr>
        <w:tc>
          <w:tcPr>
            <w:tcW w:w="2057" w:type="pct"/>
            <w:shd w:val="clear" w:color="auto" w:fill="auto"/>
            <w:tcMar>
              <w:top w:w="14" w:type="dxa"/>
              <w:left w:w="115" w:type="dxa"/>
              <w:bottom w:w="14" w:type="dxa"/>
              <w:right w:w="115" w:type="dxa"/>
            </w:tcMar>
            <w:vAlign w:val="center"/>
          </w:tcPr>
          <w:p w14:paraId="5F6DB363" w14:textId="0A5BA6B8" w:rsidR="00B259CF" w:rsidRPr="00616C71" w:rsidRDefault="00A41EFE" w:rsidP="00E43407">
            <w:pPr>
              <w:spacing w:after="0"/>
              <w:rPr>
                <w:rFonts w:ascii="Arial" w:hAnsi="Arial" w:cs="Arial"/>
                <w:b/>
                <w:bCs/>
                <w:sz w:val="18"/>
                <w:szCs w:val="18"/>
              </w:rPr>
            </w:pPr>
            <w:r w:rsidRPr="00616C71">
              <w:rPr>
                <w:rFonts w:ascii="Arial" w:hAnsi="Arial" w:cs="Arial"/>
                <w:b/>
                <w:bCs/>
                <w:sz w:val="18"/>
                <w:szCs w:val="18"/>
              </w:rPr>
              <w:t>Topic</w:t>
            </w:r>
          </w:p>
        </w:tc>
        <w:tc>
          <w:tcPr>
            <w:tcW w:w="367" w:type="pct"/>
            <w:shd w:val="clear" w:color="auto" w:fill="auto"/>
            <w:tcMar>
              <w:top w:w="14" w:type="dxa"/>
              <w:left w:w="115" w:type="dxa"/>
              <w:bottom w:w="14" w:type="dxa"/>
              <w:right w:w="115" w:type="dxa"/>
            </w:tcMar>
            <w:vAlign w:val="center"/>
          </w:tcPr>
          <w:p w14:paraId="0E87C33F" w14:textId="3719C977" w:rsidR="00B259CF" w:rsidRPr="00616C71" w:rsidRDefault="00A41EFE" w:rsidP="00E43407">
            <w:pPr>
              <w:spacing w:after="0"/>
              <w:jc w:val="center"/>
              <w:rPr>
                <w:rFonts w:ascii="Arial" w:hAnsi="Arial" w:cs="Arial"/>
                <w:b/>
                <w:sz w:val="18"/>
                <w:szCs w:val="18"/>
              </w:rPr>
            </w:pPr>
            <w:r w:rsidRPr="00616C71">
              <w:rPr>
                <w:rFonts w:ascii="Arial" w:hAnsi="Arial" w:cs="Arial"/>
                <w:b/>
                <w:sz w:val="18"/>
                <w:szCs w:val="18"/>
              </w:rPr>
              <w:t>In-class hours</w:t>
            </w:r>
          </w:p>
        </w:tc>
        <w:tc>
          <w:tcPr>
            <w:tcW w:w="2576" w:type="pct"/>
            <w:shd w:val="clear" w:color="auto" w:fill="auto"/>
            <w:tcMar>
              <w:top w:w="14" w:type="dxa"/>
              <w:left w:w="115" w:type="dxa"/>
              <w:bottom w:w="14" w:type="dxa"/>
              <w:right w:w="115" w:type="dxa"/>
            </w:tcMar>
            <w:vAlign w:val="center"/>
          </w:tcPr>
          <w:p w14:paraId="0959F90B" w14:textId="6C2627F0" w:rsidR="00B259CF" w:rsidRPr="00616C71" w:rsidRDefault="00B259CF" w:rsidP="00A41EFE">
            <w:pPr>
              <w:spacing w:after="0"/>
              <w:rPr>
                <w:rFonts w:ascii="Arial" w:hAnsi="Arial" w:cs="Arial"/>
                <w:b/>
                <w:sz w:val="18"/>
                <w:szCs w:val="18"/>
              </w:rPr>
            </w:pPr>
            <w:r w:rsidRPr="00616C71">
              <w:rPr>
                <w:rFonts w:ascii="Arial" w:hAnsi="Arial" w:cs="Arial"/>
                <w:b/>
                <w:sz w:val="18"/>
                <w:szCs w:val="18"/>
              </w:rPr>
              <w:t>R</w:t>
            </w:r>
            <w:r w:rsidR="00A41EFE" w:rsidRPr="00616C71">
              <w:rPr>
                <w:rFonts w:ascii="Arial" w:hAnsi="Arial" w:cs="Arial"/>
                <w:b/>
                <w:sz w:val="18"/>
                <w:szCs w:val="18"/>
              </w:rPr>
              <w:t>eadings</w:t>
            </w:r>
          </w:p>
        </w:tc>
      </w:tr>
      <w:tr w:rsidR="00F2301B" w:rsidRPr="00616C71" w14:paraId="18F3A468" w14:textId="77777777" w:rsidTr="00584A65">
        <w:trPr>
          <w:trHeight w:val="314"/>
        </w:trPr>
        <w:tc>
          <w:tcPr>
            <w:tcW w:w="2057" w:type="pct"/>
            <w:tcMar>
              <w:top w:w="72" w:type="dxa"/>
              <w:left w:w="115" w:type="dxa"/>
              <w:bottom w:w="72" w:type="dxa"/>
              <w:right w:w="115" w:type="dxa"/>
            </w:tcMar>
            <w:vAlign w:val="center"/>
          </w:tcPr>
          <w:p w14:paraId="44886EE1" w14:textId="41127F7C" w:rsidR="00206C58" w:rsidRPr="00616C71" w:rsidRDefault="00ED4016"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 xml:space="preserve">Introduction to the module. </w:t>
            </w:r>
            <w:r w:rsidR="00353E8C" w:rsidRPr="00616C71">
              <w:rPr>
                <w:rFonts w:ascii="Arial" w:hAnsi="Arial" w:cs="Arial"/>
                <w:b/>
                <w:bCs/>
                <w:sz w:val="18"/>
                <w:szCs w:val="18"/>
                <w:lang w:val="en-GB"/>
              </w:rPr>
              <w:t>Definitions</w:t>
            </w:r>
            <w:r w:rsidR="008A76BA" w:rsidRPr="00616C71">
              <w:rPr>
                <w:rFonts w:ascii="Arial" w:hAnsi="Arial" w:cs="Arial"/>
                <w:b/>
                <w:bCs/>
                <w:sz w:val="18"/>
                <w:szCs w:val="18"/>
                <w:lang w:val="en-GB"/>
              </w:rPr>
              <w:t xml:space="preserve">, module </w:t>
            </w:r>
            <w:r w:rsidR="00353E8C" w:rsidRPr="00616C71">
              <w:rPr>
                <w:rFonts w:ascii="Arial" w:hAnsi="Arial" w:cs="Arial"/>
                <w:b/>
                <w:bCs/>
                <w:sz w:val="18"/>
                <w:szCs w:val="18"/>
                <w:lang w:val="en-GB"/>
              </w:rPr>
              <w:t>overview</w:t>
            </w:r>
            <w:r w:rsidR="00206C58" w:rsidRPr="00616C71">
              <w:rPr>
                <w:rFonts w:ascii="Arial" w:hAnsi="Arial" w:cs="Arial"/>
                <w:b/>
                <w:bCs/>
                <w:sz w:val="18"/>
                <w:szCs w:val="18"/>
                <w:lang w:val="en-GB"/>
              </w:rPr>
              <w:t>.</w:t>
            </w:r>
          </w:p>
          <w:p w14:paraId="6BB81759" w14:textId="77777777" w:rsidR="00206C58" w:rsidRPr="00616C71" w:rsidRDefault="00206C58" w:rsidP="00206C58">
            <w:pPr>
              <w:widowControl w:val="0"/>
              <w:spacing w:before="120" w:after="0"/>
              <w:rPr>
                <w:rFonts w:ascii="Arial" w:eastAsia="Arial" w:hAnsi="Arial" w:cs="Arial"/>
                <w:b/>
                <w:sz w:val="18"/>
                <w:szCs w:val="18"/>
              </w:rPr>
            </w:pPr>
          </w:p>
          <w:p w14:paraId="5FC0964A" w14:textId="4086E9CE" w:rsidR="00F2301B" w:rsidRPr="00616C71" w:rsidRDefault="00206C58" w:rsidP="00206C58">
            <w:pPr>
              <w:widowControl w:val="0"/>
              <w:spacing w:before="120" w:after="0"/>
              <w:rPr>
                <w:rFonts w:ascii="Arial" w:eastAsia="Arial" w:hAnsi="Arial" w:cs="Arial"/>
                <w:b/>
                <w:sz w:val="18"/>
                <w:szCs w:val="18"/>
              </w:rPr>
            </w:pPr>
            <w:r w:rsidRPr="00616C71">
              <w:rPr>
                <w:rFonts w:ascii="Arial" w:eastAsia="Arial" w:hAnsi="Arial" w:cs="Arial"/>
                <w:b/>
                <w:sz w:val="18"/>
                <w:szCs w:val="18"/>
              </w:rPr>
              <w:t>Cognition and Creativity.</w:t>
            </w:r>
          </w:p>
        </w:tc>
        <w:tc>
          <w:tcPr>
            <w:tcW w:w="367" w:type="pct"/>
            <w:tcMar>
              <w:top w:w="72" w:type="dxa"/>
              <w:left w:w="115" w:type="dxa"/>
              <w:bottom w:w="72" w:type="dxa"/>
              <w:right w:w="115" w:type="dxa"/>
            </w:tcMar>
            <w:vAlign w:val="center"/>
          </w:tcPr>
          <w:p w14:paraId="4C428945" w14:textId="071856DD" w:rsidR="00F2301B" w:rsidRPr="00616C71" w:rsidRDefault="00F2301B" w:rsidP="00F2301B">
            <w:pPr>
              <w:spacing w:after="0"/>
              <w:jc w:val="center"/>
              <w:rPr>
                <w:rFonts w:ascii="Arial" w:hAnsi="Arial" w:cs="Arial"/>
                <w:bCs/>
                <w:sz w:val="18"/>
                <w:szCs w:val="18"/>
              </w:rPr>
            </w:pPr>
            <w:r w:rsidRPr="00616C71">
              <w:rPr>
                <w:rFonts w:ascii="Arial" w:hAnsi="Arial" w:cs="Arial"/>
                <w:bCs/>
                <w:sz w:val="18"/>
                <w:szCs w:val="18"/>
              </w:rPr>
              <w:t>4</w:t>
            </w:r>
          </w:p>
        </w:tc>
        <w:tc>
          <w:tcPr>
            <w:tcW w:w="2576" w:type="pct"/>
            <w:tcMar>
              <w:top w:w="72" w:type="dxa"/>
              <w:left w:w="115" w:type="dxa"/>
              <w:bottom w:w="72" w:type="dxa"/>
              <w:right w:w="115" w:type="dxa"/>
            </w:tcMar>
            <w:vAlign w:val="center"/>
          </w:tcPr>
          <w:p w14:paraId="12C46159" w14:textId="77777777" w:rsidR="00F2301B" w:rsidRPr="00616C71" w:rsidRDefault="000F7FF9" w:rsidP="00ED4016">
            <w:pPr>
              <w:spacing w:after="0"/>
              <w:rPr>
                <w:rFonts w:ascii="Arial" w:hAnsi="Arial" w:cs="Arial"/>
                <w:color w:val="222222"/>
                <w:sz w:val="18"/>
                <w:szCs w:val="18"/>
                <w:shd w:val="clear" w:color="auto" w:fill="FFFFFF"/>
              </w:rPr>
            </w:pPr>
            <w:proofErr w:type="spellStart"/>
            <w:r w:rsidRPr="00616C71">
              <w:rPr>
                <w:rFonts w:ascii="Arial" w:hAnsi="Arial" w:cs="Arial"/>
                <w:color w:val="222222"/>
                <w:sz w:val="18"/>
                <w:szCs w:val="18"/>
                <w:shd w:val="clear" w:color="auto" w:fill="FFFFFF"/>
              </w:rPr>
              <w:t>Shalley</w:t>
            </w:r>
            <w:proofErr w:type="spellEnd"/>
            <w:r w:rsidRPr="00616C71">
              <w:rPr>
                <w:rFonts w:ascii="Arial" w:hAnsi="Arial" w:cs="Arial"/>
                <w:color w:val="222222"/>
                <w:sz w:val="18"/>
                <w:szCs w:val="18"/>
                <w:shd w:val="clear" w:color="auto" w:fill="FFFFFF"/>
              </w:rPr>
              <w:t>, C. E., &amp; Zhou, J. (2008). Organizational creativity research: A historical overview. </w:t>
            </w:r>
            <w:r w:rsidRPr="00616C71">
              <w:rPr>
                <w:rFonts w:ascii="Arial" w:hAnsi="Arial" w:cs="Arial"/>
                <w:i/>
                <w:iCs/>
                <w:color w:val="222222"/>
                <w:sz w:val="18"/>
                <w:szCs w:val="18"/>
                <w:shd w:val="clear" w:color="auto" w:fill="FFFFFF"/>
              </w:rPr>
              <w:t>Handbook of organizational creativity</w:t>
            </w:r>
            <w:r w:rsidRPr="00616C71">
              <w:rPr>
                <w:rFonts w:ascii="Arial" w:hAnsi="Arial" w:cs="Arial"/>
                <w:color w:val="222222"/>
                <w:sz w:val="18"/>
                <w:szCs w:val="18"/>
                <w:shd w:val="clear" w:color="auto" w:fill="FFFFFF"/>
              </w:rPr>
              <w:t>, </w:t>
            </w:r>
            <w:r w:rsidRPr="00616C71">
              <w:rPr>
                <w:rFonts w:ascii="Arial" w:hAnsi="Arial" w:cs="Arial"/>
                <w:i/>
                <w:iCs/>
                <w:color w:val="222222"/>
                <w:sz w:val="18"/>
                <w:szCs w:val="18"/>
                <w:shd w:val="clear" w:color="auto" w:fill="FFFFFF"/>
              </w:rPr>
              <w:t>331</w:t>
            </w:r>
            <w:r w:rsidRPr="00616C71">
              <w:rPr>
                <w:rFonts w:ascii="Arial" w:hAnsi="Arial" w:cs="Arial"/>
                <w:color w:val="222222"/>
                <w:sz w:val="18"/>
                <w:szCs w:val="18"/>
                <w:shd w:val="clear" w:color="auto" w:fill="FFFFFF"/>
              </w:rPr>
              <w:t>, 3-31.</w:t>
            </w:r>
          </w:p>
          <w:p w14:paraId="12D76130" w14:textId="77777777" w:rsidR="00206C58" w:rsidRPr="00616C71" w:rsidRDefault="00206C58" w:rsidP="00ED4016">
            <w:pPr>
              <w:spacing w:after="0"/>
              <w:rPr>
                <w:rFonts w:ascii="Arial" w:hAnsi="Arial" w:cs="Arial"/>
                <w:color w:val="222222"/>
                <w:sz w:val="18"/>
                <w:szCs w:val="18"/>
                <w:shd w:val="clear" w:color="auto" w:fill="FFFFFF"/>
              </w:rPr>
            </w:pPr>
          </w:p>
          <w:p w14:paraId="2F98EE1D" w14:textId="4F848746" w:rsidR="00206C58" w:rsidRPr="00616C71" w:rsidRDefault="00206C58" w:rsidP="00ED4016">
            <w:pPr>
              <w:spacing w:after="0"/>
              <w:rPr>
                <w:rFonts w:ascii="Arial" w:hAnsi="Arial" w:cs="Arial"/>
                <w:bCs/>
                <w:sz w:val="18"/>
                <w:szCs w:val="18"/>
              </w:rPr>
            </w:pPr>
            <w:r w:rsidRPr="00616C71">
              <w:rPr>
                <w:rFonts w:ascii="Arial" w:hAnsi="Arial" w:cs="Arial"/>
                <w:bCs/>
                <w:sz w:val="18"/>
                <w:szCs w:val="18"/>
              </w:rPr>
              <w:t xml:space="preserve">Runco, M. A. (2014). </w:t>
            </w:r>
            <w:r w:rsidRPr="00616C71">
              <w:rPr>
                <w:rFonts w:ascii="Arial" w:hAnsi="Arial" w:cs="Arial"/>
                <w:bCs/>
                <w:i/>
                <w:sz w:val="18"/>
                <w:szCs w:val="18"/>
              </w:rPr>
              <w:t>Creativity. Theories and Themes: Research, Development, and Practice. Second Edition</w:t>
            </w:r>
            <w:r w:rsidRPr="00616C71">
              <w:rPr>
                <w:rFonts w:ascii="Arial" w:hAnsi="Arial" w:cs="Arial"/>
                <w:bCs/>
                <w:sz w:val="18"/>
                <w:szCs w:val="18"/>
              </w:rPr>
              <w:t xml:space="preserve">. Torrance </w:t>
            </w:r>
            <w:proofErr w:type="spellStart"/>
            <w:r w:rsidRPr="00616C71">
              <w:rPr>
                <w:rFonts w:ascii="Arial" w:hAnsi="Arial" w:cs="Arial"/>
                <w:bCs/>
                <w:sz w:val="18"/>
                <w:szCs w:val="18"/>
              </w:rPr>
              <w:t>Cebter</w:t>
            </w:r>
            <w:proofErr w:type="spellEnd"/>
            <w:r w:rsidRPr="00616C71">
              <w:rPr>
                <w:rFonts w:ascii="Arial" w:hAnsi="Arial" w:cs="Arial"/>
                <w:bCs/>
                <w:sz w:val="18"/>
                <w:szCs w:val="18"/>
              </w:rPr>
              <w:t xml:space="preserve"> for Creativity and Talent Development, USA, p. 1-31.</w:t>
            </w:r>
          </w:p>
        </w:tc>
      </w:tr>
      <w:tr w:rsidR="00206C58" w:rsidRPr="00616C71" w14:paraId="506376B3" w14:textId="77777777" w:rsidTr="00584A65">
        <w:trPr>
          <w:trHeight w:val="314"/>
        </w:trPr>
        <w:tc>
          <w:tcPr>
            <w:tcW w:w="2057" w:type="pct"/>
            <w:tcMar>
              <w:top w:w="72" w:type="dxa"/>
              <w:left w:w="115" w:type="dxa"/>
              <w:bottom w:w="72" w:type="dxa"/>
              <w:right w:w="115" w:type="dxa"/>
            </w:tcMar>
            <w:vAlign w:val="center"/>
          </w:tcPr>
          <w:p w14:paraId="15A77F87" w14:textId="77777777" w:rsidR="00206C58" w:rsidRPr="00616C71" w:rsidRDefault="00206C58"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 xml:space="preserve">Developmental Trends and Influences on Creativity. </w:t>
            </w:r>
          </w:p>
          <w:p w14:paraId="55D4248D" w14:textId="77777777" w:rsidR="00206C58" w:rsidRPr="00616C71" w:rsidRDefault="00206C58" w:rsidP="00ED4016">
            <w:pPr>
              <w:widowControl w:val="0"/>
              <w:spacing w:before="120" w:after="0"/>
              <w:rPr>
                <w:rFonts w:ascii="Arial" w:hAnsi="Arial" w:cs="Arial"/>
                <w:b/>
                <w:bCs/>
                <w:sz w:val="18"/>
                <w:szCs w:val="18"/>
                <w:lang w:val="en-GB"/>
              </w:rPr>
            </w:pPr>
          </w:p>
          <w:p w14:paraId="5B39A673" w14:textId="5ECB3AC8" w:rsidR="00206C58" w:rsidRPr="00616C71" w:rsidRDefault="00206C58"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Biological Perspectives on Creativity.</w:t>
            </w:r>
          </w:p>
        </w:tc>
        <w:tc>
          <w:tcPr>
            <w:tcW w:w="367" w:type="pct"/>
            <w:tcMar>
              <w:top w:w="72" w:type="dxa"/>
              <w:left w:w="115" w:type="dxa"/>
              <w:bottom w:w="72" w:type="dxa"/>
              <w:right w:w="115" w:type="dxa"/>
            </w:tcMar>
            <w:vAlign w:val="center"/>
          </w:tcPr>
          <w:p w14:paraId="4DB36CAF" w14:textId="468B0C24" w:rsidR="00206C58" w:rsidRPr="00616C71" w:rsidRDefault="00206C58" w:rsidP="00F2301B">
            <w:pPr>
              <w:spacing w:after="0"/>
              <w:jc w:val="center"/>
              <w:rPr>
                <w:rFonts w:ascii="Arial" w:hAnsi="Arial" w:cs="Arial"/>
                <w:bCs/>
                <w:sz w:val="18"/>
                <w:szCs w:val="18"/>
              </w:rPr>
            </w:pPr>
            <w:r w:rsidRPr="00616C71">
              <w:rPr>
                <w:rFonts w:ascii="Arial" w:hAnsi="Arial" w:cs="Arial"/>
                <w:bCs/>
                <w:sz w:val="18"/>
                <w:szCs w:val="18"/>
              </w:rPr>
              <w:t>4</w:t>
            </w:r>
          </w:p>
        </w:tc>
        <w:tc>
          <w:tcPr>
            <w:tcW w:w="2576" w:type="pct"/>
            <w:tcMar>
              <w:top w:w="72" w:type="dxa"/>
              <w:left w:w="115" w:type="dxa"/>
              <w:bottom w:w="72" w:type="dxa"/>
              <w:right w:w="115" w:type="dxa"/>
            </w:tcMar>
            <w:vAlign w:val="center"/>
          </w:tcPr>
          <w:p w14:paraId="359B01B8" w14:textId="77777777" w:rsidR="00206C58" w:rsidRPr="00616C71" w:rsidRDefault="00206C58" w:rsidP="00206C58">
            <w:pPr>
              <w:spacing w:after="0"/>
              <w:rPr>
                <w:rFonts w:ascii="Arial" w:hAnsi="Arial" w:cs="Arial"/>
                <w:bCs/>
                <w:sz w:val="18"/>
                <w:szCs w:val="18"/>
              </w:rPr>
            </w:pPr>
            <w:r w:rsidRPr="00616C71">
              <w:rPr>
                <w:rFonts w:ascii="Arial" w:hAnsi="Arial" w:cs="Arial"/>
                <w:bCs/>
                <w:sz w:val="18"/>
                <w:szCs w:val="18"/>
              </w:rPr>
              <w:t xml:space="preserve">Runco, M. A. (2014). </w:t>
            </w:r>
            <w:r w:rsidRPr="00616C71">
              <w:rPr>
                <w:rFonts w:ascii="Arial" w:hAnsi="Arial" w:cs="Arial"/>
                <w:bCs/>
                <w:i/>
                <w:sz w:val="18"/>
                <w:szCs w:val="18"/>
              </w:rPr>
              <w:t>Creativity. Theories and Themes: Research, Development, and Practice. Second Edition</w:t>
            </w:r>
            <w:r w:rsidRPr="00616C71">
              <w:rPr>
                <w:rFonts w:ascii="Arial" w:hAnsi="Arial" w:cs="Arial"/>
                <w:bCs/>
                <w:sz w:val="18"/>
                <w:szCs w:val="18"/>
              </w:rPr>
              <w:t xml:space="preserve">. Torrance </w:t>
            </w:r>
            <w:proofErr w:type="spellStart"/>
            <w:r w:rsidRPr="00616C71">
              <w:rPr>
                <w:rFonts w:ascii="Arial" w:hAnsi="Arial" w:cs="Arial"/>
                <w:bCs/>
                <w:sz w:val="18"/>
                <w:szCs w:val="18"/>
              </w:rPr>
              <w:t>Cebter</w:t>
            </w:r>
            <w:proofErr w:type="spellEnd"/>
            <w:r w:rsidRPr="00616C71">
              <w:rPr>
                <w:rFonts w:ascii="Arial" w:hAnsi="Arial" w:cs="Arial"/>
                <w:bCs/>
                <w:sz w:val="18"/>
                <w:szCs w:val="18"/>
              </w:rPr>
              <w:t xml:space="preserve"> for Creativity and Talent Development, USA, p. 39-65.</w:t>
            </w:r>
          </w:p>
          <w:p w14:paraId="169DBB60" w14:textId="77777777" w:rsidR="00206C58" w:rsidRPr="00616C71" w:rsidRDefault="00206C58" w:rsidP="00206C58">
            <w:pPr>
              <w:spacing w:after="0"/>
              <w:rPr>
                <w:rFonts w:ascii="Arial" w:hAnsi="Arial" w:cs="Arial"/>
                <w:bCs/>
                <w:sz w:val="18"/>
                <w:szCs w:val="18"/>
              </w:rPr>
            </w:pPr>
          </w:p>
          <w:p w14:paraId="775D466B" w14:textId="74A73ABF" w:rsidR="00206C58" w:rsidRPr="00616C71" w:rsidRDefault="00206C58" w:rsidP="00206C58">
            <w:pPr>
              <w:spacing w:after="0"/>
              <w:rPr>
                <w:rFonts w:ascii="Arial" w:hAnsi="Arial" w:cs="Arial"/>
                <w:color w:val="222222"/>
                <w:sz w:val="18"/>
                <w:szCs w:val="18"/>
                <w:shd w:val="clear" w:color="auto" w:fill="FFFFFF"/>
              </w:rPr>
            </w:pPr>
            <w:r w:rsidRPr="00616C71">
              <w:rPr>
                <w:rFonts w:ascii="Arial" w:hAnsi="Arial" w:cs="Arial"/>
                <w:bCs/>
                <w:sz w:val="18"/>
                <w:szCs w:val="18"/>
              </w:rPr>
              <w:t xml:space="preserve">Runco, M. A. (2014). </w:t>
            </w:r>
            <w:r w:rsidRPr="00616C71">
              <w:rPr>
                <w:rFonts w:ascii="Arial" w:hAnsi="Arial" w:cs="Arial"/>
                <w:bCs/>
                <w:i/>
                <w:sz w:val="18"/>
                <w:szCs w:val="18"/>
              </w:rPr>
              <w:t>Creativity. Theories and Themes: Research, Development, and Practice. Second Edition</w:t>
            </w:r>
            <w:r w:rsidRPr="00616C71">
              <w:rPr>
                <w:rFonts w:ascii="Arial" w:hAnsi="Arial" w:cs="Arial"/>
                <w:bCs/>
                <w:sz w:val="18"/>
                <w:szCs w:val="18"/>
              </w:rPr>
              <w:t xml:space="preserve">. Torrance </w:t>
            </w:r>
            <w:proofErr w:type="spellStart"/>
            <w:r w:rsidRPr="00616C71">
              <w:rPr>
                <w:rFonts w:ascii="Arial" w:hAnsi="Arial" w:cs="Arial"/>
                <w:bCs/>
                <w:sz w:val="18"/>
                <w:szCs w:val="18"/>
              </w:rPr>
              <w:t>Cebter</w:t>
            </w:r>
            <w:proofErr w:type="spellEnd"/>
            <w:r w:rsidRPr="00616C71">
              <w:rPr>
                <w:rFonts w:ascii="Arial" w:hAnsi="Arial" w:cs="Arial"/>
                <w:bCs/>
                <w:sz w:val="18"/>
                <w:szCs w:val="18"/>
              </w:rPr>
              <w:t xml:space="preserve"> for Creativity and Talent Development, USA, p. 69-</w:t>
            </w:r>
            <w:r w:rsidR="00C90E8D" w:rsidRPr="00616C71">
              <w:rPr>
                <w:rFonts w:ascii="Arial" w:hAnsi="Arial" w:cs="Arial"/>
                <w:bCs/>
                <w:sz w:val="18"/>
                <w:szCs w:val="18"/>
              </w:rPr>
              <w:t>103</w:t>
            </w:r>
            <w:r w:rsidRPr="00616C71">
              <w:rPr>
                <w:rFonts w:ascii="Arial" w:hAnsi="Arial" w:cs="Arial"/>
                <w:bCs/>
                <w:sz w:val="18"/>
                <w:szCs w:val="18"/>
              </w:rPr>
              <w:t>.</w:t>
            </w:r>
          </w:p>
        </w:tc>
      </w:tr>
      <w:tr w:rsidR="00C90E8D" w:rsidRPr="00616C71" w14:paraId="0D9FC596" w14:textId="77777777" w:rsidTr="00584A65">
        <w:trPr>
          <w:trHeight w:val="314"/>
        </w:trPr>
        <w:tc>
          <w:tcPr>
            <w:tcW w:w="2057" w:type="pct"/>
            <w:tcMar>
              <w:top w:w="72" w:type="dxa"/>
              <w:left w:w="115" w:type="dxa"/>
              <w:bottom w:w="72" w:type="dxa"/>
              <w:right w:w="115" w:type="dxa"/>
            </w:tcMar>
            <w:vAlign w:val="center"/>
          </w:tcPr>
          <w:p w14:paraId="684A3EB5" w14:textId="03549B9F" w:rsidR="00C90E8D" w:rsidRPr="00616C71" w:rsidRDefault="00C90E8D"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Social, Attributional, and Organizational Perspectives.</w:t>
            </w:r>
          </w:p>
          <w:p w14:paraId="5570702A" w14:textId="77777777" w:rsidR="00C90E8D" w:rsidRPr="00616C71" w:rsidRDefault="00C90E8D" w:rsidP="00ED4016">
            <w:pPr>
              <w:widowControl w:val="0"/>
              <w:spacing w:before="120" w:after="0"/>
              <w:rPr>
                <w:rFonts w:ascii="Arial" w:hAnsi="Arial" w:cs="Arial"/>
                <w:b/>
                <w:bCs/>
                <w:sz w:val="18"/>
                <w:szCs w:val="18"/>
                <w:lang w:val="en-GB"/>
              </w:rPr>
            </w:pPr>
          </w:p>
          <w:p w14:paraId="7CAA0B1D" w14:textId="77777777" w:rsidR="00C90E8D" w:rsidRPr="00616C71" w:rsidRDefault="00C90E8D" w:rsidP="00ED4016">
            <w:pPr>
              <w:widowControl w:val="0"/>
              <w:spacing w:before="120" w:after="0"/>
              <w:rPr>
                <w:rFonts w:ascii="Arial" w:hAnsi="Arial" w:cs="Arial"/>
                <w:b/>
                <w:bCs/>
                <w:sz w:val="18"/>
                <w:szCs w:val="18"/>
                <w:lang w:val="en-GB"/>
              </w:rPr>
            </w:pPr>
          </w:p>
          <w:p w14:paraId="63065992" w14:textId="0913BE19" w:rsidR="00C90E8D" w:rsidRPr="00616C71" w:rsidRDefault="00C90E8D"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Educational Perspectives.</w:t>
            </w:r>
          </w:p>
        </w:tc>
        <w:tc>
          <w:tcPr>
            <w:tcW w:w="367" w:type="pct"/>
            <w:tcMar>
              <w:top w:w="72" w:type="dxa"/>
              <w:left w:w="115" w:type="dxa"/>
              <w:bottom w:w="72" w:type="dxa"/>
              <w:right w:w="115" w:type="dxa"/>
            </w:tcMar>
            <w:vAlign w:val="center"/>
          </w:tcPr>
          <w:p w14:paraId="05A716B3" w14:textId="790469BD" w:rsidR="00C90E8D" w:rsidRPr="00616C71" w:rsidRDefault="00C90E8D" w:rsidP="00F2301B">
            <w:pPr>
              <w:spacing w:after="0"/>
              <w:jc w:val="center"/>
              <w:rPr>
                <w:rFonts w:ascii="Arial" w:hAnsi="Arial" w:cs="Arial"/>
                <w:bCs/>
                <w:sz w:val="18"/>
                <w:szCs w:val="18"/>
              </w:rPr>
            </w:pPr>
            <w:r w:rsidRPr="00616C71">
              <w:rPr>
                <w:rFonts w:ascii="Arial" w:hAnsi="Arial" w:cs="Arial"/>
                <w:bCs/>
                <w:sz w:val="18"/>
                <w:szCs w:val="18"/>
              </w:rPr>
              <w:t>4</w:t>
            </w:r>
          </w:p>
        </w:tc>
        <w:tc>
          <w:tcPr>
            <w:tcW w:w="2576" w:type="pct"/>
            <w:tcMar>
              <w:top w:w="72" w:type="dxa"/>
              <w:left w:w="115" w:type="dxa"/>
              <w:bottom w:w="72" w:type="dxa"/>
              <w:right w:w="115" w:type="dxa"/>
            </w:tcMar>
            <w:vAlign w:val="center"/>
          </w:tcPr>
          <w:p w14:paraId="558BE61B" w14:textId="77777777" w:rsidR="00C90E8D" w:rsidRPr="00616C71" w:rsidRDefault="00C90E8D" w:rsidP="00C90E8D">
            <w:pPr>
              <w:spacing w:after="0"/>
              <w:rPr>
                <w:rFonts w:ascii="Arial" w:hAnsi="Arial" w:cs="Arial"/>
                <w:bCs/>
                <w:sz w:val="18"/>
                <w:szCs w:val="18"/>
              </w:rPr>
            </w:pPr>
            <w:r w:rsidRPr="00616C71">
              <w:rPr>
                <w:rFonts w:ascii="Arial" w:hAnsi="Arial" w:cs="Arial"/>
                <w:bCs/>
                <w:sz w:val="18"/>
                <w:szCs w:val="18"/>
              </w:rPr>
              <w:t xml:space="preserve">Runco, M. A. (2014). </w:t>
            </w:r>
            <w:r w:rsidRPr="00616C71">
              <w:rPr>
                <w:rFonts w:ascii="Arial" w:hAnsi="Arial" w:cs="Arial"/>
                <w:bCs/>
                <w:i/>
                <w:sz w:val="18"/>
                <w:szCs w:val="18"/>
              </w:rPr>
              <w:t>Creativity. Theories and Themes: Research, Development, and Practice. Second Edition</w:t>
            </w:r>
            <w:r w:rsidRPr="00616C71">
              <w:rPr>
                <w:rFonts w:ascii="Arial" w:hAnsi="Arial" w:cs="Arial"/>
                <w:bCs/>
                <w:sz w:val="18"/>
                <w:szCs w:val="18"/>
              </w:rPr>
              <w:t xml:space="preserve">. Torrance </w:t>
            </w:r>
            <w:proofErr w:type="spellStart"/>
            <w:r w:rsidRPr="00616C71">
              <w:rPr>
                <w:rFonts w:ascii="Arial" w:hAnsi="Arial" w:cs="Arial"/>
                <w:bCs/>
                <w:sz w:val="18"/>
                <w:szCs w:val="18"/>
              </w:rPr>
              <w:t>Cebter</w:t>
            </w:r>
            <w:proofErr w:type="spellEnd"/>
            <w:r w:rsidRPr="00616C71">
              <w:rPr>
                <w:rFonts w:ascii="Arial" w:hAnsi="Arial" w:cs="Arial"/>
                <w:bCs/>
                <w:sz w:val="18"/>
                <w:szCs w:val="18"/>
              </w:rPr>
              <w:t xml:space="preserve"> for Creativity and Talent Development, USA, p. 145-168.</w:t>
            </w:r>
          </w:p>
          <w:p w14:paraId="000937B0" w14:textId="77777777" w:rsidR="00C90E8D" w:rsidRPr="00616C71" w:rsidRDefault="00C90E8D" w:rsidP="00C90E8D">
            <w:pPr>
              <w:spacing w:after="0"/>
              <w:rPr>
                <w:rFonts w:ascii="Arial" w:hAnsi="Arial" w:cs="Arial"/>
                <w:bCs/>
                <w:sz w:val="18"/>
                <w:szCs w:val="18"/>
              </w:rPr>
            </w:pPr>
          </w:p>
          <w:p w14:paraId="761E90A3" w14:textId="4CB34AA3" w:rsidR="00C90E8D" w:rsidRPr="00616C71" w:rsidRDefault="00C90E8D" w:rsidP="00C90E8D">
            <w:pPr>
              <w:spacing w:after="0"/>
              <w:rPr>
                <w:rFonts w:ascii="Arial" w:hAnsi="Arial" w:cs="Arial"/>
                <w:bCs/>
                <w:sz w:val="18"/>
                <w:szCs w:val="18"/>
              </w:rPr>
            </w:pPr>
            <w:r w:rsidRPr="00616C71">
              <w:rPr>
                <w:rFonts w:ascii="Arial" w:hAnsi="Arial" w:cs="Arial"/>
                <w:bCs/>
                <w:sz w:val="18"/>
                <w:szCs w:val="18"/>
              </w:rPr>
              <w:t xml:space="preserve">Runco, M. A. (2014). </w:t>
            </w:r>
            <w:r w:rsidRPr="00616C71">
              <w:rPr>
                <w:rFonts w:ascii="Arial" w:hAnsi="Arial" w:cs="Arial"/>
                <w:bCs/>
                <w:i/>
                <w:sz w:val="18"/>
                <w:szCs w:val="18"/>
              </w:rPr>
              <w:t>Creativity. Theories and Themes: Research, Development, and Practice. Second Edition</w:t>
            </w:r>
            <w:r w:rsidRPr="00616C71">
              <w:rPr>
                <w:rFonts w:ascii="Arial" w:hAnsi="Arial" w:cs="Arial"/>
                <w:bCs/>
                <w:sz w:val="18"/>
                <w:szCs w:val="18"/>
              </w:rPr>
              <w:t xml:space="preserve">. Torrance </w:t>
            </w:r>
            <w:proofErr w:type="spellStart"/>
            <w:r w:rsidRPr="00616C71">
              <w:rPr>
                <w:rFonts w:ascii="Arial" w:hAnsi="Arial" w:cs="Arial"/>
                <w:bCs/>
                <w:sz w:val="18"/>
                <w:szCs w:val="18"/>
              </w:rPr>
              <w:t>Cebter</w:t>
            </w:r>
            <w:proofErr w:type="spellEnd"/>
            <w:r w:rsidRPr="00616C71">
              <w:rPr>
                <w:rFonts w:ascii="Arial" w:hAnsi="Arial" w:cs="Arial"/>
                <w:bCs/>
                <w:sz w:val="18"/>
                <w:szCs w:val="18"/>
              </w:rPr>
              <w:t xml:space="preserve"> for Creativity and Talent Development, USA, p. 171-203.</w:t>
            </w:r>
          </w:p>
        </w:tc>
      </w:tr>
      <w:tr w:rsidR="00C90E8D" w:rsidRPr="00616C71" w14:paraId="05D32E4D" w14:textId="77777777" w:rsidTr="00584A65">
        <w:trPr>
          <w:trHeight w:val="314"/>
        </w:trPr>
        <w:tc>
          <w:tcPr>
            <w:tcW w:w="2057" w:type="pct"/>
            <w:tcMar>
              <w:top w:w="72" w:type="dxa"/>
              <w:left w:w="115" w:type="dxa"/>
              <w:bottom w:w="72" w:type="dxa"/>
              <w:right w:w="115" w:type="dxa"/>
            </w:tcMar>
            <w:vAlign w:val="center"/>
          </w:tcPr>
          <w:p w14:paraId="5B006548" w14:textId="393A52E6" w:rsidR="00C90E8D" w:rsidRPr="00616C71" w:rsidRDefault="00C90E8D"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Culture and Creativity.</w:t>
            </w:r>
          </w:p>
          <w:p w14:paraId="0D8B0FEF" w14:textId="77777777" w:rsidR="00C90E8D" w:rsidRPr="00616C71" w:rsidRDefault="00C90E8D" w:rsidP="00ED4016">
            <w:pPr>
              <w:widowControl w:val="0"/>
              <w:spacing w:before="120" w:after="0"/>
              <w:rPr>
                <w:rFonts w:ascii="Arial" w:hAnsi="Arial" w:cs="Arial"/>
                <w:b/>
                <w:bCs/>
                <w:sz w:val="18"/>
                <w:szCs w:val="18"/>
                <w:lang w:val="en-GB"/>
              </w:rPr>
            </w:pPr>
          </w:p>
          <w:p w14:paraId="033BDFE1" w14:textId="77777777" w:rsidR="00C90E8D" w:rsidRPr="00616C71" w:rsidRDefault="00C90E8D" w:rsidP="00ED4016">
            <w:pPr>
              <w:widowControl w:val="0"/>
              <w:spacing w:before="120" w:after="0"/>
              <w:rPr>
                <w:rFonts w:ascii="Arial" w:hAnsi="Arial" w:cs="Arial"/>
                <w:b/>
                <w:bCs/>
                <w:sz w:val="18"/>
                <w:szCs w:val="18"/>
                <w:lang w:val="en-GB"/>
              </w:rPr>
            </w:pPr>
          </w:p>
          <w:p w14:paraId="5DE24ABC" w14:textId="6C2BCE4A" w:rsidR="00C90E8D" w:rsidRPr="00616C71" w:rsidRDefault="00C90E8D"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Personality and Motivation.</w:t>
            </w:r>
          </w:p>
        </w:tc>
        <w:tc>
          <w:tcPr>
            <w:tcW w:w="367" w:type="pct"/>
            <w:tcMar>
              <w:top w:w="72" w:type="dxa"/>
              <w:left w:w="115" w:type="dxa"/>
              <w:bottom w:w="72" w:type="dxa"/>
              <w:right w:w="115" w:type="dxa"/>
            </w:tcMar>
            <w:vAlign w:val="center"/>
          </w:tcPr>
          <w:p w14:paraId="4D59F3D3" w14:textId="11A3FBEB" w:rsidR="00C90E8D" w:rsidRPr="00616C71" w:rsidRDefault="00C90E8D" w:rsidP="00F2301B">
            <w:pPr>
              <w:spacing w:after="0"/>
              <w:jc w:val="center"/>
              <w:rPr>
                <w:rFonts w:ascii="Arial" w:hAnsi="Arial" w:cs="Arial"/>
                <w:bCs/>
                <w:sz w:val="18"/>
                <w:szCs w:val="18"/>
              </w:rPr>
            </w:pPr>
            <w:r w:rsidRPr="00616C71">
              <w:rPr>
                <w:rFonts w:ascii="Arial" w:hAnsi="Arial" w:cs="Arial"/>
                <w:bCs/>
                <w:sz w:val="18"/>
                <w:szCs w:val="18"/>
              </w:rPr>
              <w:t>4</w:t>
            </w:r>
          </w:p>
        </w:tc>
        <w:tc>
          <w:tcPr>
            <w:tcW w:w="2576" w:type="pct"/>
            <w:tcMar>
              <w:top w:w="72" w:type="dxa"/>
              <w:left w:w="115" w:type="dxa"/>
              <w:bottom w:w="72" w:type="dxa"/>
              <w:right w:w="115" w:type="dxa"/>
            </w:tcMar>
            <w:vAlign w:val="center"/>
          </w:tcPr>
          <w:p w14:paraId="6795E238" w14:textId="77777777" w:rsidR="00C90E8D" w:rsidRPr="00616C71" w:rsidRDefault="00C90E8D" w:rsidP="00C90E8D">
            <w:pPr>
              <w:spacing w:after="0"/>
              <w:rPr>
                <w:rFonts w:ascii="Arial" w:hAnsi="Arial" w:cs="Arial"/>
                <w:bCs/>
                <w:sz w:val="18"/>
                <w:szCs w:val="18"/>
              </w:rPr>
            </w:pPr>
            <w:r w:rsidRPr="00616C71">
              <w:rPr>
                <w:rFonts w:ascii="Arial" w:hAnsi="Arial" w:cs="Arial"/>
                <w:bCs/>
                <w:sz w:val="18"/>
                <w:szCs w:val="18"/>
              </w:rPr>
              <w:t xml:space="preserve">Runco, M. A. (2014). </w:t>
            </w:r>
            <w:r w:rsidRPr="00616C71">
              <w:rPr>
                <w:rFonts w:ascii="Arial" w:hAnsi="Arial" w:cs="Arial"/>
                <w:bCs/>
                <w:i/>
                <w:sz w:val="18"/>
                <w:szCs w:val="18"/>
              </w:rPr>
              <w:t>Creativity. Theories and Themes: Research, Development, and Practice. Second Edition</w:t>
            </w:r>
            <w:r w:rsidRPr="00616C71">
              <w:rPr>
                <w:rFonts w:ascii="Arial" w:hAnsi="Arial" w:cs="Arial"/>
                <w:bCs/>
                <w:sz w:val="18"/>
                <w:szCs w:val="18"/>
              </w:rPr>
              <w:t xml:space="preserve">. Torrance </w:t>
            </w:r>
            <w:proofErr w:type="spellStart"/>
            <w:r w:rsidRPr="00616C71">
              <w:rPr>
                <w:rFonts w:ascii="Arial" w:hAnsi="Arial" w:cs="Arial"/>
                <w:bCs/>
                <w:sz w:val="18"/>
                <w:szCs w:val="18"/>
              </w:rPr>
              <w:t>Cebter</w:t>
            </w:r>
            <w:proofErr w:type="spellEnd"/>
            <w:r w:rsidRPr="00616C71">
              <w:rPr>
                <w:rFonts w:ascii="Arial" w:hAnsi="Arial" w:cs="Arial"/>
                <w:bCs/>
                <w:sz w:val="18"/>
                <w:szCs w:val="18"/>
              </w:rPr>
              <w:t xml:space="preserve"> for Creativity and Talent Development, USA, p. 251-263.</w:t>
            </w:r>
          </w:p>
          <w:p w14:paraId="7C146990" w14:textId="77777777" w:rsidR="00C90E8D" w:rsidRPr="00616C71" w:rsidRDefault="00C90E8D" w:rsidP="00C90E8D">
            <w:pPr>
              <w:spacing w:after="0"/>
              <w:rPr>
                <w:rFonts w:ascii="Arial" w:hAnsi="Arial" w:cs="Arial"/>
                <w:bCs/>
                <w:sz w:val="18"/>
                <w:szCs w:val="18"/>
              </w:rPr>
            </w:pPr>
          </w:p>
          <w:p w14:paraId="0EEBC437" w14:textId="07631B4E" w:rsidR="00C90E8D" w:rsidRPr="00616C71" w:rsidRDefault="00C90E8D" w:rsidP="00C90E8D">
            <w:pPr>
              <w:spacing w:after="0"/>
              <w:rPr>
                <w:rFonts w:ascii="Arial" w:hAnsi="Arial" w:cs="Arial"/>
                <w:bCs/>
                <w:sz w:val="18"/>
                <w:szCs w:val="18"/>
              </w:rPr>
            </w:pPr>
            <w:r w:rsidRPr="00616C71">
              <w:rPr>
                <w:rFonts w:ascii="Arial" w:hAnsi="Arial" w:cs="Arial"/>
                <w:bCs/>
                <w:sz w:val="18"/>
                <w:szCs w:val="18"/>
              </w:rPr>
              <w:lastRenderedPageBreak/>
              <w:t xml:space="preserve">Runco, M. A. (2014). </w:t>
            </w:r>
            <w:r w:rsidRPr="00616C71">
              <w:rPr>
                <w:rFonts w:ascii="Arial" w:hAnsi="Arial" w:cs="Arial"/>
                <w:bCs/>
                <w:i/>
                <w:sz w:val="18"/>
                <w:szCs w:val="18"/>
              </w:rPr>
              <w:t>Creativity. Theories and Themes: Research, Development, and Practice. Second Edition</w:t>
            </w:r>
            <w:r w:rsidRPr="00616C71">
              <w:rPr>
                <w:rFonts w:ascii="Arial" w:hAnsi="Arial" w:cs="Arial"/>
                <w:bCs/>
                <w:sz w:val="18"/>
                <w:szCs w:val="18"/>
              </w:rPr>
              <w:t xml:space="preserve">. Torrance </w:t>
            </w:r>
            <w:proofErr w:type="spellStart"/>
            <w:r w:rsidRPr="00616C71">
              <w:rPr>
                <w:rFonts w:ascii="Arial" w:hAnsi="Arial" w:cs="Arial"/>
                <w:bCs/>
                <w:sz w:val="18"/>
                <w:szCs w:val="18"/>
              </w:rPr>
              <w:t>Cebter</w:t>
            </w:r>
            <w:proofErr w:type="spellEnd"/>
            <w:r w:rsidRPr="00616C71">
              <w:rPr>
                <w:rFonts w:ascii="Arial" w:hAnsi="Arial" w:cs="Arial"/>
                <w:bCs/>
                <w:sz w:val="18"/>
                <w:szCs w:val="18"/>
              </w:rPr>
              <w:t xml:space="preserve"> for Creativity and Talent Development, USA, p. 265-300.</w:t>
            </w:r>
          </w:p>
        </w:tc>
      </w:tr>
      <w:tr w:rsidR="00C90E8D" w:rsidRPr="00616C71" w14:paraId="2C402F60" w14:textId="77777777" w:rsidTr="00584A65">
        <w:trPr>
          <w:trHeight w:val="314"/>
        </w:trPr>
        <w:tc>
          <w:tcPr>
            <w:tcW w:w="2057" w:type="pct"/>
            <w:tcMar>
              <w:top w:w="72" w:type="dxa"/>
              <w:left w:w="115" w:type="dxa"/>
              <w:bottom w:w="72" w:type="dxa"/>
              <w:right w:w="115" w:type="dxa"/>
            </w:tcMar>
            <w:vAlign w:val="center"/>
          </w:tcPr>
          <w:p w14:paraId="4DB97D0B" w14:textId="77777777" w:rsidR="00C90E8D" w:rsidRPr="00616C71" w:rsidRDefault="00C90E8D" w:rsidP="00C90E8D">
            <w:pPr>
              <w:widowControl w:val="0"/>
              <w:spacing w:before="120" w:after="0"/>
              <w:rPr>
                <w:rFonts w:ascii="Arial" w:hAnsi="Arial" w:cs="Arial"/>
                <w:b/>
                <w:bCs/>
                <w:sz w:val="18"/>
                <w:szCs w:val="18"/>
                <w:lang w:val="en-GB"/>
              </w:rPr>
            </w:pPr>
            <w:r w:rsidRPr="00616C71">
              <w:rPr>
                <w:rFonts w:ascii="Arial" w:hAnsi="Arial" w:cs="Arial"/>
                <w:b/>
                <w:bCs/>
                <w:sz w:val="18"/>
                <w:szCs w:val="18"/>
                <w:lang w:val="en-GB"/>
              </w:rPr>
              <w:lastRenderedPageBreak/>
              <w:t>Creativity in teams: team characteristics and processes that are critical to team creative performance.</w:t>
            </w:r>
          </w:p>
          <w:p w14:paraId="5AB96246" w14:textId="77777777" w:rsidR="00C90E8D" w:rsidRPr="00616C71" w:rsidRDefault="00C90E8D" w:rsidP="00ED4016">
            <w:pPr>
              <w:widowControl w:val="0"/>
              <w:spacing w:before="120" w:after="0"/>
              <w:rPr>
                <w:rFonts w:ascii="Arial" w:hAnsi="Arial" w:cs="Arial"/>
                <w:b/>
                <w:bCs/>
                <w:sz w:val="18"/>
                <w:szCs w:val="18"/>
                <w:lang w:val="en-GB"/>
              </w:rPr>
            </w:pPr>
          </w:p>
          <w:p w14:paraId="0AEBD508" w14:textId="632D11A5" w:rsidR="00C90E8D" w:rsidRPr="00616C71" w:rsidRDefault="00C90E8D"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What Creativity is and What is Not.</w:t>
            </w:r>
          </w:p>
        </w:tc>
        <w:tc>
          <w:tcPr>
            <w:tcW w:w="367" w:type="pct"/>
            <w:tcMar>
              <w:top w:w="72" w:type="dxa"/>
              <w:left w:w="115" w:type="dxa"/>
              <w:bottom w:w="72" w:type="dxa"/>
              <w:right w:w="115" w:type="dxa"/>
            </w:tcMar>
            <w:vAlign w:val="center"/>
          </w:tcPr>
          <w:p w14:paraId="1458394C" w14:textId="74809E5E" w:rsidR="00C90E8D" w:rsidRPr="00616C71" w:rsidRDefault="00C90E8D" w:rsidP="00F2301B">
            <w:pPr>
              <w:spacing w:after="0"/>
              <w:jc w:val="center"/>
              <w:rPr>
                <w:rFonts w:ascii="Arial" w:hAnsi="Arial" w:cs="Arial"/>
                <w:bCs/>
                <w:sz w:val="18"/>
                <w:szCs w:val="18"/>
              </w:rPr>
            </w:pPr>
            <w:r w:rsidRPr="00616C71">
              <w:rPr>
                <w:rFonts w:ascii="Arial" w:hAnsi="Arial" w:cs="Arial"/>
                <w:bCs/>
                <w:sz w:val="18"/>
                <w:szCs w:val="18"/>
              </w:rPr>
              <w:t>4</w:t>
            </w:r>
          </w:p>
        </w:tc>
        <w:tc>
          <w:tcPr>
            <w:tcW w:w="2576" w:type="pct"/>
            <w:tcMar>
              <w:top w:w="72" w:type="dxa"/>
              <w:left w:w="115" w:type="dxa"/>
              <w:bottom w:w="72" w:type="dxa"/>
              <w:right w:w="115" w:type="dxa"/>
            </w:tcMar>
            <w:vAlign w:val="center"/>
          </w:tcPr>
          <w:p w14:paraId="279C409E" w14:textId="77777777" w:rsidR="00C90E8D" w:rsidRPr="00616C71" w:rsidRDefault="00C90E8D" w:rsidP="00C90E8D">
            <w:pPr>
              <w:rPr>
                <w:rFonts w:ascii="Arial" w:hAnsi="Arial" w:cs="Arial"/>
                <w:color w:val="222222"/>
                <w:sz w:val="18"/>
                <w:szCs w:val="18"/>
                <w:shd w:val="clear" w:color="auto" w:fill="FFFFFF"/>
              </w:rPr>
            </w:pPr>
            <w:r w:rsidRPr="00616C71">
              <w:rPr>
                <w:rFonts w:ascii="Arial" w:hAnsi="Arial" w:cs="Arial"/>
                <w:color w:val="222222"/>
                <w:sz w:val="18"/>
                <w:szCs w:val="18"/>
                <w:shd w:val="clear" w:color="auto" w:fill="FFFFFF"/>
              </w:rPr>
              <w:t>West, M. A., &amp; Sacramento, C. A. (2006). Flourishing in teams: Developing creativity and innovation. </w:t>
            </w:r>
            <w:r w:rsidRPr="00616C71">
              <w:rPr>
                <w:rFonts w:ascii="Arial" w:hAnsi="Arial" w:cs="Arial"/>
                <w:i/>
                <w:iCs/>
                <w:color w:val="222222"/>
                <w:sz w:val="18"/>
                <w:szCs w:val="18"/>
                <w:shd w:val="clear" w:color="auto" w:fill="FFFFFF"/>
              </w:rPr>
              <w:t>Creative management and development</w:t>
            </w:r>
            <w:r w:rsidRPr="00616C71">
              <w:rPr>
                <w:rFonts w:ascii="Arial" w:hAnsi="Arial" w:cs="Arial"/>
                <w:color w:val="222222"/>
                <w:sz w:val="18"/>
                <w:szCs w:val="18"/>
                <w:shd w:val="clear" w:color="auto" w:fill="FFFFFF"/>
              </w:rPr>
              <w:t>, </w:t>
            </w:r>
            <w:r w:rsidRPr="00616C71">
              <w:rPr>
                <w:rFonts w:ascii="Arial" w:hAnsi="Arial" w:cs="Arial"/>
                <w:i/>
                <w:iCs/>
                <w:color w:val="222222"/>
                <w:sz w:val="18"/>
                <w:szCs w:val="18"/>
                <w:shd w:val="clear" w:color="auto" w:fill="FFFFFF"/>
              </w:rPr>
              <w:t>3</w:t>
            </w:r>
            <w:r w:rsidRPr="00616C71">
              <w:rPr>
                <w:rFonts w:ascii="Arial" w:hAnsi="Arial" w:cs="Arial"/>
                <w:color w:val="222222"/>
                <w:sz w:val="18"/>
                <w:szCs w:val="18"/>
                <w:shd w:val="clear" w:color="auto" w:fill="FFFFFF"/>
              </w:rPr>
              <w:t>, 25-44.</w:t>
            </w:r>
          </w:p>
          <w:p w14:paraId="179AE497" w14:textId="17F1ECC6" w:rsidR="00C90E8D" w:rsidRPr="00616C71" w:rsidRDefault="00C90E8D" w:rsidP="00C90E8D">
            <w:pPr>
              <w:spacing w:after="0"/>
              <w:rPr>
                <w:rFonts w:ascii="Arial" w:hAnsi="Arial" w:cs="Arial"/>
                <w:bCs/>
                <w:sz w:val="18"/>
                <w:szCs w:val="18"/>
              </w:rPr>
            </w:pPr>
            <w:r w:rsidRPr="00616C71">
              <w:rPr>
                <w:rFonts w:ascii="Arial" w:hAnsi="Arial" w:cs="Arial"/>
                <w:bCs/>
                <w:sz w:val="18"/>
                <w:szCs w:val="18"/>
              </w:rPr>
              <w:t xml:space="preserve">Runco, M. A. (2014). </w:t>
            </w:r>
            <w:r w:rsidRPr="00616C71">
              <w:rPr>
                <w:rFonts w:ascii="Arial" w:hAnsi="Arial" w:cs="Arial"/>
                <w:bCs/>
                <w:i/>
                <w:sz w:val="18"/>
                <w:szCs w:val="18"/>
              </w:rPr>
              <w:t>Creativity. Theories and Themes: Research, Development, and Practice. Second Edition</w:t>
            </w:r>
            <w:r w:rsidRPr="00616C71">
              <w:rPr>
                <w:rFonts w:ascii="Arial" w:hAnsi="Arial" w:cs="Arial"/>
                <w:bCs/>
                <w:sz w:val="18"/>
                <w:szCs w:val="18"/>
              </w:rPr>
              <w:t xml:space="preserve">. Torrance </w:t>
            </w:r>
            <w:proofErr w:type="spellStart"/>
            <w:r w:rsidRPr="00616C71">
              <w:rPr>
                <w:rFonts w:ascii="Arial" w:hAnsi="Arial" w:cs="Arial"/>
                <w:bCs/>
                <w:sz w:val="18"/>
                <w:szCs w:val="18"/>
              </w:rPr>
              <w:t>Cebter</w:t>
            </w:r>
            <w:proofErr w:type="spellEnd"/>
            <w:r w:rsidRPr="00616C71">
              <w:rPr>
                <w:rFonts w:ascii="Arial" w:hAnsi="Arial" w:cs="Arial"/>
                <w:bCs/>
                <w:sz w:val="18"/>
                <w:szCs w:val="18"/>
              </w:rPr>
              <w:t xml:space="preserve"> for Creativity and Talent Development, USA, p. 389-427.</w:t>
            </w:r>
          </w:p>
        </w:tc>
      </w:tr>
      <w:tr w:rsidR="00C90E8D" w:rsidRPr="00616C71" w14:paraId="39E83C0C" w14:textId="77777777" w:rsidTr="00584A65">
        <w:trPr>
          <w:trHeight w:val="314"/>
        </w:trPr>
        <w:tc>
          <w:tcPr>
            <w:tcW w:w="2057" w:type="pct"/>
            <w:tcMar>
              <w:top w:w="72" w:type="dxa"/>
              <w:left w:w="115" w:type="dxa"/>
              <w:bottom w:w="72" w:type="dxa"/>
              <w:right w:w="115" w:type="dxa"/>
            </w:tcMar>
            <w:vAlign w:val="center"/>
          </w:tcPr>
          <w:p w14:paraId="77AC9BED" w14:textId="58E00640" w:rsidR="00C90E8D" w:rsidRPr="00616C71" w:rsidRDefault="00C90E8D"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 xml:space="preserve">Leadership for creativity: how leaders can nurture their creativity and scale it to their teams.             </w:t>
            </w:r>
          </w:p>
          <w:p w14:paraId="255C9EB7" w14:textId="77777777" w:rsidR="00584A65" w:rsidRPr="00616C71" w:rsidRDefault="00584A65" w:rsidP="00ED4016">
            <w:pPr>
              <w:widowControl w:val="0"/>
              <w:spacing w:before="120" w:after="0"/>
              <w:rPr>
                <w:rFonts w:ascii="Arial" w:hAnsi="Arial" w:cs="Arial"/>
                <w:b/>
                <w:bCs/>
                <w:sz w:val="18"/>
                <w:szCs w:val="18"/>
                <w:lang w:val="en-GB"/>
              </w:rPr>
            </w:pPr>
          </w:p>
          <w:p w14:paraId="64D5F67D" w14:textId="42CFC46E" w:rsidR="00C90E8D" w:rsidRPr="00616C71" w:rsidRDefault="00C90E8D" w:rsidP="00ED4016">
            <w:pPr>
              <w:widowControl w:val="0"/>
              <w:spacing w:before="120" w:after="0"/>
              <w:rPr>
                <w:rFonts w:ascii="Arial" w:hAnsi="Arial" w:cs="Arial"/>
                <w:b/>
                <w:bCs/>
                <w:sz w:val="18"/>
                <w:szCs w:val="18"/>
                <w:lang w:val="en-GB"/>
              </w:rPr>
            </w:pPr>
            <w:r w:rsidRPr="00616C71">
              <w:rPr>
                <w:rFonts w:ascii="Arial" w:eastAsia="Arial" w:hAnsi="Arial" w:cs="Arial"/>
                <w:b/>
                <w:bCs/>
                <w:sz w:val="18"/>
                <w:szCs w:val="18"/>
              </w:rPr>
              <w:t>Fostering organizational climate for creativity. The role of psychological safety and play.</w:t>
            </w:r>
          </w:p>
        </w:tc>
        <w:tc>
          <w:tcPr>
            <w:tcW w:w="367" w:type="pct"/>
            <w:tcMar>
              <w:top w:w="72" w:type="dxa"/>
              <w:left w:w="115" w:type="dxa"/>
              <w:bottom w:w="72" w:type="dxa"/>
              <w:right w:w="115" w:type="dxa"/>
            </w:tcMar>
            <w:vAlign w:val="center"/>
          </w:tcPr>
          <w:p w14:paraId="7F5E1590" w14:textId="54D3192C" w:rsidR="00C90E8D" w:rsidRPr="00616C71" w:rsidRDefault="00C90E8D" w:rsidP="00F2301B">
            <w:pPr>
              <w:spacing w:after="0"/>
              <w:jc w:val="center"/>
              <w:rPr>
                <w:rFonts w:ascii="Arial" w:hAnsi="Arial" w:cs="Arial"/>
                <w:bCs/>
                <w:sz w:val="18"/>
                <w:szCs w:val="18"/>
              </w:rPr>
            </w:pPr>
            <w:r w:rsidRPr="00616C71">
              <w:rPr>
                <w:rFonts w:ascii="Arial" w:hAnsi="Arial" w:cs="Arial"/>
                <w:bCs/>
                <w:sz w:val="18"/>
                <w:szCs w:val="18"/>
              </w:rPr>
              <w:t>4</w:t>
            </w:r>
          </w:p>
        </w:tc>
        <w:tc>
          <w:tcPr>
            <w:tcW w:w="2576" w:type="pct"/>
            <w:tcMar>
              <w:top w:w="72" w:type="dxa"/>
              <w:left w:w="115" w:type="dxa"/>
              <w:bottom w:w="72" w:type="dxa"/>
              <w:right w:w="115" w:type="dxa"/>
            </w:tcMar>
            <w:vAlign w:val="center"/>
          </w:tcPr>
          <w:p w14:paraId="6BDAC423" w14:textId="77777777" w:rsidR="00C90E8D" w:rsidRPr="00616C71" w:rsidRDefault="00C90E8D" w:rsidP="00584A65">
            <w:pPr>
              <w:spacing w:line="240" w:lineRule="auto"/>
              <w:rPr>
                <w:rFonts w:ascii="Arial" w:hAnsi="Arial" w:cs="Arial"/>
                <w:color w:val="222222"/>
                <w:sz w:val="18"/>
                <w:szCs w:val="18"/>
                <w:shd w:val="clear" w:color="auto" w:fill="FFFFFF"/>
                <w:lang w:val="en-GB"/>
              </w:rPr>
            </w:pPr>
            <w:r w:rsidRPr="00616C71">
              <w:rPr>
                <w:rFonts w:ascii="Arial" w:hAnsi="Arial" w:cs="Arial"/>
                <w:color w:val="222222"/>
                <w:sz w:val="18"/>
                <w:szCs w:val="18"/>
                <w:shd w:val="clear" w:color="auto" w:fill="FFFFFF"/>
                <w:lang w:val="en-GB"/>
              </w:rPr>
              <w:t xml:space="preserve">Amabile, T. M., Conti, R., Coon, H., Lazenby, J., &amp; Herron, M. (1996). Assessing the work environment for creativity. </w:t>
            </w:r>
            <w:r w:rsidRPr="00616C71">
              <w:rPr>
                <w:rFonts w:ascii="Arial" w:hAnsi="Arial" w:cs="Arial"/>
                <w:i/>
                <w:iCs/>
                <w:color w:val="222222"/>
                <w:sz w:val="18"/>
                <w:szCs w:val="18"/>
                <w:shd w:val="clear" w:color="auto" w:fill="FFFFFF"/>
                <w:lang w:val="en-GB"/>
              </w:rPr>
              <w:t>Academy of Management Journal, 39</w:t>
            </w:r>
            <w:r w:rsidRPr="00616C71">
              <w:rPr>
                <w:rFonts w:ascii="Arial" w:hAnsi="Arial" w:cs="Arial"/>
                <w:color w:val="222222"/>
                <w:sz w:val="18"/>
                <w:szCs w:val="18"/>
                <w:shd w:val="clear" w:color="auto" w:fill="FFFFFF"/>
                <w:lang w:val="en-GB"/>
              </w:rPr>
              <w:t>(5), 1154-1184.</w:t>
            </w:r>
          </w:p>
          <w:p w14:paraId="42A36A86" w14:textId="77777777" w:rsidR="00C90E8D" w:rsidRPr="00616C71" w:rsidRDefault="00C90E8D" w:rsidP="00584A65">
            <w:pPr>
              <w:spacing w:line="240" w:lineRule="auto"/>
              <w:rPr>
                <w:rFonts w:ascii="Arial" w:hAnsi="Arial" w:cs="Arial"/>
                <w:color w:val="222222"/>
                <w:sz w:val="18"/>
                <w:szCs w:val="18"/>
                <w:shd w:val="clear" w:color="auto" w:fill="FFFFFF"/>
                <w:lang w:val="en-GB"/>
              </w:rPr>
            </w:pPr>
            <w:r w:rsidRPr="00616C71">
              <w:rPr>
                <w:rFonts w:ascii="Arial" w:hAnsi="Arial" w:cs="Arial"/>
                <w:color w:val="222222"/>
                <w:sz w:val="18"/>
                <w:szCs w:val="18"/>
                <w:shd w:val="clear" w:color="auto" w:fill="FFFFFF"/>
                <w:lang w:val="en-GB"/>
              </w:rPr>
              <w:t xml:space="preserve">Hunter, S. T., Bedell, K. E., &amp; Mumford, M. D. (2007). Climate for creativity: A quantitative review. </w:t>
            </w:r>
            <w:r w:rsidRPr="00616C71">
              <w:rPr>
                <w:rFonts w:ascii="Arial" w:hAnsi="Arial" w:cs="Arial"/>
                <w:i/>
                <w:iCs/>
                <w:color w:val="222222"/>
                <w:sz w:val="18"/>
                <w:szCs w:val="18"/>
                <w:shd w:val="clear" w:color="auto" w:fill="FFFFFF"/>
                <w:lang w:val="en-GB"/>
              </w:rPr>
              <w:t>Creativity Research Journal, 19</w:t>
            </w:r>
            <w:r w:rsidRPr="00616C71">
              <w:rPr>
                <w:rFonts w:ascii="Arial" w:hAnsi="Arial" w:cs="Arial"/>
                <w:color w:val="222222"/>
                <w:sz w:val="18"/>
                <w:szCs w:val="18"/>
                <w:shd w:val="clear" w:color="auto" w:fill="FFFFFF"/>
                <w:lang w:val="en-GB"/>
              </w:rPr>
              <w:t>(1), 69-90.</w:t>
            </w:r>
          </w:p>
          <w:p w14:paraId="576E34B1" w14:textId="123A819B" w:rsidR="00C90E8D" w:rsidRPr="00616C71" w:rsidRDefault="00C90E8D" w:rsidP="00584A65">
            <w:pPr>
              <w:spacing w:line="240" w:lineRule="auto"/>
              <w:rPr>
                <w:rFonts w:ascii="Arial" w:hAnsi="Arial" w:cs="Arial"/>
                <w:bCs/>
                <w:sz w:val="18"/>
                <w:szCs w:val="18"/>
              </w:rPr>
            </w:pPr>
            <w:r w:rsidRPr="00616C71">
              <w:rPr>
                <w:rFonts w:ascii="Arial" w:hAnsi="Arial" w:cs="Arial"/>
                <w:color w:val="222222"/>
                <w:sz w:val="18"/>
                <w:szCs w:val="18"/>
                <w:shd w:val="clear" w:color="auto" w:fill="FFFFFF"/>
              </w:rPr>
              <w:t>West, S. E., Hoff, E., &amp; Carlsson, I. (2016). Play and Productivity: Enhancing the Creative Climate at Workplace Meetings with Play Cues. </w:t>
            </w:r>
            <w:r w:rsidRPr="00616C71">
              <w:rPr>
                <w:rFonts w:ascii="Arial" w:hAnsi="Arial" w:cs="Arial"/>
                <w:i/>
                <w:iCs/>
                <w:color w:val="222222"/>
                <w:sz w:val="18"/>
                <w:szCs w:val="18"/>
                <w:shd w:val="clear" w:color="auto" w:fill="FFFFFF"/>
              </w:rPr>
              <w:t>American Journal of Play</w:t>
            </w:r>
            <w:r w:rsidRPr="00616C71">
              <w:rPr>
                <w:rFonts w:ascii="Arial" w:hAnsi="Arial" w:cs="Arial"/>
                <w:color w:val="222222"/>
                <w:sz w:val="18"/>
                <w:szCs w:val="18"/>
                <w:shd w:val="clear" w:color="auto" w:fill="FFFFFF"/>
              </w:rPr>
              <w:t>, </w:t>
            </w:r>
            <w:r w:rsidRPr="00616C71">
              <w:rPr>
                <w:rFonts w:ascii="Arial" w:hAnsi="Arial" w:cs="Arial"/>
                <w:i/>
                <w:iCs/>
                <w:color w:val="222222"/>
                <w:sz w:val="18"/>
                <w:szCs w:val="18"/>
                <w:shd w:val="clear" w:color="auto" w:fill="FFFFFF"/>
              </w:rPr>
              <w:t>9</w:t>
            </w:r>
            <w:r w:rsidRPr="00616C71">
              <w:rPr>
                <w:rFonts w:ascii="Arial" w:hAnsi="Arial" w:cs="Arial"/>
                <w:color w:val="222222"/>
                <w:sz w:val="18"/>
                <w:szCs w:val="18"/>
                <w:shd w:val="clear" w:color="auto" w:fill="FFFFFF"/>
              </w:rPr>
              <w:t>(1), 71-86.</w:t>
            </w:r>
          </w:p>
        </w:tc>
      </w:tr>
      <w:tr w:rsidR="00C90E8D" w:rsidRPr="00616C71" w14:paraId="1B1CF5CA" w14:textId="77777777" w:rsidTr="00584A65">
        <w:trPr>
          <w:trHeight w:val="314"/>
        </w:trPr>
        <w:tc>
          <w:tcPr>
            <w:tcW w:w="2057" w:type="pct"/>
            <w:tcMar>
              <w:top w:w="72" w:type="dxa"/>
              <w:left w:w="115" w:type="dxa"/>
              <w:bottom w:w="72" w:type="dxa"/>
              <w:right w:w="115" w:type="dxa"/>
            </w:tcMar>
            <w:vAlign w:val="center"/>
          </w:tcPr>
          <w:p w14:paraId="7F2A55EB" w14:textId="77777777" w:rsidR="008C1B96" w:rsidRPr="00616C71" w:rsidRDefault="008C1B96" w:rsidP="00ED4016">
            <w:pPr>
              <w:widowControl w:val="0"/>
              <w:spacing w:before="120" w:after="0"/>
              <w:rPr>
                <w:rFonts w:ascii="Arial" w:hAnsi="Arial" w:cs="Arial"/>
                <w:b/>
                <w:bCs/>
                <w:sz w:val="18"/>
                <w:szCs w:val="18"/>
                <w:lang w:val="en-GB"/>
              </w:rPr>
            </w:pPr>
            <w:r w:rsidRPr="00616C71">
              <w:rPr>
                <w:rFonts w:ascii="Arial" w:hAnsi="Arial" w:cs="Arial"/>
                <w:b/>
                <w:bCs/>
                <w:sz w:val="18"/>
                <w:szCs w:val="18"/>
                <w:lang w:val="en-GB"/>
              </w:rPr>
              <w:t>Techniques of Creative Thinking (Part 1):</w:t>
            </w:r>
          </w:p>
          <w:p w14:paraId="70ADB47C" w14:textId="77777777" w:rsidR="008C1B96" w:rsidRPr="00616C71" w:rsidRDefault="008C1B96" w:rsidP="008C1B96">
            <w:pPr>
              <w:pStyle w:val="prastasiniatinklio"/>
              <w:numPr>
                <w:ilvl w:val="0"/>
                <w:numId w:val="37"/>
              </w:numPr>
              <w:spacing w:before="0" w:beforeAutospacing="0" w:after="0" w:afterAutospacing="0"/>
              <w:textAlignment w:val="baseline"/>
              <w:rPr>
                <w:rFonts w:ascii="Arial" w:hAnsi="Arial" w:cs="Arial"/>
                <w:i/>
                <w:iCs/>
                <w:color w:val="000000"/>
                <w:sz w:val="18"/>
                <w:szCs w:val="18"/>
                <w:lang w:val="en-GB"/>
              </w:rPr>
            </w:pPr>
            <w:r w:rsidRPr="00616C71">
              <w:rPr>
                <w:rFonts w:ascii="Arial" w:hAnsi="Arial" w:cs="Arial"/>
                <w:i/>
                <w:iCs/>
                <w:color w:val="000000"/>
                <w:sz w:val="18"/>
                <w:szCs w:val="18"/>
                <w:lang w:val="en-GB"/>
              </w:rPr>
              <w:t>False Faces (reversal)</w:t>
            </w:r>
          </w:p>
          <w:p w14:paraId="52F1E64B" w14:textId="77777777" w:rsidR="008C1B96" w:rsidRPr="00616C71" w:rsidRDefault="008C1B96" w:rsidP="008C1B96">
            <w:pPr>
              <w:pStyle w:val="prastasiniatinklio"/>
              <w:numPr>
                <w:ilvl w:val="0"/>
                <w:numId w:val="37"/>
              </w:numPr>
              <w:spacing w:before="0" w:beforeAutospacing="0" w:after="0" w:afterAutospacing="0"/>
              <w:textAlignment w:val="baseline"/>
              <w:rPr>
                <w:rFonts w:ascii="Arial" w:hAnsi="Arial" w:cs="Arial"/>
                <w:i/>
                <w:iCs/>
                <w:color w:val="000000"/>
                <w:sz w:val="18"/>
                <w:szCs w:val="18"/>
                <w:lang w:val="en-GB"/>
              </w:rPr>
            </w:pPr>
            <w:r w:rsidRPr="00616C71">
              <w:rPr>
                <w:rFonts w:ascii="Arial" w:hAnsi="Arial" w:cs="Arial"/>
                <w:i/>
                <w:iCs/>
                <w:color w:val="000000"/>
                <w:sz w:val="18"/>
                <w:szCs w:val="18"/>
                <w:lang w:val="en-GB"/>
              </w:rPr>
              <w:t>Slice and Dice (attribute listing)</w:t>
            </w:r>
          </w:p>
          <w:p w14:paraId="251C9ECB" w14:textId="77777777" w:rsidR="008C1B96" w:rsidRPr="00616C71" w:rsidRDefault="008C1B96" w:rsidP="008C1B96">
            <w:pPr>
              <w:pStyle w:val="prastasiniatinklio"/>
              <w:numPr>
                <w:ilvl w:val="0"/>
                <w:numId w:val="37"/>
              </w:numPr>
              <w:spacing w:before="0" w:beforeAutospacing="0" w:after="0" w:afterAutospacing="0"/>
              <w:textAlignment w:val="baseline"/>
              <w:rPr>
                <w:rFonts w:ascii="Arial" w:hAnsi="Arial" w:cs="Arial"/>
                <w:i/>
                <w:iCs/>
                <w:color w:val="000000"/>
                <w:sz w:val="18"/>
                <w:szCs w:val="18"/>
                <w:lang w:val="en-GB"/>
              </w:rPr>
            </w:pPr>
            <w:r w:rsidRPr="00616C71">
              <w:rPr>
                <w:rFonts w:ascii="Arial" w:hAnsi="Arial" w:cs="Arial"/>
                <w:i/>
                <w:iCs/>
                <w:color w:val="000000"/>
                <w:sz w:val="18"/>
                <w:szCs w:val="18"/>
                <w:lang w:val="en-GB"/>
              </w:rPr>
              <w:t>Cherry Split (fractionation)</w:t>
            </w:r>
          </w:p>
          <w:p w14:paraId="77761523" w14:textId="77777777" w:rsidR="00C90E8D" w:rsidRPr="00616C71" w:rsidRDefault="008C1B96" w:rsidP="008C1B96">
            <w:pPr>
              <w:pStyle w:val="prastasiniatinklio"/>
              <w:numPr>
                <w:ilvl w:val="0"/>
                <w:numId w:val="37"/>
              </w:numPr>
              <w:spacing w:before="0" w:beforeAutospacing="0" w:after="0" w:afterAutospacing="0"/>
              <w:textAlignment w:val="baseline"/>
              <w:rPr>
                <w:rFonts w:ascii="Arial" w:hAnsi="Arial" w:cs="Arial"/>
                <w:i/>
                <w:iCs/>
                <w:color w:val="000000"/>
                <w:sz w:val="18"/>
                <w:szCs w:val="18"/>
                <w:lang w:val="en-GB"/>
              </w:rPr>
            </w:pPr>
            <w:r w:rsidRPr="00616C71">
              <w:rPr>
                <w:rFonts w:ascii="Arial" w:hAnsi="Arial" w:cs="Arial"/>
                <w:i/>
                <w:iCs/>
                <w:color w:val="000000"/>
                <w:sz w:val="18"/>
                <w:szCs w:val="18"/>
                <w:lang w:val="en-GB"/>
              </w:rPr>
              <w:t>Think Bubbles (mind mapping)</w:t>
            </w:r>
          </w:p>
          <w:p w14:paraId="4AEA75C9" w14:textId="5B59554A" w:rsidR="008C1B96" w:rsidRPr="00616C71" w:rsidRDefault="008C1B96" w:rsidP="008C1B96">
            <w:pPr>
              <w:pStyle w:val="prastasiniatinklio"/>
              <w:spacing w:before="0" w:beforeAutospacing="0" w:after="0" w:afterAutospacing="0"/>
              <w:textAlignment w:val="baseline"/>
              <w:rPr>
                <w:rFonts w:ascii="Arial" w:hAnsi="Arial" w:cs="Arial"/>
                <w:b/>
                <w:i/>
                <w:iCs/>
                <w:color w:val="000000"/>
                <w:sz w:val="18"/>
                <w:szCs w:val="18"/>
                <w:lang w:val="en-GB"/>
              </w:rPr>
            </w:pPr>
            <w:r w:rsidRPr="00616C71">
              <w:rPr>
                <w:rFonts w:ascii="Arial" w:hAnsi="Arial" w:cs="Arial"/>
                <w:b/>
                <w:i/>
                <w:iCs/>
                <w:color w:val="000000"/>
                <w:sz w:val="18"/>
                <w:szCs w:val="18"/>
                <w:lang w:val="en-GB"/>
              </w:rPr>
              <w:t>Cases from organisations.</w:t>
            </w:r>
          </w:p>
        </w:tc>
        <w:tc>
          <w:tcPr>
            <w:tcW w:w="367" w:type="pct"/>
            <w:tcMar>
              <w:top w:w="72" w:type="dxa"/>
              <w:left w:w="115" w:type="dxa"/>
              <w:bottom w:w="72" w:type="dxa"/>
              <w:right w:w="115" w:type="dxa"/>
            </w:tcMar>
            <w:vAlign w:val="center"/>
          </w:tcPr>
          <w:p w14:paraId="1FB569FA" w14:textId="6E69FB67" w:rsidR="00C90E8D" w:rsidRPr="00616C71" w:rsidRDefault="008C1B96" w:rsidP="00F2301B">
            <w:pPr>
              <w:spacing w:after="0"/>
              <w:jc w:val="center"/>
              <w:rPr>
                <w:rFonts w:ascii="Arial" w:hAnsi="Arial" w:cs="Arial"/>
                <w:bCs/>
                <w:sz w:val="18"/>
                <w:szCs w:val="18"/>
                <w:lang w:val="en-GB"/>
              </w:rPr>
            </w:pPr>
            <w:r w:rsidRPr="00616C71">
              <w:rPr>
                <w:rFonts w:ascii="Arial" w:hAnsi="Arial" w:cs="Arial"/>
                <w:bCs/>
                <w:sz w:val="18"/>
                <w:szCs w:val="18"/>
                <w:lang w:val="en-GB"/>
              </w:rPr>
              <w:t>4</w:t>
            </w:r>
          </w:p>
        </w:tc>
        <w:tc>
          <w:tcPr>
            <w:tcW w:w="2576" w:type="pct"/>
            <w:tcMar>
              <w:top w:w="72" w:type="dxa"/>
              <w:left w:w="115" w:type="dxa"/>
              <w:bottom w:w="72" w:type="dxa"/>
              <w:right w:w="115" w:type="dxa"/>
            </w:tcMar>
            <w:vAlign w:val="center"/>
          </w:tcPr>
          <w:p w14:paraId="0DAF5A04" w14:textId="67101106" w:rsidR="00C90E8D" w:rsidRPr="00616C71" w:rsidRDefault="00C90E8D" w:rsidP="00C90E8D">
            <w:pPr>
              <w:rPr>
                <w:rFonts w:ascii="Arial" w:hAnsi="Arial" w:cs="Arial"/>
                <w:color w:val="222222"/>
                <w:sz w:val="18"/>
                <w:szCs w:val="18"/>
                <w:shd w:val="clear" w:color="auto" w:fill="FFFFFF"/>
                <w:lang w:val="en-GB"/>
              </w:rPr>
            </w:pPr>
            <w:proofErr w:type="spellStart"/>
            <w:r w:rsidRPr="00616C71">
              <w:rPr>
                <w:rFonts w:ascii="Arial" w:hAnsi="Arial" w:cs="Arial"/>
                <w:color w:val="222222"/>
                <w:sz w:val="18"/>
                <w:szCs w:val="18"/>
                <w:shd w:val="clear" w:color="auto" w:fill="FFFFFF"/>
                <w:lang w:val="en-GB"/>
              </w:rPr>
              <w:t>Michalko</w:t>
            </w:r>
            <w:proofErr w:type="spellEnd"/>
            <w:r w:rsidRPr="00616C71">
              <w:rPr>
                <w:rFonts w:ascii="Arial" w:hAnsi="Arial" w:cs="Arial"/>
                <w:color w:val="222222"/>
                <w:sz w:val="18"/>
                <w:szCs w:val="18"/>
                <w:shd w:val="clear" w:color="auto" w:fill="FFFFFF"/>
                <w:lang w:val="en-GB"/>
              </w:rPr>
              <w:t xml:space="preserve">, M. (2006). </w:t>
            </w:r>
            <w:proofErr w:type="spellStart"/>
            <w:r w:rsidRPr="00616C71">
              <w:rPr>
                <w:rFonts w:ascii="Arial" w:hAnsi="Arial" w:cs="Arial"/>
                <w:color w:val="222222"/>
                <w:sz w:val="18"/>
                <w:szCs w:val="18"/>
                <w:shd w:val="clear" w:color="auto" w:fill="FFFFFF"/>
                <w:lang w:val="en-GB"/>
              </w:rPr>
              <w:t>Thinkertoys</w:t>
            </w:r>
            <w:proofErr w:type="spellEnd"/>
            <w:r w:rsidRPr="00616C71">
              <w:rPr>
                <w:rFonts w:ascii="Arial" w:hAnsi="Arial" w:cs="Arial"/>
                <w:color w:val="222222"/>
                <w:sz w:val="18"/>
                <w:szCs w:val="18"/>
                <w:shd w:val="clear" w:color="auto" w:fill="FFFFFF"/>
                <w:lang w:val="en-GB"/>
              </w:rPr>
              <w:t xml:space="preserve">. A Handbook of Creative-Thinking Techniques. Second Edition. </w:t>
            </w:r>
            <w:r w:rsidR="008C1B96" w:rsidRPr="00616C71">
              <w:rPr>
                <w:rFonts w:ascii="Arial" w:hAnsi="Arial" w:cs="Arial"/>
                <w:color w:val="222222"/>
                <w:sz w:val="18"/>
                <w:szCs w:val="18"/>
                <w:shd w:val="clear" w:color="auto" w:fill="FFFFFF"/>
                <w:lang w:val="en-GB"/>
              </w:rPr>
              <w:t xml:space="preserve">Ten Speed Press, Berkeley, </w:t>
            </w:r>
            <w:proofErr w:type="spellStart"/>
            <w:r w:rsidR="008C1B96" w:rsidRPr="00616C71">
              <w:rPr>
                <w:rFonts w:ascii="Arial" w:hAnsi="Arial" w:cs="Arial"/>
                <w:color w:val="222222"/>
                <w:sz w:val="18"/>
                <w:szCs w:val="18"/>
                <w:shd w:val="clear" w:color="auto" w:fill="FFFFFF"/>
                <w:lang w:val="en-GB"/>
              </w:rPr>
              <w:t>Torronto</w:t>
            </w:r>
            <w:proofErr w:type="spellEnd"/>
            <w:r w:rsidR="008C1B96" w:rsidRPr="00616C71">
              <w:rPr>
                <w:rFonts w:ascii="Arial" w:hAnsi="Arial" w:cs="Arial"/>
                <w:color w:val="222222"/>
                <w:sz w:val="18"/>
                <w:szCs w:val="18"/>
                <w:shd w:val="clear" w:color="auto" w:fill="FFFFFF"/>
                <w:lang w:val="en-GB"/>
              </w:rPr>
              <w:t xml:space="preserve">. </w:t>
            </w:r>
          </w:p>
        </w:tc>
      </w:tr>
      <w:tr w:rsidR="00F2301B" w:rsidRPr="00616C71" w14:paraId="01471B54" w14:textId="77777777" w:rsidTr="00584A65">
        <w:trPr>
          <w:trHeight w:val="312"/>
        </w:trPr>
        <w:tc>
          <w:tcPr>
            <w:tcW w:w="2057" w:type="pct"/>
            <w:tcMar>
              <w:top w:w="72" w:type="dxa"/>
              <w:left w:w="115" w:type="dxa"/>
              <w:bottom w:w="72" w:type="dxa"/>
              <w:right w:w="115" w:type="dxa"/>
            </w:tcMar>
            <w:vAlign w:val="center"/>
          </w:tcPr>
          <w:p w14:paraId="1D80D67F" w14:textId="212E0432" w:rsidR="008C1B96" w:rsidRPr="00616C71" w:rsidRDefault="008C1B96" w:rsidP="008C1B96">
            <w:pPr>
              <w:widowControl w:val="0"/>
              <w:spacing w:before="120" w:after="0"/>
              <w:rPr>
                <w:rFonts w:ascii="Arial" w:hAnsi="Arial" w:cs="Arial"/>
                <w:b/>
                <w:bCs/>
                <w:sz w:val="18"/>
                <w:szCs w:val="18"/>
                <w:lang w:val="en-GB"/>
              </w:rPr>
            </w:pPr>
            <w:r w:rsidRPr="00616C71">
              <w:rPr>
                <w:rFonts w:ascii="Arial" w:hAnsi="Arial" w:cs="Arial"/>
                <w:b/>
                <w:bCs/>
                <w:sz w:val="18"/>
                <w:szCs w:val="18"/>
                <w:lang w:val="en-GB"/>
              </w:rPr>
              <w:t>Techniques of Creative Thinking (Part 2):</w:t>
            </w:r>
          </w:p>
          <w:p w14:paraId="5BFBA0D1" w14:textId="77777777" w:rsidR="008C1B96" w:rsidRPr="00616C71" w:rsidRDefault="008C1B96" w:rsidP="008C1B96">
            <w:pPr>
              <w:numPr>
                <w:ilvl w:val="0"/>
                <w:numId w:val="38"/>
              </w:numPr>
              <w:spacing w:after="0" w:line="240" w:lineRule="auto"/>
              <w:textAlignment w:val="baseline"/>
              <w:rPr>
                <w:rFonts w:ascii="Arial" w:hAnsi="Arial" w:cs="Arial"/>
                <w:i/>
                <w:iCs/>
                <w:color w:val="000000"/>
                <w:sz w:val="18"/>
                <w:szCs w:val="18"/>
                <w:lang w:val="en-GB" w:eastAsia="lt-LT"/>
              </w:rPr>
            </w:pPr>
            <w:proofErr w:type="spellStart"/>
            <w:r w:rsidRPr="00616C71">
              <w:rPr>
                <w:rFonts w:ascii="Arial" w:hAnsi="Arial" w:cs="Arial"/>
                <w:i/>
                <w:iCs/>
                <w:color w:val="000000"/>
                <w:sz w:val="18"/>
                <w:szCs w:val="18"/>
                <w:lang w:val="en-GB" w:eastAsia="lt-LT"/>
              </w:rPr>
              <w:t>Brutethink</w:t>
            </w:r>
            <w:proofErr w:type="spellEnd"/>
            <w:r w:rsidRPr="00616C71">
              <w:rPr>
                <w:rFonts w:ascii="Arial" w:hAnsi="Arial" w:cs="Arial"/>
                <w:i/>
                <w:iCs/>
                <w:color w:val="000000"/>
                <w:sz w:val="18"/>
                <w:szCs w:val="18"/>
                <w:lang w:val="en-GB" w:eastAsia="lt-LT"/>
              </w:rPr>
              <w:t xml:space="preserve"> (random stimulation)</w:t>
            </w:r>
          </w:p>
          <w:p w14:paraId="5F55525B" w14:textId="77777777" w:rsidR="008C1B96" w:rsidRPr="00616C71" w:rsidRDefault="008C1B96" w:rsidP="008C1B96">
            <w:pPr>
              <w:numPr>
                <w:ilvl w:val="0"/>
                <w:numId w:val="38"/>
              </w:numPr>
              <w:spacing w:after="0" w:line="240" w:lineRule="auto"/>
              <w:textAlignment w:val="baseline"/>
              <w:rPr>
                <w:rFonts w:ascii="Arial" w:hAnsi="Arial" w:cs="Arial"/>
                <w:i/>
                <w:iCs/>
                <w:color w:val="000000"/>
                <w:sz w:val="18"/>
                <w:szCs w:val="18"/>
                <w:lang w:val="en-GB" w:eastAsia="lt-LT"/>
              </w:rPr>
            </w:pPr>
            <w:r w:rsidRPr="00616C71">
              <w:rPr>
                <w:rFonts w:ascii="Arial" w:hAnsi="Arial" w:cs="Arial"/>
                <w:i/>
                <w:iCs/>
                <w:color w:val="000000"/>
                <w:sz w:val="18"/>
                <w:szCs w:val="18"/>
                <w:lang w:val="en-GB" w:eastAsia="lt-LT"/>
              </w:rPr>
              <w:t>Hall of Fame (forced connection)</w:t>
            </w:r>
          </w:p>
          <w:p w14:paraId="6745647E" w14:textId="77777777" w:rsidR="008C1B96" w:rsidRPr="00616C71" w:rsidRDefault="008C1B96" w:rsidP="008C1B96">
            <w:pPr>
              <w:numPr>
                <w:ilvl w:val="0"/>
                <w:numId w:val="38"/>
              </w:numPr>
              <w:spacing w:after="0" w:line="240" w:lineRule="auto"/>
              <w:textAlignment w:val="baseline"/>
              <w:rPr>
                <w:rFonts w:ascii="Arial" w:hAnsi="Arial" w:cs="Arial"/>
                <w:i/>
                <w:iCs/>
                <w:color w:val="000000"/>
                <w:sz w:val="18"/>
                <w:szCs w:val="18"/>
                <w:lang w:val="en-GB" w:eastAsia="lt-LT"/>
              </w:rPr>
            </w:pPr>
            <w:r w:rsidRPr="00616C71">
              <w:rPr>
                <w:rFonts w:ascii="Arial" w:hAnsi="Arial" w:cs="Arial"/>
                <w:i/>
                <w:iCs/>
                <w:color w:val="000000"/>
                <w:sz w:val="18"/>
                <w:szCs w:val="18"/>
                <w:lang w:val="en-GB" w:eastAsia="lt-LT"/>
              </w:rPr>
              <w:t>Da Vinci’s Technique (drawing)</w:t>
            </w:r>
          </w:p>
          <w:p w14:paraId="1B59359C" w14:textId="77777777" w:rsidR="00F2301B" w:rsidRPr="00616C71" w:rsidRDefault="008C1B96" w:rsidP="008C1B96">
            <w:pPr>
              <w:numPr>
                <w:ilvl w:val="0"/>
                <w:numId w:val="38"/>
              </w:numPr>
              <w:spacing w:after="0" w:line="240" w:lineRule="auto"/>
              <w:textAlignment w:val="baseline"/>
              <w:rPr>
                <w:rFonts w:ascii="Arial" w:hAnsi="Arial" w:cs="Arial"/>
                <w:i/>
                <w:iCs/>
                <w:color w:val="000000"/>
                <w:sz w:val="18"/>
                <w:szCs w:val="18"/>
                <w:lang w:val="en-GB" w:eastAsia="lt-LT"/>
              </w:rPr>
            </w:pPr>
            <w:r w:rsidRPr="00616C71">
              <w:rPr>
                <w:rFonts w:ascii="Arial" w:hAnsi="Arial" w:cs="Arial"/>
                <w:i/>
                <w:iCs/>
                <w:color w:val="000000"/>
                <w:sz w:val="18"/>
                <w:szCs w:val="18"/>
                <w:lang w:val="en-GB" w:eastAsia="lt-LT"/>
              </w:rPr>
              <w:t>Brainstorming</w:t>
            </w:r>
          </w:p>
          <w:p w14:paraId="7B7EB40A" w14:textId="486A6927" w:rsidR="008C1B96" w:rsidRPr="00616C71" w:rsidRDefault="008C1B96" w:rsidP="008C1B96">
            <w:pPr>
              <w:spacing w:after="0" w:line="240" w:lineRule="auto"/>
              <w:textAlignment w:val="baseline"/>
              <w:rPr>
                <w:rFonts w:ascii="Arial" w:hAnsi="Arial" w:cs="Arial"/>
                <w:i/>
                <w:iCs/>
                <w:color w:val="000000"/>
                <w:sz w:val="18"/>
                <w:szCs w:val="18"/>
                <w:lang w:val="en-GB" w:eastAsia="lt-LT"/>
              </w:rPr>
            </w:pPr>
            <w:r w:rsidRPr="00616C71">
              <w:rPr>
                <w:rFonts w:ascii="Arial" w:hAnsi="Arial" w:cs="Arial"/>
                <w:b/>
                <w:i/>
                <w:iCs/>
                <w:color w:val="000000"/>
                <w:sz w:val="18"/>
                <w:szCs w:val="18"/>
                <w:lang w:val="en-GB"/>
              </w:rPr>
              <w:t>Cases from organisations.</w:t>
            </w:r>
          </w:p>
        </w:tc>
        <w:tc>
          <w:tcPr>
            <w:tcW w:w="367" w:type="pct"/>
            <w:tcMar>
              <w:top w:w="72" w:type="dxa"/>
              <w:left w:w="115" w:type="dxa"/>
              <w:bottom w:w="72" w:type="dxa"/>
              <w:right w:w="115" w:type="dxa"/>
            </w:tcMar>
            <w:vAlign w:val="center"/>
          </w:tcPr>
          <w:p w14:paraId="64B2CE97" w14:textId="72DE91A8" w:rsidR="00F2301B" w:rsidRPr="00616C71" w:rsidRDefault="008C1B96" w:rsidP="00F2301B">
            <w:pPr>
              <w:spacing w:after="0"/>
              <w:jc w:val="center"/>
              <w:rPr>
                <w:rFonts w:ascii="Arial" w:hAnsi="Arial" w:cs="Arial"/>
                <w:bCs/>
                <w:sz w:val="18"/>
                <w:szCs w:val="18"/>
                <w:lang w:val="en-GB"/>
              </w:rPr>
            </w:pPr>
            <w:r w:rsidRPr="00616C71">
              <w:rPr>
                <w:rFonts w:ascii="Arial" w:hAnsi="Arial" w:cs="Arial"/>
                <w:bCs/>
                <w:sz w:val="18"/>
                <w:szCs w:val="18"/>
                <w:lang w:val="en-GB"/>
              </w:rPr>
              <w:t>4</w:t>
            </w:r>
          </w:p>
        </w:tc>
        <w:tc>
          <w:tcPr>
            <w:tcW w:w="2576" w:type="pct"/>
            <w:tcMar>
              <w:top w:w="72" w:type="dxa"/>
              <w:left w:w="115" w:type="dxa"/>
              <w:bottom w:w="72" w:type="dxa"/>
              <w:right w:w="115" w:type="dxa"/>
            </w:tcMar>
            <w:vAlign w:val="center"/>
          </w:tcPr>
          <w:p w14:paraId="3AAC5BB6" w14:textId="2F6AE25C" w:rsidR="00AC59D1" w:rsidRPr="00616C71" w:rsidRDefault="008C1B96" w:rsidP="00353E8C">
            <w:pPr>
              <w:spacing w:after="0" w:line="240" w:lineRule="auto"/>
              <w:rPr>
                <w:rFonts w:ascii="Arial" w:hAnsi="Arial" w:cs="Arial"/>
                <w:bCs/>
                <w:sz w:val="18"/>
                <w:szCs w:val="18"/>
                <w:lang w:val="en-GB"/>
              </w:rPr>
            </w:pPr>
            <w:proofErr w:type="spellStart"/>
            <w:r w:rsidRPr="00616C71">
              <w:rPr>
                <w:rFonts w:ascii="Arial" w:hAnsi="Arial" w:cs="Arial"/>
                <w:color w:val="222222"/>
                <w:sz w:val="18"/>
                <w:szCs w:val="18"/>
                <w:shd w:val="clear" w:color="auto" w:fill="FFFFFF"/>
                <w:lang w:val="en-GB"/>
              </w:rPr>
              <w:t>Michalko</w:t>
            </w:r>
            <w:proofErr w:type="spellEnd"/>
            <w:r w:rsidRPr="00616C71">
              <w:rPr>
                <w:rFonts w:ascii="Arial" w:hAnsi="Arial" w:cs="Arial"/>
                <w:color w:val="222222"/>
                <w:sz w:val="18"/>
                <w:szCs w:val="18"/>
                <w:shd w:val="clear" w:color="auto" w:fill="FFFFFF"/>
                <w:lang w:val="en-GB"/>
              </w:rPr>
              <w:t xml:space="preserve">, M. (2006). </w:t>
            </w:r>
            <w:proofErr w:type="spellStart"/>
            <w:r w:rsidRPr="00616C71">
              <w:rPr>
                <w:rFonts w:ascii="Arial" w:hAnsi="Arial" w:cs="Arial"/>
                <w:color w:val="222222"/>
                <w:sz w:val="18"/>
                <w:szCs w:val="18"/>
                <w:shd w:val="clear" w:color="auto" w:fill="FFFFFF"/>
                <w:lang w:val="en-GB"/>
              </w:rPr>
              <w:t>Thinkertoys</w:t>
            </w:r>
            <w:proofErr w:type="spellEnd"/>
            <w:r w:rsidRPr="00616C71">
              <w:rPr>
                <w:rFonts w:ascii="Arial" w:hAnsi="Arial" w:cs="Arial"/>
                <w:color w:val="222222"/>
                <w:sz w:val="18"/>
                <w:szCs w:val="18"/>
                <w:shd w:val="clear" w:color="auto" w:fill="FFFFFF"/>
                <w:lang w:val="en-GB"/>
              </w:rPr>
              <w:t xml:space="preserve">. A Handbook of Creative-Thinking Techniques. Second Edition. Ten Speed Press, Berkeley, </w:t>
            </w:r>
            <w:proofErr w:type="spellStart"/>
            <w:r w:rsidRPr="00616C71">
              <w:rPr>
                <w:rFonts w:ascii="Arial" w:hAnsi="Arial" w:cs="Arial"/>
                <w:color w:val="222222"/>
                <w:sz w:val="18"/>
                <w:szCs w:val="18"/>
                <w:shd w:val="clear" w:color="auto" w:fill="FFFFFF"/>
                <w:lang w:val="en-GB"/>
              </w:rPr>
              <w:t>Torronto</w:t>
            </w:r>
            <w:proofErr w:type="spellEnd"/>
            <w:r w:rsidRPr="00616C71">
              <w:rPr>
                <w:rFonts w:ascii="Arial" w:hAnsi="Arial" w:cs="Arial"/>
                <w:color w:val="222222"/>
                <w:sz w:val="18"/>
                <w:szCs w:val="18"/>
                <w:shd w:val="clear" w:color="auto" w:fill="FFFFFF"/>
                <w:lang w:val="en-GB"/>
              </w:rPr>
              <w:t>.</w:t>
            </w:r>
          </w:p>
        </w:tc>
      </w:tr>
      <w:tr w:rsidR="001B1EA4" w:rsidRPr="00616C71" w14:paraId="4F18E7E2" w14:textId="77777777" w:rsidTr="00584A65">
        <w:trPr>
          <w:trHeight w:val="312"/>
        </w:trPr>
        <w:tc>
          <w:tcPr>
            <w:tcW w:w="2057" w:type="pct"/>
            <w:tcMar>
              <w:top w:w="72" w:type="dxa"/>
              <w:left w:w="115" w:type="dxa"/>
              <w:bottom w:w="72" w:type="dxa"/>
              <w:right w:w="115" w:type="dxa"/>
            </w:tcMar>
            <w:vAlign w:val="center"/>
          </w:tcPr>
          <w:p w14:paraId="39B03B7B" w14:textId="77777777" w:rsidR="008C1B96" w:rsidRPr="00616C71" w:rsidRDefault="008C1B96" w:rsidP="008C1B96">
            <w:pPr>
              <w:widowControl w:val="0"/>
              <w:spacing w:before="120" w:after="0"/>
              <w:rPr>
                <w:rFonts w:ascii="Arial" w:hAnsi="Arial" w:cs="Arial"/>
                <w:b/>
                <w:bCs/>
                <w:sz w:val="18"/>
                <w:szCs w:val="18"/>
                <w:lang w:val="en-GB"/>
              </w:rPr>
            </w:pPr>
            <w:r w:rsidRPr="00616C71">
              <w:rPr>
                <w:rFonts w:ascii="Arial" w:hAnsi="Arial" w:cs="Arial"/>
                <w:b/>
                <w:bCs/>
                <w:sz w:val="18"/>
                <w:szCs w:val="18"/>
                <w:lang w:val="en-GB"/>
              </w:rPr>
              <w:t>Techniques of Creative Thinking (Part 2):</w:t>
            </w:r>
          </w:p>
          <w:p w14:paraId="41DF0331" w14:textId="77777777" w:rsidR="008C1B96" w:rsidRPr="00616C71" w:rsidRDefault="008C1B96" w:rsidP="008C1B96">
            <w:pPr>
              <w:numPr>
                <w:ilvl w:val="0"/>
                <w:numId w:val="39"/>
              </w:numPr>
              <w:spacing w:after="0" w:line="240" w:lineRule="auto"/>
              <w:textAlignment w:val="baseline"/>
              <w:rPr>
                <w:rFonts w:ascii="Arial" w:hAnsi="Arial" w:cs="Arial"/>
                <w:i/>
                <w:iCs/>
                <w:color w:val="000000"/>
                <w:sz w:val="18"/>
                <w:szCs w:val="18"/>
                <w:lang w:val="lt-LT" w:eastAsia="lt-LT"/>
              </w:rPr>
            </w:pPr>
            <w:proofErr w:type="spellStart"/>
            <w:r w:rsidRPr="00616C71">
              <w:rPr>
                <w:rFonts w:ascii="Arial" w:hAnsi="Arial" w:cs="Arial"/>
                <w:i/>
                <w:iCs/>
                <w:color w:val="000000"/>
                <w:sz w:val="18"/>
                <w:szCs w:val="18"/>
                <w:lang w:val="lt-LT" w:eastAsia="lt-LT"/>
              </w:rPr>
              <w:t>Future</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Fruit</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future</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scenarios</w:t>
            </w:r>
            <w:proofErr w:type="spellEnd"/>
            <w:r w:rsidRPr="00616C71">
              <w:rPr>
                <w:rFonts w:ascii="Arial" w:hAnsi="Arial" w:cs="Arial"/>
                <w:i/>
                <w:iCs/>
                <w:color w:val="000000"/>
                <w:sz w:val="18"/>
                <w:szCs w:val="18"/>
                <w:lang w:val="lt-LT" w:eastAsia="lt-LT"/>
              </w:rPr>
              <w:t>)</w:t>
            </w:r>
          </w:p>
          <w:p w14:paraId="238A4B7D" w14:textId="77777777" w:rsidR="008C1B96" w:rsidRPr="00616C71" w:rsidRDefault="008C1B96" w:rsidP="008C1B96">
            <w:pPr>
              <w:numPr>
                <w:ilvl w:val="0"/>
                <w:numId w:val="39"/>
              </w:numPr>
              <w:spacing w:after="0" w:line="240" w:lineRule="auto"/>
              <w:textAlignment w:val="baseline"/>
              <w:rPr>
                <w:rFonts w:ascii="Arial" w:hAnsi="Arial" w:cs="Arial"/>
                <w:i/>
                <w:iCs/>
                <w:color w:val="000000"/>
                <w:sz w:val="18"/>
                <w:szCs w:val="18"/>
                <w:lang w:val="lt-LT" w:eastAsia="lt-LT"/>
              </w:rPr>
            </w:pPr>
            <w:proofErr w:type="spellStart"/>
            <w:r w:rsidRPr="00616C71">
              <w:rPr>
                <w:rFonts w:ascii="Arial" w:hAnsi="Arial" w:cs="Arial"/>
                <w:i/>
                <w:iCs/>
                <w:color w:val="000000"/>
                <w:sz w:val="18"/>
                <w:szCs w:val="18"/>
                <w:lang w:val="lt-LT" w:eastAsia="lt-LT"/>
              </w:rPr>
              <w:t>True</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and</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False</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janusian</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thinking</w:t>
            </w:r>
            <w:proofErr w:type="spellEnd"/>
            <w:r w:rsidRPr="00616C71">
              <w:rPr>
                <w:rFonts w:ascii="Arial" w:hAnsi="Arial" w:cs="Arial"/>
                <w:i/>
                <w:iCs/>
                <w:color w:val="000000"/>
                <w:sz w:val="18"/>
                <w:szCs w:val="18"/>
                <w:lang w:val="lt-LT" w:eastAsia="lt-LT"/>
              </w:rPr>
              <w:t>)</w:t>
            </w:r>
          </w:p>
          <w:p w14:paraId="1D20AE83" w14:textId="624DF855" w:rsidR="008C1B96" w:rsidRPr="00616C71" w:rsidRDefault="008C1B96" w:rsidP="008C1B96">
            <w:pPr>
              <w:numPr>
                <w:ilvl w:val="0"/>
                <w:numId w:val="39"/>
              </w:numPr>
              <w:spacing w:after="0" w:line="240" w:lineRule="auto"/>
              <w:textAlignment w:val="baseline"/>
              <w:rPr>
                <w:rFonts w:ascii="Arial" w:hAnsi="Arial" w:cs="Arial"/>
                <w:i/>
                <w:iCs/>
                <w:color w:val="000000"/>
                <w:sz w:val="18"/>
                <w:szCs w:val="18"/>
                <w:lang w:val="lt-LT" w:eastAsia="lt-LT"/>
              </w:rPr>
            </w:pPr>
            <w:proofErr w:type="spellStart"/>
            <w:r w:rsidRPr="00616C71">
              <w:rPr>
                <w:rFonts w:ascii="Arial" w:hAnsi="Arial" w:cs="Arial"/>
                <w:i/>
                <w:iCs/>
                <w:color w:val="000000"/>
                <w:sz w:val="18"/>
                <w:szCs w:val="18"/>
                <w:lang w:val="lt-LT" w:eastAsia="lt-LT"/>
              </w:rPr>
              <w:t>Tug-of-War</w:t>
            </w:r>
            <w:proofErr w:type="spellEnd"/>
            <w:r w:rsidRPr="00616C71">
              <w:rPr>
                <w:rFonts w:ascii="Arial" w:hAnsi="Arial" w:cs="Arial"/>
                <w:i/>
                <w:iCs/>
                <w:color w:val="000000"/>
                <w:sz w:val="18"/>
                <w:szCs w:val="18"/>
                <w:lang w:val="lt-LT" w:eastAsia="lt-LT"/>
              </w:rPr>
              <w:t xml:space="preserve"> (force-</w:t>
            </w:r>
            <w:proofErr w:type="spellStart"/>
            <w:r w:rsidRPr="00616C71">
              <w:rPr>
                <w:rFonts w:ascii="Arial" w:hAnsi="Arial" w:cs="Arial"/>
                <w:i/>
                <w:iCs/>
                <w:color w:val="000000"/>
                <w:sz w:val="18"/>
                <w:szCs w:val="18"/>
                <w:lang w:val="lt-LT" w:eastAsia="lt-LT"/>
              </w:rPr>
              <w:t>field</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analysis</w:t>
            </w:r>
            <w:proofErr w:type="spellEnd"/>
            <w:r w:rsidRPr="00616C71">
              <w:rPr>
                <w:rFonts w:ascii="Arial" w:hAnsi="Arial" w:cs="Arial"/>
                <w:i/>
                <w:iCs/>
                <w:color w:val="000000"/>
                <w:sz w:val="18"/>
                <w:szCs w:val="18"/>
                <w:lang w:val="lt-LT" w:eastAsia="lt-LT"/>
              </w:rPr>
              <w:t>)</w:t>
            </w:r>
          </w:p>
          <w:p w14:paraId="643CD11C" w14:textId="54AC3099" w:rsidR="008C1B96" w:rsidRPr="00616C71" w:rsidRDefault="008C1B96" w:rsidP="008C1B96">
            <w:pPr>
              <w:numPr>
                <w:ilvl w:val="0"/>
                <w:numId w:val="39"/>
              </w:numPr>
              <w:spacing w:after="0" w:line="240" w:lineRule="auto"/>
              <w:textAlignment w:val="baseline"/>
              <w:rPr>
                <w:rFonts w:ascii="Arial" w:hAnsi="Arial" w:cs="Arial"/>
                <w:i/>
                <w:iCs/>
                <w:color w:val="000000"/>
                <w:sz w:val="18"/>
                <w:szCs w:val="18"/>
                <w:lang w:val="lt-LT" w:eastAsia="lt-LT"/>
              </w:rPr>
            </w:pPr>
            <w:proofErr w:type="spellStart"/>
            <w:r w:rsidRPr="00616C71">
              <w:rPr>
                <w:rFonts w:ascii="Arial" w:hAnsi="Arial" w:cs="Arial"/>
                <w:i/>
                <w:iCs/>
                <w:color w:val="000000"/>
                <w:sz w:val="18"/>
                <w:szCs w:val="18"/>
                <w:lang w:val="lt-LT" w:eastAsia="lt-LT"/>
              </w:rPr>
              <w:t>Idea</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Box</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morphological</w:t>
            </w:r>
            <w:proofErr w:type="spellEnd"/>
            <w:r w:rsidRPr="00616C71">
              <w:rPr>
                <w:rFonts w:ascii="Arial" w:hAnsi="Arial" w:cs="Arial"/>
                <w:i/>
                <w:iCs/>
                <w:color w:val="000000"/>
                <w:sz w:val="18"/>
                <w:szCs w:val="18"/>
                <w:lang w:val="lt-LT" w:eastAsia="lt-LT"/>
              </w:rPr>
              <w:t xml:space="preserve"> </w:t>
            </w:r>
            <w:proofErr w:type="spellStart"/>
            <w:r w:rsidRPr="00616C71">
              <w:rPr>
                <w:rFonts w:ascii="Arial" w:hAnsi="Arial" w:cs="Arial"/>
                <w:i/>
                <w:iCs/>
                <w:color w:val="000000"/>
                <w:sz w:val="18"/>
                <w:szCs w:val="18"/>
                <w:lang w:val="lt-LT" w:eastAsia="lt-LT"/>
              </w:rPr>
              <w:t>analysis</w:t>
            </w:r>
            <w:proofErr w:type="spellEnd"/>
            <w:r w:rsidRPr="00616C71">
              <w:rPr>
                <w:rFonts w:ascii="Arial" w:hAnsi="Arial" w:cs="Arial"/>
                <w:i/>
                <w:iCs/>
                <w:color w:val="000000"/>
                <w:sz w:val="18"/>
                <w:szCs w:val="18"/>
                <w:lang w:val="lt-LT" w:eastAsia="lt-LT"/>
              </w:rPr>
              <w:t>)</w:t>
            </w:r>
          </w:p>
          <w:p w14:paraId="5A1DECE2" w14:textId="19D8617D" w:rsidR="001B1EA4" w:rsidRPr="00616C71" w:rsidRDefault="008C1B96" w:rsidP="00353E8C">
            <w:pPr>
              <w:widowControl w:val="0"/>
              <w:spacing w:before="120" w:after="0"/>
              <w:rPr>
                <w:rFonts w:ascii="Arial" w:eastAsia="Arial" w:hAnsi="Arial" w:cs="Arial"/>
                <w:sz w:val="18"/>
                <w:szCs w:val="18"/>
                <w:lang w:val="en-GB"/>
              </w:rPr>
            </w:pPr>
            <w:r w:rsidRPr="00616C71">
              <w:rPr>
                <w:rFonts w:ascii="Arial" w:hAnsi="Arial" w:cs="Arial"/>
                <w:b/>
                <w:i/>
                <w:iCs/>
                <w:color w:val="000000"/>
                <w:sz w:val="18"/>
                <w:szCs w:val="18"/>
                <w:lang w:val="en-GB"/>
              </w:rPr>
              <w:t>Cases from organisations.</w:t>
            </w:r>
          </w:p>
        </w:tc>
        <w:tc>
          <w:tcPr>
            <w:tcW w:w="367" w:type="pct"/>
            <w:tcMar>
              <w:top w:w="72" w:type="dxa"/>
              <w:left w:w="115" w:type="dxa"/>
              <w:bottom w:w="72" w:type="dxa"/>
              <w:right w:w="115" w:type="dxa"/>
            </w:tcMar>
            <w:vAlign w:val="center"/>
          </w:tcPr>
          <w:p w14:paraId="59930926" w14:textId="5F86C1F5" w:rsidR="001B1EA4" w:rsidRPr="00616C71" w:rsidRDefault="008C1B96" w:rsidP="001B1EA4">
            <w:pPr>
              <w:spacing w:after="0"/>
              <w:jc w:val="center"/>
              <w:rPr>
                <w:rFonts w:ascii="Arial" w:hAnsi="Arial" w:cs="Arial"/>
                <w:bCs/>
                <w:sz w:val="18"/>
                <w:szCs w:val="18"/>
                <w:lang w:val="en-GB"/>
              </w:rPr>
            </w:pPr>
            <w:r w:rsidRPr="00616C71">
              <w:rPr>
                <w:rFonts w:ascii="Arial" w:hAnsi="Arial" w:cs="Arial"/>
                <w:bCs/>
                <w:sz w:val="18"/>
                <w:szCs w:val="18"/>
                <w:lang w:val="en-GB"/>
              </w:rPr>
              <w:t>4</w:t>
            </w:r>
          </w:p>
        </w:tc>
        <w:tc>
          <w:tcPr>
            <w:tcW w:w="2576" w:type="pct"/>
            <w:tcMar>
              <w:top w:w="72" w:type="dxa"/>
              <w:left w:w="115" w:type="dxa"/>
              <w:bottom w:w="72" w:type="dxa"/>
              <w:right w:w="115" w:type="dxa"/>
            </w:tcMar>
            <w:vAlign w:val="center"/>
          </w:tcPr>
          <w:p w14:paraId="78D2EE9D" w14:textId="327AB40C" w:rsidR="008E44D3" w:rsidRPr="00616C71" w:rsidRDefault="008C1B96" w:rsidP="00353E8C">
            <w:pPr>
              <w:rPr>
                <w:rFonts w:ascii="Arial" w:hAnsi="Arial" w:cs="Arial"/>
                <w:bCs/>
                <w:sz w:val="18"/>
                <w:szCs w:val="18"/>
                <w:lang w:val="en-GB"/>
              </w:rPr>
            </w:pPr>
            <w:proofErr w:type="spellStart"/>
            <w:r w:rsidRPr="00616C71">
              <w:rPr>
                <w:rFonts w:ascii="Arial" w:hAnsi="Arial" w:cs="Arial"/>
                <w:color w:val="222222"/>
                <w:sz w:val="18"/>
                <w:szCs w:val="18"/>
                <w:shd w:val="clear" w:color="auto" w:fill="FFFFFF"/>
                <w:lang w:val="en-GB"/>
              </w:rPr>
              <w:t>Michalko</w:t>
            </w:r>
            <w:proofErr w:type="spellEnd"/>
            <w:r w:rsidRPr="00616C71">
              <w:rPr>
                <w:rFonts w:ascii="Arial" w:hAnsi="Arial" w:cs="Arial"/>
                <w:color w:val="222222"/>
                <w:sz w:val="18"/>
                <w:szCs w:val="18"/>
                <w:shd w:val="clear" w:color="auto" w:fill="FFFFFF"/>
                <w:lang w:val="en-GB"/>
              </w:rPr>
              <w:t xml:space="preserve">, M. (2006). </w:t>
            </w:r>
            <w:proofErr w:type="spellStart"/>
            <w:r w:rsidRPr="00616C71">
              <w:rPr>
                <w:rFonts w:ascii="Arial" w:hAnsi="Arial" w:cs="Arial"/>
                <w:color w:val="222222"/>
                <w:sz w:val="18"/>
                <w:szCs w:val="18"/>
                <w:shd w:val="clear" w:color="auto" w:fill="FFFFFF"/>
                <w:lang w:val="en-GB"/>
              </w:rPr>
              <w:t>Thinkertoys</w:t>
            </w:r>
            <w:proofErr w:type="spellEnd"/>
            <w:r w:rsidRPr="00616C71">
              <w:rPr>
                <w:rFonts w:ascii="Arial" w:hAnsi="Arial" w:cs="Arial"/>
                <w:color w:val="222222"/>
                <w:sz w:val="18"/>
                <w:szCs w:val="18"/>
                <w:shd w:val="clear" w:color="auto" w:fill="FFFFFF"/>
                <w:lang w:val="en-GB"/>
              </w:rPr>
              <w:t xml:space="preserve">. A Handbook of Creative-Thinking Techniques. Second Edition. Ten Speed Press, Berkeley, </w:t>
            </w:r>
            <w:proofErr w:type="spellStart"/>
            <w:r w:rsidRPr="00616C71">
              <w:rPr>
                <w:rFonts w:ascii="Arial" w:hAnsi="Arial" w:cs="Arial"/>
                <w:color w:val="222222"/>
                <w:sz w:val="18"/>
                <w:szCs w:val="18"/>
                <w:shd w:val="clear" w:color="auto" w:fill="FFFFFF"/>
                <w:lang w:val="en-GB"/>
              </w:rPr>
              <w:t>Torronto</w:t>
            </w:r>
            <w:proofErr w:type="spellEnd"/>
            <w:r w:rsidRPr="00616C71">
              <w:rPr>
                <w:rFonts w:ascii="Arial" w:hAnsi="Arial" w:cs="Arial"/>
                <w:color w:val="222222"/>
                <w:sz w:val="18"/>
                <w:szCs w:val="18"/>
                <w:shd w:val="clear" w:color="auto" w:fill="FFFFFF"/>
                <w:lang w:val="en-GB"/>
              </w:rPr>
              <w:t>.</w:t>
            </w:r>
          </w:p>
        </w:tc>
      </w:tr>
      <w:tr w:rsidR="001B1EA4" w:rsidRPr="00616C71" w14:paraId="6A68ECFE" w14:textId="77777777" w:rsidTr="00584A65">
        <w:trPr>
          <w:trHeight w:val="312"/>
        </w:trPr>
        <w:tc>
          <w:tcPr>
            <w:tcW w:w="2057" w:type="pct"/>
            <w:tcMar>
              <w:top w:w="72" w:type="dxa"/>
              <w:left w:w="115" w:type="dxa"/>
              <w:bottom w:w="72" w:type="dxa"/>
              <w:right w:w="115" w:type="dxa"/>
            </w:tcMar>
            <w:vAlign w:val="center"/>
          </w:tcPr>
          <w:p w14:paraId="78F247E9" w14:textId="77777777" w:rsidR="008C1B96" w:rsidRPr="00616C71" w:rsidRDefault="008C1B96" w:rsidP="001B1EA4">
            <w:pPr>
              <w:widowControl w:val="0"/>
              <w:spacing w:before="120" w:after="0"/>
              <w:rPr>
                <w:rFonts w:ascii="Arial" w:hAnsi="Arial" w:cs="Arial"/>
                <w:b/>
                <w:bCs/>
                <w:sz w:val="18"/>
                <w:szCs w:val="18"/>
                <w:lang w:val="en-GB"/>
              </w:rPr>
            </w:pPr>
            <w:r w:rsidRPr="00616C71">
              <w:rPr>
                <w:rFonts w:ascii="Arial" w:hAnsi="Arial" w:cs="Arial"/>
                <w:b/>
                <w:bCs/>
                <w:sz w:val="18"/>
                <w:szCs w:val="18"/>
                <w:lang w:val="en-GB"/>
              </w:rPr>
              <w:t>Introduction to a practical assignment on improving organizational performance using creativity techniques.</w:t>
            </w:r>
          </w:p>
          <w:p w14:paraId="408E47AC" w14:textId="01BDC0A4" w:rsidR="001B1EA4" w:rsidRPr="00616C71" w:rsidRDefault="008C1B96" w:rsidP="001B1EA4">
            <w:pPr>
              <w:widowControl w:val="0"/>
              <w:spacing w:before="120" w:after="0"/>
              <w:rPr>
                <w:rFonts w:ascii="Arial" w:hAnsi="Arial" w:cs="Arial"/>
                <w:b/>
                <w:bCs/>
                <w:sz w:val="18"/>
                <w:szCs w:val="18"/>
                <w:lang w:val="en-GB"/>
              </w:rPr>
            </w:pPr>
            <w:r w:rsidRPr="00616C71">
              <w:rPr>
                <w:rFonts w:ascii="Arial" w:hAnsi="Arial" w:cs="Arial"/>
                <w:b/>
                <w:bCs/>
                <w:sz w:val="18"/>
                <w:szCs w:val="18"/>
                <w:lang w:val="en-GB"/>
              </w:rPr>
              <w:t>Visits to organisations.</w:t>
            </w:r>
          </w:p>
        </w:tc>
        <w:tc>
          <w:tcPr>
            <w:tcW w:w="367" w:type="pct"/>
            <w:tcMar>
              <w:top w:w="72" w:type="dxa"/>
              <w:left w:w="115" w:type="dxa"/>
              <w:bottom w:w="72" w:type="dxa"/>
              <w:right w:w="115" w:type="dxa"/>
            </w:tcMar>
            <w:vAlign w:val="center"/>
          </w:tcPr>
          <w:p w14:paraId="654774BD" w14:textId="4FCBAB72" w:rsidR="001B1EA4" w:rsidRPr="00616C71" w:rsidRDefault="008C1B96" w:rsidP="001B1EA4">
            <w:pPr>
              <w:spacing w:after="0"/>
              <w:jc w:val="center"/>
              <w:rPr>
                <w:rFonts w:ascii="Arial" w:hAnsi="Arial" w:cs="Arial"/>
                <w:bCs/>
                <w:sz w:val="18"/>
                <w:szCs w:val="18"/>
              </w:rPr>
            </w:pPr>
            <w:r w:rsidRPr="00616C71">
              <w:rPr>
                <w:rFonts w:ascii="Arial" w:hAnsi="Arial" w:cs="Arial"/>
                <w:bCs/>
                <w:sz w:val="18"/>
                <w:szCs w:val="18"/>
              </w:rPr>
              <w:t>4</w:t>
            </w:r>
          </w:p>
        </w:tc>
        <w:tc>
          <w:tcPr>
            <w:tcW w:w="2576" w:type="pct"/>
            <w:tcMar>
              <w:top w:w="72" w:type="dxa"/>
              <w:left w:w="115" w:type="dxa"/>
              <w:bottom w:w="72" w:type="dxa"/>
              <w:right w:w="115" w:type="dxa"/>
            </w:tcMar>
            <w:vAlign w:val="center"/>
          </w:tcPr>
          <w:p w14:paraId="015664E2" w14:textId="55842062" w:rsidR="001B1EA4" w:rsidRPr="00616C71" w:rsidRDefault="001B1EA4" w:rsidP="00353E8C">
            <w:pPr>
              <w:rPr>
                <w:rFonts w:ascii="Arial" w:hAnsi="Arial" w:cs="Arial"/>
                <w:bCs/>
                <w:sz w:val="18"/>
                <w:szCs w:val="18"/>
              </w:rPr>
            </w:pPr>
          </w:p>
        </w:tc>
      </w:tr>
      <w:tr w:rsidR="001B1EA4" w:rsidRPr="00616C71" w14:paraId="0FA4BA73" w14:textId="77777777" w:rsidTr="00584A65">
        <w:trPr>
          <w:trHeight w:val="312"/>
        </w:trPr>
        <w:tc>
          <w:tcPr>
            <w:tcW w:w="2057" w:type="pct"/>
            <w:tcMar>
              <w:top w:w="72" w:type="dxa"/>
              <w:left w:w="115" w:type="dxa"/>
              <w:bottom w:w="72" w:type="dxa"/>
              <w:right w:w="115" w:type="dxa"/>
            </w:tcMar>
            <w:vAlign w:val="center"/>
          </w:tcPr>
          <w:p w14:paraId="265610B8" w14:textId="6C01EEEE" w:rsidR="001B1EA4" w:rsidRPr="00616C71" w:rsidRDefault="008C1B96" w:rsidP="00353E8C">
            <w:pPr>
              <w:spacing w:after="0"/>
              <w:rPr>
                <w:rFonts w:ascii="Arial" w:hAnsi="Arial" w:cs="Arial"/>
                <w:b/>
                <w:bCs/>
                <w:sz w:val="18"/>
                <w:szCs w:val="18"/>
                <w:lang w:val="en-GB"/>
              </w:rPr>
            </w:pPr>
            <w:r w:rsidRPr="00616C71">
              <w:rPr>
                <w:rFonts w:ascii="Arial" w:hAnsi="Arial" w:cs="Arial"/>
                <w:b/>
                <w:bCs/>
                <w:sz w:val="18"/>
                <w:szCs w:val="18"/>
                <w:lang w:val="en-GB"/>
              </w:rPr>
              <w:lastRenderedPageBreak/>
              <w:t>Practical task and intermediate presentation of the completed activity in the audience.</w:t>
            </w:r>
          </w:p>
        </w:tc>
        <w:tc>
          <w:tcPr>
            <w:tcW w:w="367" w:type="pct"/>
            <w:tcMar>
              <w:top w:w="72" w:type="dxa"/>
              <w:left w:w="115" w:type="dxa"/>
              <w:bottom w:w="72" w:type="dxa"/>
              <w:right w:w="115" w:type="dxa"/>
            </w:tcMar>
            <w:vAlign w:val="center"/>
          </w:tcPr>
          <w:p w14:paraId="091EDB55" w14:textId="537D0D47" w:rsidR="001B1EA4" w:rsidRPr="00616C71" w:rsidRDefault="008C1B96" w:rsidP="001B1EA4">
            <w:pPr>
              <w:spacing w:after="0"/>
              <w:jc w:val="center"/>
              <w:rPr>
                <w:rFonts w:ascii="Arial" w:hAnsi="Arial" w:cs="Arial"/>
                <w:bCs/>
                <w:sz w:val="18"/>
                <w:szCs w:val="18"/>
              </w:rPr>
            </w:pPr>
            <w:r w:rsidRPr="00616C71">
              <w:rPr>
                <w:rFonts w:ascii="Arial" w:hAnsi="Arial" w:cs="Arial"/>
                <w:bCs/>
                <w:sz w:val="18"/>
                <w:szCs w:val="18"/>
              </w:rPr>
              <w:t>4</w:t>
            </w:r>
          </w:p>
        </w:tc>
        <w:tc>
          <w:tcPr>
            <w:tcW w:w="2576" w:type="pct"/>
            <w:tcMar>
              <w:top w:w="72" w:type="dxa"/>
              <w:left w:w="115" w:type="dxa"/>
              <w:bottom w:w="72" w:type="dxa"/>
              <w:right w:w="115" w:type="dxa"/>
            </w:tcMar>
            <w:vAlign w:val="center"/>
          </w:tcPr>
          <w:p w14:paraId="7FD0FDC7" w14:textId="1EE516C8" w:rsidR="00C40208" w:rsidRPr="00616C71" w:rsidRDefault="00C40208" w:rsidP="005C6A85">
            <w:pPr>
              <w:spacing w:after="0"/>
              <w:rPr>
                <w:rFonts w:ascii="Arial" w:hAnsi="Arial" w:cs="Arial"/>
                <w:bCs/>
                <w:sz w:val="18"/>
                <w:szCs w:val="18"/>
              </w:rPr>
            </w:pPr>
          </w:p>
        </w:tc>
      </w:tr>
      <w:tr w:rsidR="00206C58" w:rsidRPr="00616C71" w14:paraId="4560E4C0" w14:textId="77777777" w:rsidTr="00584A65">
        <w:trPr>
          <w:trHeight w:val="312"/>
        </w:trPr>
        <w:tc>
          <w:tcPr>
            <w:tcW w:w="2057" w:type="pct"/>
            <w:tcMar>
              <w:top w:w="72" w:type="dxa"/>
              <w:left w:w="115" w:type="dxa"/>
              <w:bottom w:w="72" w:type="dxa"/>
              <w:right w:w="115" w:type="dxa"/>
            </w:tcMar>
            <w:vAlign w:val="center"/>
          </w:tcPr>
          <w:p w14:paraId="0B39C539" w14:textId="2615A4D1" w:rsidR="00206C58" w:rsidRPr="00616C71" w:rsidRDefault="002C6C7E" w:rsidP="002C6C7E">
            <w:pPr>
              <w:spacing w:after="0"/>
              <w:rPr>
                <w:rFonts w:ascii="Arial" w:hAnsi="Arial" w:cs="Arial"/>
                <w:b/>
                <w:bCs/>
                <w:sz w:val="18"/>
                <w:szCs w:val="18"/>
                <w:lang w:val="en-GB"/>
              </w:rPr>
            </w:pPr>
            <w:r w:rsidRPr="00616C71">
              <w:rPr>
                <w:rFonts w:ascii="Arial" w:hAnsi="Arial" w:cs="Arial"/>
                <w:b/>
                <w:bCs/>
                <w:sz w:val="18"/>
                <w:szCs w:val="18"/>
                <w:lang w:val="en-GB"/>
              </w:rPr>
              <w:t>Final presentations and feedback using the principle of the TV show Dragon Den.</w:t>
            </w:r>
          </w:p>
        </w:tc>
        <w:tc>
          <w:tcPr>
            <w:tcW w:w="367" w:type="pct"/>
            <w:tcMar>
              <w:top w:w="72" w:type="dxa"/>
              <w:left w:w="115" w:type="dxa"/>
              <w:bottom w:w="72" w:type="dxa"/>
              <w:right w:w="115" w:type="dxa"/>
            </w:tcMar>
            <w:vAlign w:val="center"/>
          </w:tcPr>
          <w:p w14:paraId="424FDC38" w14:textId="04765A56" w:rsidR="00206C58" w:rsidRPr="00616C71" w:rsidRDefault="008C1B96" w:rsidP="001B1EA4">
            <w:pPr>
              <w:spacing w:after="0"/>
              <w:jc w:val="center"/>
              <w:rPr>
                <w:rFonts w:ascii="Arial" w:hAnsi="Arial" w:cs="Arial"/>
                <w:bCs/>
                <w:sz w:val="18"/>
                <w:szCs w:val="18"/>
              </w:rPr>
            </w:pPr>
            <w:r w:rsidRPr="00616C71">
              <w:rPr>
                <w:rFonts w:ascii="Arial" w:hAnsi="Arial" w:cs="Arial"/>
                <w:bCs/>
                <w:sz w:val="18"/>
                <w:szCs w:val="18"/>
              </w:rPr>
              <w:t>4</w:t>
            </w:r>
          </w:p>
        </w:tc>
        <w:tc>
          <w:tcPr>
            <w:tcW w:w="2576" w:type="pct"/>
            <w:tcMar>
              <w:top w:w="72" w:type="dxa"/>
              <w:left w:w="115" w:type="dxa"/>
              <w:bottom w:w="72" w:type="dxa"/>
              <w:right w:w="115" w:type="dxa"/>
            </w:tcMar>
            <w:vAlign w:val="center"/>
          </w:tcPr>
          <w:p w14:paraId="0CC0393F" w14:textId="77777777" w:rsidR="00206C58" w:rsidRPr="00616C71" w:rsidRDefault="00206C58" w:rsidP="00ED4016">
            <w:pPr>
              <w:rPr>
                <w:rFonts w:ascii="Arial" w:hAnsi="Arial" w:cs="Arial"/>
                <w:color w:val="222222"/>
                <w:sz w:val="18"/>
                <w:szCs w:val="18"/>
                <w:shd w:val="clear" w:color="auto" w:fill="FFFFFF"/>
              </w:rPr>
            </w:pPr>
          </w:p>
        </w:tc>
      </w:tr>
      <w:tr w:rsidR="001B1EA4" w:rsidRPr="00616C71" w14:paraId="1C5A9327" w14:textId="77777777" w:rsidTr="00584A65">
        <w:trPr>
          <w:trHeight w:val="312"/>
        </w:trPr>
        <w:tc>
          <w:tcPr>
            <w:tcW w:w="2057" w:type="pct"/>
            <w:tcMar>
              <w:top w:w="72" w:type="dxa"/>
              <w:left w:w="115" w:type="dxa"/>
              <w:bottom w:w="72" w:type="dxa"/>
              <w:right w:w="115" w:type="dxa"/>
            </w:tcMar>
            <w:vAlign w:val="center"/>
          </w:tcPr>
          <w:p w14:paraId="485EE392" w14:textId="2CE1B0D1" w:rsidR="001B1EA4" w:rsidRPr="00616C71" w:rsidRDefault="001B1EA4" w:rsidP="001B1EA4">
            <w:pPr>
              <w:spacing w:after="0"/>
              <w:rPr>
                <w:rFonts w:ascii="Arial" w:hAnsi="Arial" w:cs="Arial"/>
                <w:sz w:val="18"/>
                <w:szCs w:val="18"/>
              </w:rPr>
            </w:pPr>
          </w:p>
        </w:tc>
        <w:tc>
          <w:tcPr>
            <w:tcW w:w="367" w:type="pct"/>
            <w:tcMar>
              <w:top w:w="72" w:type="dxa"/>
              <w:left w:w="115" w:type="dxa"/>
              <w:bottom w:w="72" w:type="dxa"/>
              <w:right w:w="115" w:type="dxa"/>
            </w:tcMar>
            <w:vAlign w:val="center"/>
          </w:tcPr>
          <w:p w14:paraId="5BD87266" w14:textId="39F69809" w:rsidR="001B1EA4" w:rsidRPr="00616C71" w:rsidRDefault="001B1EA4" w:rsidP="001B1EA4">
            <w:pPr>
              <w:spacing w:after="0"/>
              <w:jc w:val="center"/>
              <w:rPr>
                <w:rFonts w:ascii="Arial" w:hAnsi="Arial" w:cs="Arial"/>
                <w:bCs/>
                <w:sz w:val="18"/>
                <w:szCs w:val="18"/>
              </w:rPr>
            </w:pPr>
            <w:r w:rsidRPr="00616C71">
              <w:rPr>
                <w:rFonts w:ascii="Arial" w:hAnsi="Arial" w:cs="Arial"/>
                <w:b/>
                <w:bCs/>
                <w:sz w:val="18"/>
                <w:szCs w:val="18"/>
              </w:rPr>
              <w:t xml:space="preserve">Total: 48 hours </w:t>
            </w:r>
          </w:p>
        </w:tc>
        <w:tc>
          <w:tcPr>
            <w:tcW w:w="2576" w:type="pct"/>
            <w:tcMar>
              <w:top w:w="72" w:type="dxa"/>
              <w:left w:w="115" w:type="dxa"/>
              <w:bottom w:w="72" w:type="dxa"/>
              <w:right w:w="115" w:type="dxa"/>
            </w:tcMar>
            <w:vAlign w:val="center"/>
          </w:tcPr>
          <w:p w14:paraId="19A9A639" w14:textId="77777777" w:rsidR="001B1EA4" w:rsidRPr="00616C71" w:rsidRDefault="001B1EA4" w:rsidP="001B1EA4">
            <w:pPr>
              <w:spacing w:after="0"/>
              <w:rPr>
                <w:rFonts w:ascii="Arial" w:hAnsi="Arial" w:cs="Arial"/>
                <w:bCs/>
                <w:sz w:val="18"/>
                <w:szCs w:val="18"/>
              </w:rPr>
            </w:pPr>
          </w:p>
        </w:tc>
      </w:tr>
    </w:tbl>
    <w:p w14:paraId="57E7EB1D" w14:textId="77777777" w:rsidR="001A3D16" w:rsidRPr="00616C71" w:rsidRDefault="001A3D16" w:rsidP="00DA66F4">
      <w:pPr>
        <w:spacing w:after="0" w:line="240" w:lineRule="auto"/>
        <w:rPr>
          <w:rFonts w:ascii="Arial" w:hAnsi="Arial" w:cs="Arial"/>
          <w:sz w:val="18"/>
          <w:szCs w:val="18"/>
        </w:rPr>
      </w:pPr>
    </w:p>
    <w:p w14:paraId="705B112E" w14:textId="0DCBDB96" w:rsidR="007B07E1" w:rsidRPr="00616C71" w:rsidRDefault="005E0D68" w:rsidP="00DA66F4">
      <w:pPr>
        <w:spacing w:after="0" w:line="240" w:lineRule="auto"/>
        <w:rPr>
          <w:rFonts w:ascii="Arial" w:hAnsi="Arial" w:cs="Arial"/>
          <w:b/>
          <w:sz w:val="18"/>
          <w:szCs w:val="18"/>
        </w:rPr>
      </w:pPr>
      <w:r w:rsidRPr="00616C71">
        <w:rPr>
          <w:rFonts w:ascii="Arial" w:hAnsi="Arial" w:cs="Arial"/>
          <w:b/>
          <w:sz w:val="18"/>
          <w:szCs w:val="18"/>
        </w:rPr>
        <w:t>FINAL GRADE COMPOSITION</w:t>
      </w:r>
    </w:p>
    <w:p w14:paraId="19BD3A11" w14:textId="3AE43093" w:rsidR="00D8515F" w:rsidRPr="00616C71"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616C71"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616C71" w:rsidRDefault="00B259CF" w:rsidP="00A41EFE">
            <w:pPr>
              <w:spacing w:after="0"/>
              <w:rPr>
                <w:rFonts w:ascii="Arial" w:hAnsi="Arial" w:cs="Arial"/>
                <w:b/>
                <w:i/>
                <w:sz w:val="18"/>
                <w:szCs w:val="18"/>
              </w:rPr>
            </w:pPr>
            <w:r w:rsidRPr="00616C71">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616C71" w:rsidRDefault="00B259CF" w:rsidP="00B259CF">
            <w:pPr>
              <w:spacing w:before="120" w:after="0"/>
              <w:jc w:val="center"/>
              <w:rPr>
                <w:rFonts w:ascii="Arial" w:hAnsi="Arial" w:cs="Arial"/>
                <w:b/>
                <w:bCs/>
                <w:sz w:val="18"/>
                <w:szCs w:val="18"/>
              </w:rPr>
            </w:pPr>
            <w:r w:rsidRPr="00616C71">
              <w:rPr>
                <w:rFonts w:ascii="Arial" w:hAnsi="Arial" w:cs="Arial"/>
                <w:b/>
                <w:bCs/>
                <w:sz w:val="18"/>
                <w:szCs w:val="18"/>
              </w:rPr>
              <w:t>%</w:t>
            </w:r>
          </w:p>
        </w:tc>
      </w:tr>
      <w:tr w:rsidR="00B259CF" w:rsidRPr="00616C71" w14:paraId="47A52E5A" w14:textId="77777777" w:rsidTr="00057EAB">
        <w:trPr>
          <w:trHeight w:val="125"/>
        </w:trPr>
        <w:tc>
          <w:tcPr>
            <w:tcW w:w="3270" w:type="pct"/>
            <w:tcMar>
              <w:top w:w="29" w:type="dxa"/>
              <w:left w:w="115" w:type="dxa"/>
              <w:bottom w:w="29" w:type="dxa"/>
              <w:right w:w="115" w:type="dxa"/>
            </w:tcMar>
            <w:vAlign w:val="center"/>
          </w:tcPr>
          <w:p w14:paraId="2A311653" w14:textId="09DA3884" w:rsidR="00B259CF" w:rsidRPr="00616C71" w:rsidRDefault="004A239B" w:rsidP="00050DC2">
            <w:pPr>
              <w:spacing w:before="120" w:after="0"/>
              <w:rPr>
                <w:rFonts w:ascii="Arial" w:hAnsi="Arial" w:cs="Arial"/>
                <w:bCs/>
                <w:sz w:val="18"/>
                <w:szCs w:val="18"/>
              </w:rPr>
            </w:pPr>
            <w:r w:rsidRPr="00616C71">
              <w:rPr>
                <w:rFonts w:ascii="Arial" w:hAnsi="Arial" w:cs="Arial"/>
                <w:i/>
                <w:sz w:val="18"/>
                <w:szCs w:val="18"/>
              </w:rPr>
              <w:t>Group C</w:t>
            </w:r>
            <w:r w:rsidR="00B259CF" w:rsidRPr="00616C71">
              <w:rPr>
                <w:rFonts w:ascii="Arial" w:hAnsi="Arial" w:cs="Arial"/>
                <w:i/>
                <w:sz w:val="18"/>
                <w:szCs w:val="18"/>
              </w:rPr>
              <w:t xml:space="preserve">omponents </w:t>
            </w:r>
            <w:r w:rsidR="00050DC2" w:rsidRPr="00616C71">
              <w:rPr>
                <w:rFonts w:ascii="Arial" w:hAnsi="Arial" w:cs="Arial"/>
                <w:i/>
                <w:sz w:val="18"/>
                <w:szCs w:val="18"/>
              </w:rPr>
              <w:t>3</w:t>
            </w:r>
            <w:r w:rsidR="00156FFF" w:rsidRPr="00616C71">
              <w:rPr>
                <w:rFonts w:ascii="Arial" w:hAnsi="Arial" w:cs="Arial"/>
                <w:i/>
                <w:sz w:val="18"/>
                <w:szCs w:val="18"/>
              </w:rPr>
              <w:t>0 %</w:t>
            </w:r>
          </w:p>
        </w:tc>
        <w:tc>
          <w:tcPr>
            <w:tcW w:w="1730" w:type="pct"/>
            <w:tcMar>
              <w:top w:w="29" w:type="dxa"/>
              <w:left w:w="115" w:type="dxa"/>
              <w:bottom w:w="29" w:type="dxa"/>
              <w:right w:w="115" w:type="dxa"/>
            </w:tcMar>
            <w:vAlign w:val="center"/>
          </w:tcPr>
          <w:p w14:paraId="77606239" w14:textId="2039993F" w:rsidR="00B259CF" w:rsidRPr="00616C71" w:rsidRDefault="00B259CF" w:rsidP="00B259CF">
            <w:pPr>
              <w:spacing w:before="120" w:after="0"/>
              <w:jc w:val="center"/>
              <w:rPr>
                <w:rFonts w:ascii="Arial" w:hAnsi="Arial" w:cs="Arial"/>
                <w:sz w:val="18"/>
                <w:szCs w:val="18"/>
              </w:rPr>
            </w:pPr>
          </w:p>
        </w:tc>
      </w:tr>
      <w:tr w:rsidR="00B259CF" w:rsidRPr="00616C71" w14:paraId="7A2D1F51" w14:textId="77777777" w:rsidTr="00057EAB">
        <w:trPr>
          <w:trHeight w:val="168"/>
        </w:trPr>
        <w:tc>
          <w:tcPr>
            <w:tcW w:w="3270" w:type="pct"/>
            <w:tcMar>
              <w:top w:w="29" w:type="dxa"/>
              <w:left w:w="115" w:type="dxa"/>
              <w:bottom w:w="29" w:type="dxa"/>
              <w:right w:w="115" w:type="dxa"/>
            </w:tcMar>
            <w:vAlign w:val="center"/>
          </w:tcPr>
          <w:p w14:paraId="1B9B8C5C" w14:textId="55E91075" w:rsidR="00B259CF" w:rsidRPr="00616C71" w:rsidRDefault="00050DC2" w:rsidP="00A41EFE">
            <w:pPr>
              <w:spacing w:before="120" w:after="0"/>
              <w:rPr>
                <w:rFonts w:ascii="Arial" w:hAnsi="Arial" w:cs="Arial"/>
                <w:iCs/>
                <w:sz w:val="18"/>
                <w:szCs w:val="18"/>
              </w:rPr>
            </w:pPr>
            <w:r w:rsidRPr="00616C71">
              <w:rPr>
                <w:rFonts w:ascii="Arial" w:hAnsi="Arial" w:cs="Arial"/>
                <w:iCs/>
                <w:sz w:val="18"/>
                <w:szCs w:val="18"/>
              </w:rPr>
              <w:t xml:space="preserve">      </w:t>
            </w:r>
            <w:r w:rsidR="00ED4016" w:rsidRPr="00616C71">
              <w:rPr>
                <w:rFonts w:ascii="Arial" w:hAnsi="Arial" w:cs="Arial"/>
                <w:iCs/>
                <w:sz w:val="18"/>
                <w:szCs w:val="18"/>
              </w:rPr>
              <w:t>Group presentation</w:t>
            </w:r>
            <w:r w:rsidRPr="00616C71">
              <w:rPr>
                <w:rFonts w:ascii="Arial" w:hAnsi="Arial" w:cs="Arial"/>
                <w:iCs/>
                <w:sz w:val="18"/>
                <w:szCs w:val="18"/>
              </w:rPr>
              <w:t xml:space="preserve"> </w:t>
            </w:r>
          </w:p>
        </w:tc>
        <w:tc>
          <w:tcPr>
            <w:tcW w:w="1730" w:type="pct"/>
            <w:tcMar>
              <w:top w:w="29" w:type="dxa"/>
              <w:left w:w="115" w:type="dxa"/>
              <w:bottom w:w="29" w:type="dxa"/>
              <w:right w:w="115" w:type="dxa"/>
            </w:tcMar>
            <w:vAlign w:val="center"/>
          </w:tcPr>
          <w:p w14:paraId="5982636D" w14:textId="6807F290" w:rsidR="00B259CF" w:rsidRPr="00616C71" w:rsidRDefault="00050DC2" w:rsidP="00156FFF">
            <w:pPr>
              <w:spacing w:before="120" w:after="0"/>
              <w:jc w:val="center"/>
              <w:rPr>
                <w:rFonts w:ascii="Arial" w:hAnsi="Arial" w:cs="Arial"/>
                <w:iCs/>
                <w:sz w:val="18"/>
                <w:szCs w:val="18"/>
              </w:rPr>
            </w:pPr>
            <w:r w:rsidRPr="00616C71">
              <w:rPr>
                <w:rFonts w:ascii="Arial" w:hAnsi="Arial" w:cs="Arial"/>
                <w:iCs/>
                <w:sz w:val="18"/>
                <w:szCs w:val="18"/>
              </w:rPr>
              <w:t>30</w:t>
            </w:r>
          </w:p>
        </w:tc>
      </w:tr>
      <w:tr w:rsidR="00B259CF" w:rsidRPr="00616C71" w14:paraId="0239382D" w14:textId="77777777" w:rsidTr="00057EAB">
        <w:trPr>
          <w:trHeight w:val="245"/>
        </w:trPr>
        <w:tc>
          <w:tcPr>
            <w:tcW w:w="3270" w:type="pct"/>
            <w:tcMar>
              <w:top w:w="29" w:type="dxa"/>
              <w:left w:w="115" w:type="dxa"/>
              <w:bottom w:w="29" w:type="dxa"/>
              <w:right w:w="115" w:type="dxa"/>
            </w:tcMar>
            <w:vAlign w:val="center"/>
          </w:tcPr>
          <w:p w14:paraId="775851C1" w14:textId="0103C078" w:rsidR="00B259CF" w:rsidRPr="00616C71" w:rsidRDefault="00B259CF" w:rsidP="00156FFF">
            <w:pPr>
              <w:spacing w:before="120" w:after="0"/>
              <w:rPr>
                <w:rFonts w:ascii="Arial" w:hAnsi="Arial" w:cs="Arial"/>
                <w:i/>
                <w:sz w:val="18"/>
                <w:szCs w:val="18"/>
              </w:rPr>
            </w:pPr>
            <w:r w:rsidRPr="00616C71">
              <w:rPr>
                <w:rFonts w:ascii="Arial" w:hAnsi="Arial" w:cs="Arial"/>
                <w:i/>
                <w:sz w:val="18"/>
                <w:szCs w:val="18"/>
              </w:rPr>
              <w:t xml:space="preserve">Individual Components </w:t>
            </w:r>
            <w:r w:rsidR="00ED4016" w:rsidRPr="00616C71">
              <w:rPr>
                <w:rFonts w:ascii="Arial" w:hAnsi="Arial" w:cs="Arial"/>
                <w:i/>
                <w:sz w:val="18"/>
                <w:szCs w:val="18"/>
              </w:rPr>
              <w:t>6</w:t>
            </w:r>
            <w:r w:rsidR="00156FFF" w:rsidRPr="00616C71">
              <w:rPr>
                <w:rFonts w:ascii="Arial" w:hAnsi="Arial" w:cs="Arial"/>
                <w:i/>
                <w:sz w:val="18"/>
                <w:szCs w:val="18"/>
              </w:rPr>
              <w:t>0 %</w:t>
            </w:r>
          </w:p>
        </w:tc>
        <w:tc>
          <w:tcPr>
            <w:tcW w:w="1730" w:type="pct"/>
            <w:tcMar>
              <w:top w:w="29" w:type="dxa"/>
              <w:left w:w="115" w:type="dxa"/>
              <w:bottom w:w="29" w:type="dxa"/>
              <w:right w:w="115" w:type="dxa"/>
            </w:tcMar>
            <w:vAlign w:val="center"/>
          </w:tcPr>
          <w:p w14:paraId="084CB7F0" w14:textId="39D042BA" w:rsidR="00B259CF" w:rsidRPr="00616C71" w:rsidRDefault="00B259CF" w:rsidP="00B259CF">
            <w:pPr>
              <w:spacing w:before="120" w:after="0"/>
              <w:jc w:val="center"/>
              <w:rPr>
                <w:rFonts w:ascii="Arial" w:hAnsi="Arial" w:cs="Arial"/>
                <w:sz w:val="18"/>
                <w:szCs w:val="18"/>
              </w:rPr>
            </w:pPr>
          </w:p>
        </w:tc>
      </w:tr>
      <w:tr w:rsidR="00B259CF" w:rsidRPr="00616C71" w14:paraId="5FE16AF2" w14:textId="77777777" w:rsidTr="00057EAB">
        <w:trPr>
          <w:trHeight w:val="245"/>
        </w:trPr>
        <w:tc>
          <w:tcPr>
            <w:tcW w:w="3270" w:type="pct"/>
            <w:tcMar>
              <w:top w:w="29" w:type="dxa"/>
              <w:left w:w="115" w:type="dxa"/>
              <w:bottom w:w="29" w:type="dxa"/>
              <w:right w:w="115" w:type="dxa"/>
            </w:tcMar>
            <w:vAlign w:val="center"/>
          </w:tcPr>
          <w:p w14:paraId="31AEABC8" w14:textId="69294632" w:rsidR="00B259CF" w:rsidRPr="00616C71" w:rsidRDefault="00050DC2" w:rsidP="00B259CF">
            <w:pPr>
              <w:spacing w:before="120" w:after="0"/>
              <w:rPr>
                <w:rFonts w:ascii="Arial" w:hAnsi="Arial" w:cs="Arial"/>
                <w:sz w:val="18"/>
                <w:szCs w:val="18"/>
              </w:rPr>
            </w:pPr>
            <w:r w:rsidRPr="00616C71">
              <w:rPr>
                <w:rFonts w:ascii="Arial" w:hAnsi="Arial" w:cs="Arial"/>
                <w:sz w:val="18"/>
                <w:szCs w:val="18"/>
              </w:rPr>
              <w:t xml:space="preserve">      Individual presentation</w:t>
            </w:r>
          </w:p>
        </w:tc>
        <w:tc>
          <w:tcPr>
            <w:tcW w:w="1730" w:type="pct"/>
            <w:tcMar>
              <w:top w:w="29" w:type="dxa"/>
              <w:left w:w="115" w:type="dxa"/>
              <w:bottom w:w="29" w:type="dxa"/>
              <w:right w:w="115" w:type="dxa"/>
            </w:tcMar>
            <w:vAlign w:val="center"/>
          </w:tcPr>
          <w:p w14:paraId="1500EF1A" w14:textId="2E5C4FFF" w:rsidR="00B259CF" w:rsidRPr="00616C71" w:rsidRDefault="00050DC2" w:rsidP="00B259CF">
            <w:pPr>
              <w:spacing w:before="120" w:after="0"/>
              <w:jc w:val="center"/>
              <w:rPr>
                <w:rFonts w:ascii="Arial" w:hAnsi="Arial" w:cs="Arial"/>
                <w:sz w:val="18"/>
                <w:szCs w:val="18"/>
              </w:rPr>
            </w:pPr>
            <w:r w:rsidRPr="00616C71">
              <w:rPr>
                <w:rFonts w:ascii="Arial" w:hAnsi="Arial" w:cs="Arial"/>
                <w:sz w:val="18"/>
                <w:szCs w:val="18"/>
              </w:rPr>
              <w:t>20</w:t>
            </w:r>
          </w:p>
        </w:tc>
      </w:tr>
      <w:tr w:rsidR="00050DC2" w:rsidRPr="00616C71" w14:paraId="02B8B672" w14:textId="77777777" w:rsidTr="00057EAB">
        <w:trPr>
          <w:trHeight w:val="245"/>
        </w:trPr>
        <w:tc>
          <w:tcPr>
            <w:tcW w:w="3270" w:type="pct"/>
            <w:tcMar>
              <w:top w:w="29" w:type="dxa"/>
              <w:left w:w="115" w:type="dxa"/>
              <w:bottom w:w="29" w:type="dxa"/>
              <w:right w:w="115" w:type="dxa"/>
            </w:tcMar>
            <w:vAlign w:val="center"/>
          </w:tcPr>
          <w:p w14:paraId="621B3291" w14:textId="6F76E95E" w:rsidR="00050DC2" w:rsidRPr="00616C71" w:rsidRDefault="00050DC2" w:rsidP="00B259CF">
            <w:pPr>
              <w:spacing w:before="120" w:after="0"/>
              <w:rPr>
                <w:rFonts w:ascii="Arial" w:hAnsi="Arial" w:cs="Arial"/>
                <w:sz w:val="18"/>
                <w:szCs w:val="18"/>
              </w:rPr>
            </w:pPr>
            <w:r w:rsidRPr="00616C71">
              <w:rPr>
                <w:rFonts w:ascii="Arial" w:hAnsi="Arial" w:cs="Arial"/>
                <w:sz w:val="18"/>
                <w:szCs w:val="18"/>
              </w:rPr>
              <w:t xml:space="preserve">      Midterm</w:t>
            </w:r>
          </w:p>
        </w:tc>
        <w:tc>
          <w:tcPr>
            <w:tcW w:w="1730" w:type="pct"/>
            <w:tcMar>
              <w:top w:w="29" w:type="dxa"/>
              <w:left w:w="115" w:type="dxa"/>
              <w:bottom w:w="29" w:type="dxa"/>
              <w:right w:w="115" w:type="dxa"/>
            </w:tcMar>
            <w:vAlign w:val="center"/>
          </w:tcPr>
          <w:p w14:paraId="486FC3D6" w14:textId="2675A369" w:rsidR="00050DC2" w:rsidRPr="00616C71" w:rsidRDefault="00050DC2" w:rsidP="00B259CF">
            <w:pPr>
              <w:spacing w:before="120" w:after="0"/>
              <w:jc w:val="center"/>
              <w:rPr>
                <w:rFonts w:ascii="Arial" w:hAnsi="Arial" w:cs="Arial"/>
                <w:sz w:val="18"/>
                <w:szCs w:val="18"/>
              </w:rPr>
            </w:pPr>
            <w:r w:rsidRPr="00616C71">
              <w:rPr>
                <w:rFonts w:ascii="Arial" w:hAnsi="Arial" w:cs="Arial"/>
                <w:sz w:val="18"/>
                <w:szCs w:val="18"/>
              </w:rPr>
              <w:t>20</w:t>
            </w:r>
          </w:p>
        </w:tc>
      </w:tr>
      <w:tr w:rsidR="00050DC2" w:rsidRPr="00616C71" w14:paraId="378ED0BA" w14:textId="77777777" w:rsidTr="00057EAB">
        <w:trPr>
          <w:trHeight w:val="245"/>
        </w:trPr>
        <w:tc>
          <w:tcPr>
            <w:tcW w:w="3270" w:type="pct"/>
            <w:tcMar>
              <w:top w:w="29" w:type="dxa"/>
              <w:left w:w="115" w:type="dxa"/>
              <w:bottom w:w="29" w:type="dxa"/>
              <w:right w:w="115" w:type="dxa"/>
            </w:tcMar>
            <w:vAlign w:val="center"/>
          </w:tcPr>
          <w:p w14:paraId="79BD1D2D" w14:textId="3FE3A8FE" w:rsidR="00050DC2" w:rsidRPr="00616C71" w:rsidRDefault="00050DC2" w:rsidP="00B259CF">
            <w:pPr>
              <w:spacing w:before="120" w:after="0"/>
              <w:rPr>
                <w:rFonts w:ascii="Arial" w:hAnsi="Arial" w:cs="Arial"/>
                <w:sz w:val="18"/>
                <w:szCs w:val="18"/>
              </w:rPr>
            </w:pPr>
            <w:r w:rsidRPr="00616C71">
              <w:rPr>
                <w:rFonts w:ascii="Arial" w:hAnsi="Arial" w:cs="Arial"/>
                <w:sz w:val="18"/>
                <w:szCs w:val="18"/>
              </w:rPr>
              <w:t xml:space="preserve">      Exam</w:t>
            </w:r>
          </w:p>
        </w:tc>
        <w:tc>
          <w:tcPr>
            <w:tcW w:w="1730" w:type="pct"/>
            <w:tcMar>
              <w:top w:w="29" w:type="dxa"/>
              <w:left w:w="115" w:type="dxa"/>
              <w:bottom w:w="29" w:type="dxa"/>
              <w:right w:w="115" w:type="dxa"/>
            </w:tcMar>
            <w:vAlign w:val="center"/>
          </w:tcPr>
          <w:p w14:paraId="67154F44" w14:textId="0A0AA859" w:rsidR="00050DC2" w:rsidRPr="00616C71" w:rsidRDefault="00050DC2" w:rsidP="00B259CF">
            <w:pPr>
              <w:spacing w:before="120" w:after="0"/>
              <w:jc w:val="center"/>
              <w:rPr>
                <w:rFonts w:ascii="Arial" w:hAnsi="Arial" w:cs="Arial"/>
                <w:sz w:val="18"/>
                <w:szCs w:val="18"/>
              </w:rPr>
            </w:pPr>
            <w:r w:rsidRPr="00616C71">
              <w:rPr>
                <w:rFonts w:ascii="Arial" w:hAnsi="Arial" w:cs="Arial"/>
                <w:sz w:val="18"/>
                <w:szCs w:val="18"/>
              </w:rPr>
              <w:t>30</w:t>
            </w:r>
          </w:p>
        </w:tc>
      </w:tr>
      <w:tr w:rsidR="00B259CF" w:rsidRPr="00616C71"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616C71" w:rsidRDefault="00B259CF" w:rsidP="00B259CF">
            <w:pPr>
              <w:spacing w:before="120" w:after="0"/>
              <w:rPr>
                <w:rFonts w:ascii="Arial" w:hAnsi="Arial" w:cs="Arial"/>
                <w:b/>
                <w:bCs/>
                <w:sz w:val="18"/>
                <w:szCs w:val="18"/>
              </w:rPr>
            </w:pPr>
            <w:r w:rsidRPr="00616C71">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616C71" w:rsidRDefault="00B259CF" w:rsidP="00B259CF">
            <w:pPr>
              <w:spacing w:before="120" w:after="0"/>
              <w:jc w:val="center"/>
              <w:rPr>
                <w:rFonts w:ascii="Arial" w:hAnsi="Arial" w:cs="Arial"/>
                <w:b/>
                <w:bCs/>
                <w:sz w:val="18"/>
                <w:szCs w:val="18"/>
              </w:rPr>
            </w:pPr>
            <w:r w:rsidRPr="00616C71">
              <w:rPr>
                <w:rFonts w:ascii="Arial" w:hAnsi="Arial" w:cs="Arial"/>
                <w:b/>
                <w:bCs/>
                <w:sz w:val="18"/>
                <w:szCs w:val="18"/>
              </w:rPr>
              <w:t>100</w:t>
            </w:r>
          </w:p>
        </w:tc>
      </w:tr>
    </w:tbl>
    <w:p w14:paraId="1D256188" w14:textId="77777777" w:rsidR="00303181" w:rsidRPr="00616C71" w:rsidRDefault="00303181" w:rsidP="00DA66F4">
      <w:pPr>
        <w:spacing w:after="0" w:line="240" w:lineRule="auto"/>
        <w:rPr>
          <w:rFonts w:ascii="Arial" w:hAnsi="Arial" w:cs="Arial"/>
          <w:b/>
          <w:sz w:val="18"/>
          <w:szCs w:val="18"/>
        </w:rPr>
      </w:pPr>
    </w:p>
    <w:p w14:paraId="2D31FD57" w14:textId="25E96E77" w:rsidR="008F3C11" w:rsidRPr="00616C71" w:rsidRDefault="00114104" w:rsidP="00542528">
      <w:pPr>
        <w:pStyle w:val="Sraopastraipa"/>
        <w:autoSpaceDE w:val="0"/>
        <w:autoSpaceDN w:val="0"/>
        <w:adjustRightInd w:val="0"/>
        <w:spacing w:after="0" w:line="240" w:lineRule="auto"/>
        <w:ind w:left="0"/>
        <w:jc w:val="both"/>
        <w:rPr>
          <w:rFonts w:ascii="Arial" w:hAnsi="Arial" w:cs="Arial"/>
          <w:b/>
          <w:sz w:val="18"/>
          <w:szCs w:val="18"/>
        </w:rPr>
      </w:pPr>
      <w:r w:rsidRPr="00616C71">
        <w:rPr>
          <w:rFonts w:ascii="Arial" w:hAnsi="Arial" w:cs="Arial"/>
          <w:b/>
          <w:sz w:val="18"/>
          <w:szCs w:val="18"/>
        </w:rPr>
        <w:t xml:space="preserve">DESCRIPTION AND </w:t>
      </w:r>
      <w:r w:rsidR="004A239B" w:rsidRPr="00616C71">
        <w:rPr>
          <w:rFonts w:ascii="Arial" w:hAnsi="Arial" w:cs="Arial"/>
          <w:b/>
          <w:sz w:val="18"/>
          <w:szCs w:val="18"/>
        </w:rPr>
        <w:t>GRADING CRITERIA OF EACH ASSIGNMENT</w:t>
      </w:r>
    </w:p>
    <w:p w14:paraId="53F3265F" w14:textId="77777777" w:rsidR="00A41EFE" w:rsidRPr="00616C71" w:rsidRDefault="00A41EFE" w:rsidP="00A07C2E">
      <w:pPr>
        <w:pStyle w:val="Sraopastraipa"/>
        <w:autoSpaceDE w:val="0"/>
        <w:autoSpaceDN w:val="0"/>
        <w:adjustRightInd w:val="0"/>
        <w:spacing w:after="0" w:line="240" w:lineRule="auto"/>
        <w:ind w:left="0"/>
        <w:jc w:val="both"/>
        <w:rPr>
          <w:rFonts w:ascii="Arial" w:hAnsi="Arial" w:cs="Arial"/>
          <w:b/>
          <w:bCs/>
          <w:sz w:val="18"/>
          <w:szCs w:val="18"/>
          <w:highlight w:val="yellow"/>
        </w:rPr>
      </w:pPr>
    </w:p>
    <w:p w14:paraId="3DA32D86" w14:textId="20A42B80" w:rsidR="006B613C" w:rsidRPr="00616C71" w:rsidRDefault="00050DC2" w:rsidP="00050DC2">
      <w:pPr>
        <w:pStyle w:val="Sraopastraipa"/>
        <w:widowControl w:val="0"/>
        <w:numPr>
          <w:ilvl w:val="0"/>
          <w:numId w:val="40"/>
        </w:numPr>
        <w:tabs>
          <w:tab w:val="left" w:pos="1182"/>
        </w:tabs>
        <w:autoSpaceDE w:val="0"/>
        <w:autoSpaceDN w:val="0"/>
        <w:spacing w:after="0" w:line="247" w:lineRule="auto"/>
        <w:ind w:right="115"/>
        <w:jc w:val="both"/>
        <w:rPr>
          <w:rFonts w:ascii="Arial" w:eastAsia="Arial" w:hAnsi="Arial" w:cs="Arial"/>
          <w:sz w:val="18"/>
          <w:szCs w:val="18"/>
        </w:rPr>
      </w:pPr>
      <w:r w:rsidRPr="00616C71">
        <w:rPr>
          <w:rFonts w:ascii="Arial" w:eastAsia="Arial" w:hAnsi="Arial" w:cs="Arial"/>
          <w:b/>
          <w:sz w:val="18"/>
          <w:szCs w:val="18"/>
        </w:rPr>
        <w:t>Group presentation.</w:t>
      </w:r>
      <w:r w:rsidRPr="00616C71">
        <w:rPr>
          <w:rFonts w:ascii="Arial" w:eastAsia="Arial" w:hAnsi="Arial" w:cs="Arial"/>
          <w:sz w:val="18"/>
          <w:szCs w:val="18"/>
        </w:rPr>
        <w:t xml:space="preserve"> Working in groups, students will prepare a project and present it to the commission. The project is focused on presenting a creative solution to a specific organizational problem. Students will be introduced to the formative assessment criteria before receiving the assignment.</w:t>
      </w:r>
    </w:p>
    <w:p w14:paraId="552591C2" w14:textId="1D8836B1" w:rsidR="00050DC2" w:rsidRPr="00616C71" w:rsidRDefault="00050DC2" w:rsidP="00050DC2">
      <w:pPr>
        <w:pStyle w:val="Sraopastraipa"/>
        <w:widowControl w:val="0"/>
        <w:numPr>
          <w:ilvl w:val="0"/>
          <w:numId w:val="40"/>
        </w:numPr>
        <w:tabs>
          <w:tab w:val="left" w:pos="1182"/>
        </w:tabs>
        <w:autoSpaceDE w:val="0"/>
        <w:autoSpaceDN w:val="0"/>
        <w:spacing w:after="0" w:line="247" w:lineRule="auto"/>
        <w:ind w:right="115"/>
        <w:jc w:val="both"/>
        <w:rPr>
          <w:rFonts w:ascii="Arial" w:eastAsia="Arial" w:hAnsi="Arial" w:cs="Arial"/>
          <w:sz w:val="18"/>
          <w:szCs w:val="18"/>
        </w:rPr>
      </w:pPr>
      <w:r w:rsidRPr="00616C71">
        <w:rPr>
          <w:rFonts w:ascii="Arial" w:eastAsia="Arial" w:hAnsi="Arial" w:cs="Arial"/>
          <w:b/>
          <w:sz w:val="18"/>
          <w:szCs w:val="18"/>
        </w:rPr>
        <w:t>Individual presentation.</w:t>
      </w:r>
      <w:r w:rsidRPr="00616C71">
        <w:rPr>
          <w:rFonts w:ascii="Arial" w:eastAsia="Arial" w:hAnsi="Arial" w:cs="Arial"/>
          <w:sz w:val="18"/>
          <w:szCs w:val="18"/>
        </w:rPr>
        <w:t xml:space="preserve"> Each student will choose one topic from the list of topics provided in the lecture and prepare a short presentation on it. Students will be introduced to the formative assessment criteria before receiving the assignment.</w:t>
      </w:r>
    </w:p>
    <w:p w14:paraId="0DA6E45E" w14:textId="1DF4207F" w:rsidR="00050DC2" w:rsidRPr="00616C71" w:rsidRDefault="00050DC2" w:rsidP="00050DC2">
      <w:pPr>
        <w:pStyle w:val="Sraopastraipa"/>
        <w:widowControl w:val="0"/>
        <w:numPr>
          <w:ilvl w:val="0"/>
          <w:numId w:val="40"/>
        </w:numPr>
        <w:tabs>
          <w:tab w:val="left" w:pos="1182"/>
        </w:tabs>
        <w:autoSpaceDE w:val="0"/>
        <w:autoSpaceDN w:val="0"/>
        <w:spacing w:after="0" w:line="247" w:lineRule="auto"/>
        <w:ind w:right="115"/>
        <w:jc w:val="both"/>
        <w:rPr>
          <w:rFonts w:ascii="Arial" w:eastAsia="Arial" w:hAnsi="Arial" w:cs="Arial"/>
          <w:sz w:val="18"/>
          <w:szCs w:val="18"/>
        </w:rPr>
      </w:pPr>
      <w:r w:rsidRPr="00616C71">
        <w:rPr>
          <w:rFonts w:ascii="Arial" w:eastAsia="Arial" w:hAnsi="Arial" w:cs="Arial"/>
          <w:b/>
          <w:sz w:val="18"/>
          <w:szCs w:val="18"/>
        </w:rPr>
        <w:t>Midterm.</w:t>
      </w:r>
      <w:r w:rsidRPr="00616C71">
        <w:rPr>
          <w:rFonts w:ascii="Arial" w:eastAsia="Arial" w:hAnsi="Arial" w:cs="Arial"/>
          <w:sz w:val="18"/>
          <w:szCs w:val="18"/>
        </w:rPr>
        <w:t xml:space="preserve"> Students will complete assignments that cover theoretical material analyzed in lectures</w:t>
      </w:r>
      <w:r w:rsidR="00921C4B" w:rsidRPr="00616C71">
        <w:rPr>
          <w:rFonts w:ascii="Arial" w:eastAsia="Arial" w:hAnsi="Arial" w:cs="Arial"/>
          <w:sz w:val="18"/>
          <w:szCs w:val="18"/>
        </w:rPr>
        <w:t xml:space="preserve"> in the first six weeks</w:t>
      </w:r>
      <w:r w:rsidRPr="00616C71">
        <w:rPr>
          <w:rFonts w:ascii="Arial" w:eastAsia="Arial" w:hAnsi="Arial" w:cs="Arial"/>
          <w:sz w:val="18"/>
          <w:szCs w:val="18"/>
        </w:rPr>
        <w:t xml:space="preserve">. </w:t>
      </w:r>
    </w:p>
    <w:p w14:paraId="398F741D" w14:textId="09F56E94" w:rsidR="00921C4B" w:rsidRDefault="00921C4B" w:rsidP="00921C4B">
      <w:pPr>
        <w:pStyle w:val="Sraopastraipa"/>
        <w:widowControl w:val="0"/>
        <w:numPr>
          <w:ilvl w:val="0"/>
          <w:numId w:val="40"/>
        </w:numPr>
        <w:tabs>
          <w:tab w:val="left" w:pos="1182"/>
        </w:tabs>
        <w:autoSpaceDE w:val="0"/>
        <w:autoSpaceDN w:val="0"/>
        <w:spacing w:after="0" w:line="247" w:lineRule="auto"/>
        <w:ind w:right="115"/>
        <w:jc w:val="both"/>
        <w:rPr>
          <w:rFonts w:ascii="Arial" w:eastAsia="Arial" w:hAnsi="Arial" w:cs="Arial"/>
          <w:sz w:val="18"/>
          <w:szCs w:val="18"/>
        </w:rPr>
      </w:pPr>
      <w:r w:rsidRPr="00616C71">
        <w:rPr>
          <w:rFonts w:ascii="Arial" w:eastAsia="Arial" w:hAnsi="Arial" w:cs="Arial"/>
          <w:b/>
          <w:sz w:val="18"/>
          <w:szCs w:val="18"/>
        </w:rPr>
        <w:t>Exam.</w:t>
      </w:r>
      <w:r w:rsidRPr="00616C71">
        <w:rPr>
          <w:rFonts w:ascii="Arial" w:eastAsia="Arial" w:hAnsi="Arial" w:cs="Arial"/>
          <w:sz w:val="18"/>
          <w:szCs w:val="18"/>
        </w:rPr>
        <w:t xml:space="preserve"> Based on the material of the module</w:t>
      </w:r>
      <w:r w:rsidR="006171DE">
        <w:rPr>
          <w:rFonts w:ascii="Arial" w:eastAsia="Arial" w:hAnsi="Arial" w:cs="Arial"/>
          <w:sz w:val="18"/>
          <w:szCs w:val="18"/>
        </w:rPr>
        <w:t xml:space="preserve"> (weeks 7-12)</w:t>
      </w:r>
      <w:r w:rsidRPr="00616C71">
        <w:rPr>
          <w:rFonts w:ascii="Arial" w:eastAsia="Arial" w:hAnsi="Arial" w:cs="Arial"/>
          <w:sz w:val="18"/>
          <w:szCs w:val="18"/>
        </w:rPr>
        <w:t>, students will perform a creative task, during which they will be presented with a specific case of an organization. Students will be asked to provide creative solutions for improving the performance of the organization. Formative assessment criteria will be provided to students together with the exam task.</w:t>
      </w:r>
    </w:p>
    <w:p w14:paraId="1FF767DA" w14:textId="77777777" w:rsidR="006171DE" w:rsidRDefault="006171DE" w:rsidP="006171DE">
      <w:pPr>
        <w:widowControl w:val="0"/>
        <w:tabs>
          <w:tab w:val="left" w:pos="1182"/>
        </w:tabs>
        <w:autoSpaceDE w:val="0"/>
        <w:autoSpaceDN w:val="0"/>
        <w:spacing w:after="0" w:line="247" w:lineRule="auto"/>
        <w:ind w:right="115" w:firstLine="709"/>
        <w:jc w:val="both"/>
        <w:rPr>
          <w:rFonts w:ascii="Times New Roman" w:hAnsi="Times New Roman"/>
          <w:color w:val="242424"/>
          <w:shd w:val="clear" w:color="auto" w:fill="FFFFFF"/>
        </w:rPr>
      </w:pPr>
    </w:p>
    <w:p w14:paraId="279FDC57" w14:textId="2E42AFC9" w:rsidR="006171DE" w:rsidRPr="006171DE" w:rsidRDefault="006171DE" w:rsidP="006171DE">
      <w:pPr>
        <w:widowControl w:val="0"/>
        <w:tabs>
          <w:tab w:val="left" w:pos="1182"/>
        </w:tabs>
        <w:autoSpaceDE w:val="0"/>
        <w:autoSpaceDN w:val="0"/>
        <w:spacing w:after="0" w:line="247" w:lineRule="auto"/>
        <w:ind w:right="115" w:firstLine="709"/>
        <w:jc w:val="both"/>
        <w:rPr>
          <w:rFonts w:ascii="Arial" w:eastAsia="Arial" w:hAnsi="Arial" w:cs="Arial"/>
          <w:sz w:val="18"/>
          <w:szCs w:val="18"/>
        </w:rPr>
      </w:pPr>
      <w:r w:rsidRPr="006171DE">
        <w:rPr>
          <w:rFonts w:ascii="Arial" w:hAnsi="Arial" w:cs="Arial"/>
          <w:color w:val="242424"/>
          <w:sz w:val="18"/>
          <w:szCs w:val="18"/>
          <w:shd w:val="clear" w:color="auto" w:fill="FFFFFF"/>
        </w:rPr>
        <w:t>Students who receive a failing final grade shall have the right to retake the examination, which will comprise 50% of the final grade and cover all topics of the course. Midterm exam and final exam results will be annulled.</w:t>
      </w:r>
    </w:p>
    <w:p w14:paraId="7D9A4CB7" w14:textId="77777777" w:rsidR="00363C77" w:rsidRPr="00616C71"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616C71" w:rsidRDefault="00E4758A" w:rsidP="00E4758A">
      <w:pPr>
        <w:pStyle w:val="metod"/>
        <w:ind w:firstLine="0"/>
        <w:jc w:val="both"/>
        <w:rPr>
          <w:rFonts w:ascii="Arial" w:hAnsi="Arial" w:cs="Arial"/>
          <w:b/>
          <w:sz w:val="18"/>
          <w:szCs w:val="18"/>
          <w:lang w:val="en-US"/>
        </w:rPr>
      </w:pPr>
      <w:r w:rsidRPr="00616C71">
        <w:rPr>
          <w:rFonts w:ascii="Arial" w:hAnsi="Arial" w:cs="Arial"/>
          <w:b/>
          <w:sz w:val="18"/>
          <w:szCs w:val="18"/>
          <w:lang w:val="en-US"/>
        </w:rPr>
        <w:t>R</w:t>
      </w:r>
      <w:r w:rsidR="00B259CF" w:rsidRPr="00616C71">
        <w:rPr>
          <w:rFonts w:ascii="Arial" w:hAnsi="Arial" w:cs="Arial"/>
          <w:b/>
          <w:sz w:val="18"/>
          <w:szCs w:val="18"/>
          <w:lang w:val="en-US"/>
        </w:rPr>
        <w:t>EQUIRED READINGS</w:t>
      </w:r>
    </w:p>
    <w:p w14:paraId="549638FB" w14:textId="7B862DE3" w:rsidR="00B259CF" w:rsidRPr="00616C71" w:rsidRDefault="00B259CF" w:rsidP="00E4758A">
      <w:pPr>
        <w:pStyle w:val="metod"/>
        <w:ind w:firstLine="0"/>
        <w:jc w:val="both"/>
        <w:rPr>
          <w:rFonts w:ascii="Arial" w:hAnsi="Arial" w:cs="Arial"/>
          <w:b/>
          <w:sz w:val="18"/>
          <w:szCs w:val="18"/>
          <w:lang w:val="en-US"/>
        </w:rPr>
      </w:pPr>
    </w:p>
    <w:p w14:paraId="0773D8DC" w14:textId="18630568" w:rsidR="00353E8C" w:rsidRPr="00616C71" w:rsidRDefault="00921C4B" w:rsidP="00353E8C">
      <w:pPr>
        <w:pStyle w:val="Betarp"/>
        <w:rPr>
          <w:rFonts w:ascii="Arial" w:hAnsi="Arial"/>
          <w:sz w:val="18"/>
          <w:szCs w:val="18"/>
        </w:rPr>
      </w:pPr>
      <w:r w:rsidRPr="00616C71">
        <w:rPr>
          <w:rFonts w:ascii="Arial" w:hAnsi="Arial"/>
          <w:sz w:val="18"/>
          <w:szCs w:val="18"/>
        </w:rPr>
        <w:t xml:space="preserve">Two </w:t>
      </w:r>
      <w:r w:rsidR="00F73289" w:rsidRPr="00616C71">
        <w:rPr>
          <w:rFonts w:ascii="Arial" w:hAnsi="Arial"/>
          <w:sz w:val="18"/>
          <w:szCs w:val="18"/>
        </w:rPr>
        <w:t>core textbook</w:t>
      </w:r>
      <w:r w:rsidRPr="00616C71">
        <w:rPr>
          <w:rFonts w:ascii="Arial" w:hAnsi="Arial"/>
          <w:sz w:val="18"/>
          <w:szCs w:val="18"/>
        </w:rPr>
        <w:t>s</w:t>
      </w:r>
      <w:r w:rsidR="00F73289" w:rsidRPr="00616C71">
        <w:rPr>
          <w:rFonts w:ascii="Arial" w:hAnsi="Arial"/>
          <w:sz w:val="18"/>
          <w:szCs w:val="18"/>
        </w:rPr>
        <w:t xml:space="preserve"> </w:t>
      </w:r>
      <w:r w:rsidR="00050DC2" w:rsidRPr="00616C71">
        <w:rPr>
          <w:rFonts w:ascii="Arial" w:hAnsi="Arial"/>
          <w:sz w:val="18"/>
          <w:szCs w:val="18"/>
        </w:rPr>
        <w:t xml:space="preserve">that will be offered </w:t>
      </w:r>
      <w:r w:rsidR="00F73289" w:rsidRPr="00616C71">
        <w:rPr>
          <w:rFonts w:ascii="Arial" w:hAnsi="Arial"/>
          <w:sz w:val="18"/>
          <w:szCs w:val="18"/>
        </w:rPr>
        <w:t>for this module</w:t>
      </w:r>
      <w:r w:rsidR="00353E8C" w:rsidRPr="00616C71">
        <w:rPr>
          <w:rFonts w:ascii="Arial" w:hAnsi="Arial"/>
          <w:sz w:val="18"/>
          <w:szCs w:val="18"/>
        </w:rPr>
        <w:t xml:space="preserve">: </w:t>
      </w:r>
    </w:p>
    <w:p w14:paraId="3DA55F5D" w14:textId="025316BD" w:rsidR="00353E8C" w:rsidRPr="00616C71" w:rsidRDefault="00353E8C" w:rsidP="00F73289">
      <w:pPr>
        <w:pStyle w:val="Betarp"/>
        <w:rPr>
          <w:rFonts w:ascii="Arial" w:hAnsi="Arial"/>
          <w:sz w:val="18"/>
          <w:szCs w:val="18"/>
        </w:rPr>
      </w:pPr>
    </w:p>
    <w:p w14:paraId="19E777D7" w14:textId="3DCFA886" w:rsidR="00353E8C" w:rsidRPr="00616C71" w:rsidRDefault="002C6C7E" w:rsidP="00050DC2">
      <w:pPr>
        <w:pStyle w:val="Betarp"/>
        <w:ind w:left="720"/>
        <w:rPr>
          <w:rFonts w:ascii="Arial" w:hAnsi="Arial"/>
          <w:bCs/>
          <w:sz w:val="18"/>
          <w:szCs w:val="18"/>
        </w:rPr>
      </w:pPr>
      <w:r w:rsidRPr="00616C71">
        <w:rPr>
          <w:rFonts w:ascii="Arial" w:hAnsi="Arial"/>
          <w:bCs/>
          <w:sz w:val="18"/>
          <w:szCs w:val="18"/>
        </w:rPr>
        <w:t xml:space="preserve">Runco, M. A. (2014). </w:t>
      </w:r>
      <w:r w:rsidRPr="00616C71">
        <w:rPr>
          <w:rFonts w:ascii="Arial" w:hAnsi="Arial"/>
          <w:bCs/>
          <w:i/>
          <w:sz w:val="18"/>
          <w:szCs w:val="18"/>
        </w:rPr>
        <w:t>Creativity. Theories and Themes: Research, Development, and Practice. Second Edition</w:t>
      </w:r>
      <w:r w:rsidRPr="00616C71">
        <w:rPr>
          <w:rFonts w:ascii="Arial" w:hAnsi="Arial"/>
          <w:bCs/>
          <w:sz w:val="18"/>
          <w:szCs w:val="18"/>
        </w:rPr>
        <w:t xml:space="preserve">. Torrance </w:t>
      </w:r>
      <w:proofErr w:type="spellStart"/>
      <w:r w:rsidRPr="00616C71">
        <w:rPr>
          <w:rFonts w:ascii="Arial" w:hAnsi="Arial"/>
          <w:bCs/>
          <w:sz w:val="18"/>
          <w:szCs w:val="18"/>
        </w:rPr>
        <w:t>Cebter</w:t>
      </w:r>
      <w:proofErr w:type="spellEnd"/>
      <w:r w:rsidRPr="00616C71">
        <w:rPr>
          <w:rFonts w:ascii="Arial" w:hAnsi="Arial"/>
          <w:bCs/>
          <w:sz w:val="18"/>
          <w:szCs w:val="18"/>
        </w:rPr>
        <w:t xml:space="preserve"> for Creativity and Talent Development, USA.</w:t>
      </w:r>
    </w:p>
    <w:p w14:paraId="5B2F39F7" w14:textId="77777777" w:rsidR="002C6C7E" w:rsidRPr="00616C71" w:rsidRDefault="002C6C7E" w:rsidP="00050DC2">
      <w:pPr>
        <w:pStyle w:val="Betarp"/>
        <w:ind w:left="720"/>
        <w:rPr>
          <w:rFonts w:ascii="Arial" w:hAnsi="Arial"/>
          <w:color w:val="222222"/>
          <w:sz w:val="18"/>
          <w:szCs w:val="18"/>
          <w:shd w:val="clear" w:color="auto" w:fill="FFFFFF"/>
        </w:rPr>
      </w:pPr>
    </w:p>
    <w:p w14:paraId="00074824" w14:textId="226AF3DD" w:rsidR="008A49D7" w:rsidRPr="00616C71" w:rsidRDefault="002C6C7E" w:rsidP="00050DC2">
      <w:pPr>
        <w:spacing w:after="0" w:line="240" w:lineRule="auto"/>
        <w:ind w:left="720"/>
        <w:rPr>
          <w:rFonts w:ascii="Arial" w:hAnsi="Arial" w:cs="Arial"/>
          <w:sz w:val="18"/>
          <w:szCs w:val="18"/>
          <w:lang w:eastAsia="en-GB"/>
        </w:rPr>
      </w:pPr>
      <w:proofErr w:type="spellStart"/>
      <w:r w:rsidRPr="00616C71">
        <w:rPr>
          <w:rFonts w:ascii="Arial" w:hAnsi="Arial" w:cs="Arial"/>
          <w:color w:val="222222"/>
          <w:sz w:val="18"/>
          <w:szCs w:val="18"/>
          <w:shd w:val="clear" w:color="auto" w:fill="FFFFFF"/>
          <w:lang w:val="en-GB"/>
        </w:rPr>
        <w:t>Michalko</w:t>
      </w:r>
      <w:proofErr w:type="spellEnd"/>
      <w:r w:rsidRPr="00616C71">
        <w:rPr>
          <w:rFonts w:ascii="Arial" w:hAnsi="Arial" w:cs="Arial"/>
          <w:color w:val="222222"/>
          <w:sz w:val="18"/>
          <w:szCs w:val="18"/>
          <w:shd w:val="clear" w:color="auto" w:fill="FFFFFF"/>
          <w:lang w:val="en-GB"/>
        </w:rPr>
        <w:t xml:space="preserve">, M. (2006). </w:t>
      </w:r>
      <w:proofErr w:type="spellStart"/>
      <w:r w:rsidRPr="00616C71">
        <w:rPr>
          <w:rFonts w:ascii="Arial" w:hAnsi="Arial" w:cs="Arial"/>
          <w:i/>
          <w:color w:val="222222"/>
          <w:sz w:val="18"/>
          <w:szCs w:val="18"/>
          <w:shd w:val="clear" w:color="auto" w:fill="FFFFFF"/>
          <w:lang w:val="en-GB"/>
        </w:rPr>
        <w:t>Thinkertoys</w:t>
      </w:r>
      <w:proofErr w:type="spellEnd"/>
      <w:r w:rsidRPr="00616C71">
        <w:rPr>
          <w:rFonts w:ascii="Arial" w:hAnsi="Arial" w:cs="Arial"/>
          <w:i/>
          <w:color w:val="222222"/>
          <w:sz w:val="18"/>
          <w:szCs w:val="18"/>
          <w:shd w:val="clear" w:color="auto" w:fill="FFFFFF"/>
          <w:lang w:val="en-GB"/>
        </w:rPr>
        <w:t>. A Handbook of Creative-Thinking Techniques. Second Edition.</w:t>
      </w:r>
      <w:r w:rsidRPr="00616C71">
        <w:rPr>
          <w:rFonts w:ascii="Arial" w:hAnsi="Arial" w:cs="Arial"/>
          <w:color w:val="222222"/>
          <w:sz w:val="18"/>
          <w:szCs w:val="18"/>
          <w:shd w:val="clear" w:color="auto" w:fill="FFFFFF"/>
          <w:lang w:val="en-GB"/>
        </w:rPr>
        <w:t xml:space="preserve"> Ten Speed Press, Berkeley, </w:t>
      </w:r>
      <w:proofErr w:type="spellStart"/>
      <w:r w:rsidRPr="00616C71">
        <w:rPr>
          <w:rFonts w:ascii="Arial" w:hAnsi="Arial" w:cs="Arial"/>
          <w:color w:val="222222"/>
          <w:sz w:val="18"/>
          <w:szCs w:val="18"/>
          <w:shd w:val="clear" w:color="auto" w:fill="FFFFFF"/>
          <w:lang w:val="en-GB"/>
        </w:rPr>
        <w:t>Torronto</w:t>
      </w:r>
      <w:proofErr w:type="spellEnd"/>
      <w:r w:rsidRPr="00616C71">
        <w:rPr>
          <w:rFonts w:ascii="Arial" w:hAnsi="Arial" w:cs="Arial"/>
          <w:color w:val="222222"/>
          <w:sz w:val="18"/>
          <w:szCs w:val="18"/>
          <w:shd w:val="clear" w:color="auto" w:fill="FFFFFF"/>
          <w:lang w:val="en-GB"/>
        </w:rPr>
        <w:t>.</w:t>
      </w:r>
    </w:p>
    <w:p w14:paraId="35249295" w14:textId="77777777" w:rsidR="00114104" w:rsidRPr="00616C71" w:rsidRDefault="00114104" w:rsidP="00E4758A">
      <w:pPr>
        <w:pStyle w:val="metod"/>
        <w:ind w:firstLine="0"/>
        <w:jc w:val="both"/>
        <w:rPr>
          <w:rFonts w:ascii="Arial" w:hAnsi="Arial" w:cs="Arial"/>
          <w:b/>
          <w:sz w:val="18"/>
          <w:szCs w:val="18"/>
          <w:lang w:val="en-US"/>
        </w:rPr>
      </w:pPr>
    </w:p>
    <w:p w14:paraId="6F2409E0" w14:textId="690ECF91" w:rsidR="00C40208" w:rsidRPr="00616C71" w:rsidRDefault="00B259CF" w:rsidP="00E4758A">
      <w:pPr>
        <w:pStyle w:val="metod"/>
        <w:ind w:firstLine="0"/>
        <w:jc w:val="both"/>
        <w:rPr>
          <w:rFonts w:ascii="Arial" w:hAnsi="Arial" w:cs="Arial"/>
          <w:b/>
          <w:sz w:val="18"/>
          <w:szCs w:val="18"/>
          <w:lang w:val="en-US"/>
        </w:rPr>
      </w:pPr>
      <w:r w:rsidRPr="00616C71">
        <w:rPr>
          <w:rFonts w:ascii="Arial" w:hAnsi="Arial" w:cs="Arial"/>
          <w:b/>
          <w:sz w:val="18"/>
          <w:szCs w:val="18"/>
          <w:lang w:val="en-US"/>
        </w:rPr>
        <w:t>ADDITIONAL READINGS</w:t>
      </w:r>
    </w:p>
    <w:p w14:paraId="5666CAD0" w14:textId="4A5FF58F" w:rsidR="00353E8C" w:rsidRPr="00616C71" w:rsidRDefault="00353E8C" w:rsidP="00353E8C">
      <w:pPr>
        <w:pStyle w:val="Betarp"/>
        <w:rPr>
          <w:rFonts w:ascii="Arial" w:hAnsi="Arial"/>
          <w:sz w:val="18"/>
          <w:szCs w:val="18"/>
        </w:rPr>
      </w:pPr>
      <w:r w:rsidRPr="00616C71">
        <w:rPr>
          <w:rFonts w:ascii="Arial" w:hAnsi="Arial"/>
          <w:sz w:val="18"/>
          <w:szCs w:val="18"/>
        </w:rPr>
        <w:t xml:space="preserve">Will be provided at the end of each lecture. </w:t>
      </w:r>
    </w:p>
    <w:p w14:paraId="2C42E193" w14:textId="5D88BC39" w:rsidR="008C2AAE" w:rsidRPr="00616C71" w:rsidRDefault="008C2AAE">
      <w:pPr>
        <w:spacing w:after="0" w:line="240" w:lineRule="auto"/>
        <w:rPr>
          <w:rFonts w:ascii="Arial" w:hAnsi="Arial" w:cs="Arial"/>
          <w:b/>
          <w:sz w:val="18"/>
          <w:szCs w:val="18"/>
          <w:lang w:eastAsia="ar-SA"/>
        </w:rPr>
      </w:pPr>
    </w:p>
    <w:p w14:paraId="20C5BC33" w14:textId="68BCC0F2" w:rsidR="001B338B" w:rsidRPr="00616C71" w:rsidRDefault="001B338B" w:rsidP="001B338B">
      <w:pPr>
        <w:pStyle w:val="metod"/>
        <w:ind w:firstLine="0"/>
        <w:jc w:val="right"/>
        <w:rPr>
          <w:rFonts w:ascii="Arial" w:hAnsi="Arial" w:cs="Arial"/>
          <w:b/>
          <w:sz w:val="18"/>
          <w:szCs w:val="18"/>
          <w:lang w:val="en-US"/>
        </w:rPr>
      </w:pPr>
      <w:r w:rsidRPr="00616C71">
        <w:rPr>
          <w:rFonts w:ascii="Arial" w:hAnsi="Arial" w:cs="Arial"/>
          <w:b/>
          <w:sz w:val="18"/>
          <w:szCs w:val="18"/>
          <w:lang w:val="en-US"/>
        </w:rPr>
        <w:t>ANNEX</w:t>
      </w:r>
    </w:p>
    <w:p w14:paraId="0F5DACF8" w14:textId="77777777" w:rsidR="001B338B" w:rsidRPr="00616C71" w:rsidRDefault="001B338B" w:rsidP="00B259CF">
      <w:pPr>
        <w:pStyle w:val="metod"/>
        <w:ind w:firstLine="0"/>
        <w:jc w:val="both"/>
        <w:rPr>
          <w:rFonts w:ascii="Arial" w:hAnsi="Arial" w:cs="Arial"/>
          <w:b/>
          <w:sz w:val="18"/>
          <w:szCs w:val="18"/>
          <w:lang w:val="en-US"/>
        </w:rPr>
      </w:pPr>
    </w:p>
    <w:p w14:paraId="2D5D9AF9" w14:textId="5B30B144" w:rsidR="007C6666" w:rsidRPr="00616C71" w:rsidRDefault="0073580A" w:rsidP="00DB6F63">
      <w:pPr>
        <w:pStyle w:val="metod"/>
        <w:ind w:firstLine="0"/>
        <w:jc w:val="center"/>
        <w:rPr>
          <w:rFonts w:ascii="Arial" w:hAnsi="Arial" w:cs="Arial"/>
          <w:b/>
          <w:sz w:val="18"/>
          <w:szCs w:val="18"/>
          <w:lang w:val="en-US"/>
        </w:rPr>
      </w:pPr>
      <w:r w:rsidRPr="00616C71">
        <w:rPr>
          <w:rFonts w:ascii="Arial" w:hAnsi="Arial" w:cs="Arial"/>
          <w:b/>
          <w:sz w:val="18"/>
          <w:szCs w:val="18"/>
          <w:lang w:val="en-US"/>
        </w:rPr>
        <w:t>DEGREE</w:t>
      </w:r>
      <w:r w:rsidR="00DB6F63" w:rsidRPr="00616C71">
        <w:rPr>
          <w:rFonts w:ascii="Arial" w:hAnsi="Arial" w:cs="Arial"/>
          <w:b/>
          <w:sz w:val="18"/>
          <w:szCs w:val="18"/>
          <w:lang w:val="en-US"/>
        </w:rPr>
        <w:t xml:space="preserve"> LEVEL LEARNING OBJECTIVES</w:t>
      </w:r>
    </w:p>
    <w:p w14:paraId="7D0E3022" w14:textId="78B7B60A" w:rsidR="007C0E00" w:rsidRPr="00616C71" w:rsidRDefault="007C0E00" w:rsidP="00B259CF">
      <w:pPr>
        <w:pStyle w:val="metod"/>
        <w:ind w:firstLine="0"/>
        <w:jc w:val="both"/>
        <w:rPr>
          <w:rFonts w:ascii="Arial" w:hAnsi="Arial" w:cs="Arial"/>
          <w:b/>
          <w:sz w:val="18"/>
          <w:szCs w:val="18"/>
          <w:lang w:val="en-US"/>
        </w:rPr>
      </w:pPr>
    </w:p>
    <w:p w14:paraId="3A68429E" w14:textId="77777777" w:rsidR="00DB6F63" w:rsidRPr="00616C71" w:rsidRDefault="00DB6F63" w:rsidP="00B259CF">
      <w:pPr>
        <w:pStyle w:val="metod"/>
        <w:ind w:firstLine="0"/>
        <w:jc w:val="both"/>
        <w:rPr>
          <w:rFonts w:ascii="Arial" w:hAnsi="Arial" w:cs="Arial"/>
          <w:b/>
          <w:sz w:val="18"/>
          <w:szCs w:val="18"/>
          <w:lang w:val="en-US"/>
        </w:rPr>
      </w:pPr>
    </w:p>
    <w:p w14:paraId="30805D9E" w14:textId="77777777" w:rsidR="00DB6F63" w:rsidRPr="00616C71" w:rsidRDefault="00DB6F63" w:rsidP="00B259CF">
      <w:pPr>
        <w:pStyle w:val="metod"/>
        <w:ind w:firstLine="0"/>
        <w:jc w:val="both"/>
        <w:rPr>
          <w:rFonts w:ascii="Arial" w:hAnsi="Arial" w:cs="Arial"/>
          <w:b/>
          <w:sz w:val="18"/>
          <w:szCs w:val="18"/>
          <w:lang w:val="en-US"/>
        </w:rPr>
      </w:pPr>
    </w:p>
    <w:p w14:paraId="3ACF87CF" w14:textId="7DE760FA" w:rsidR="007C0E00" w:rsidRPr="00616C71" w:rsidRDefault="00194A85" w:rsidP="00B259CF">
      <w:pPr>
        <w:pStyle w:val="metod"/>
        <w:ind w:firstLine="0"/>
        <w:jc w:val="both"/>
        <w:rPr>
          <w:rFonts w:ascii="Arial" w:hAnsi="Arial" w:cs="Arial"/>
          <w:b/>
          <w:sz w:val="18"/>
          <w:szCs w:val="18"/>
          <w:lang w:val="en-US"/>
        </w:rPr>
      </w:pPr>
      <w:r w:rsidRPr="00616C71">
        <w:rPr>
          <w:rFonts w:ascii="Arial" w:hAnsi="Arial" w:cs="Arial"/>
          <w:b/>
          <w:sz w:val="18"/>
          <w:szCs w:val="18"/>
          <w:lang w:val="en-US"/>
        </w:rPr>
        <w:t xml:space="preserve">Learning objectives for the </w:t>
      </w:r>
      <w:r w:rsidRPr="00616C71">
        <w:rPr>
          <w:rFonts w:ascii="Arial" w:hAnsi="Arial" w:cs="Arial"/>
          <w:b/>
          <w:sz w:val="18"/>
          <w:szCs w:val="18"/>
          <w:u w:val="single"/>
          <w:lang w:val="en-US"/>
        </w:rPr>
        <w:t>Bachelor of Business Management</w:t>
      </w:r>
    </w:p>
    <w:p w14:paraId="659A3E73" w14:textId="4323B923" w:rsidR="001B338B" w:rsidRPr="00616C71" w:rsidRDefault="00194A85" w:rsidP="00B259CF">
      <w:pPr>
        <w:pStyle w:val="metod"/>
        <w:ind w:firstLine="0"/>
        <w:jc w:val="both"/>
        <w:rPr>
          <w:rFonts w:ascii="Arial" w:hAnsi="Arial" w:cs="Arial"/>
          <w:i/>
          <w:sz w:val="18"/>
          <w:szCs w:val="18"/>
          <w:lang w:val="en-US"/>
        </w:rPr>
      </w:pPr>
      <w:proofErr w:type="spellStart"/>
      <w:r w:rsidRPr="00616C71">
        <w:rPr>
          <w:rFonts w:ascii="Arial" w:hAnsi="Arial" w:cs="Arial"/>
          <w:i/>
          <w:sz w:val="18"/>
          <w:szCs w:val="18"/>
          <w:lang w:val="en-US"/>
        </w:rPr>
        <w:t>Programmes</w:t>
      </w:r>
      <w:proofErr w:type="spellEnd"/>
      <w:r w:rsidRPr="00616C71">
        <w:rPr>
          <w:rFonts w:ascii="Arial" w:hAnsi="Arial" w:cs="Arial"/>
          <w:i/>
          <w:sz w:val="18"/>
          <w:szCs w:val="18"/>
          <w:lang w:val="en-US"/>
        </w:rPr>
        <w:t xml:space="preserve">: </w:t>
      </w:r>
    </w:p>
    <w:p w14:paraId="1FBD0245" w14:textId="77777777" w:rsidR="001B338B" w:rsidRPr="00616C71" w:rsidRDefault="00194A85" w:rsidP="00B259CF">
      <w:pPr>
        <w:pStyle w:val="metod"/>
        <w:ind w:firstLine="0"/>
        <w:jc w:val="both"/>
        <w:rPr>
          <w:rFonts w:ascii="Arial" w:hAnsi="Arial" w:cs="Arial"/>
          <w:i/>
          <w:sz w:val="18"/>
          <w:szCs w:val="18"/>
          <w:lang w:val="en-US"/>
        </w:rPr>
      </w:pPr>
      <w:r w:rsidRPr="00616C71">
        <w:rPr>
          <w:rFonts w:ascii="Arial" w:hAnsi="Arial" w:cs="Arial"/>
          <w:i/>
          <w:sz w:val="18"/>
          <w:szCs w:val="18"/>
          <w:lang w:val="en-US"/>
        </w:rPr>
        <w:t xml:space="preserve">International Business and Communication, </w:t>
      </w:r>
    </w:p>
    <w:p w14:paraId="00F7E5AA" w14:textId="77777777" w:rsidR="00057EAB" w:rsidRPr="00616C71" w:rsidRDefault="001B338B" w:rsidP="00B259CF">
      <w:pPr>
        <w:pStyle w:val="metod"/>
        <w:ind w:firstLine="0"/>
        <w:jc w:val="both"/>
        <w:rPr>
          <w:rFonts w:ascii="Arial" w:hAnsi="Arial" w:cs="Arial"/>
          <w:i/>
          <w:sz w:val="18"/>
          <w:szCs w:val="18"/>
          <w:lang w:val="en-US"/>
        </w:rPr>
      </w:pPr>
      <w:r w:rsidRPr="00616C71">
        <w:rPr>
          <w:rFonts w:ascii="Arial" w:hAnsi="Arial" w:cs="Arial"/>
          <w:i/>
          <w:sz w:val="18"/>
          <w:szCs w:val="18"/>
          <w:lang w:val="en-US"/>
        </w:rPr>
        <w:t>Business Management and M</w:t>
      </w:r>
      <w:r w:rsidR="00194A85" w:rsidRPr="00616C71">
        <w:rPr>
          <w:rFonts w:ascii="Arial" w:hAnsi="Arial" w:cs="Arial"/>
          <w:i/>
          <w:sz w:val="18"/>
          <w:szCs w:val="18"/>
          <w:lang w:val="en-US"/>
        </w:rPr>
        <w:t xml:space="preserve">arketing, </w:t>
      </w:r>
    </w:p>
    <w:p w14:paraId="3765DE8C" w14:textId="35D9D61D" w:rsidR="001B338B" w:rsidRPr="00616C71" w:rsidRDefault="00194A85" w:rsidP="00B259CF">
      <w:pPr>
        <w:pStyle w:val="metod"/>
        <w:ind w:firstLine="0"/>
        <w:jc w:val="both"/>
        <w:rPr>
          <w:rFonts w:ascii="Arial" w:hAnsi="Arial" w:cs="Arial"/>
          <w:i/>
          <w:sz w:val="18"/>
          <w:szCs w:val="18"/>
          <w:lang w:val="en-US"/>
        </w:rPr>
      </w:pPr>
      <w:r w:rsidRPr="00616C71">
        <w:rPr>
          <w:rFonts w:ascii="Arial" w:hAnsi="Arial" w:cs="Arial"/>
          <w:i/>
          <w:sz w:val="18"/>
          <w:szCs w:val="18"/>
          <w:lang w:val="en-US"/>
        </w:rPr>
        <w:t xml:space="preserve">Finance, </w:t>
      </w:r>
    </w:p>
    <w:p w14:paraId="50E30118" w14:textId="705DC83B" w:rsidR="00194A85" w:rsidRPr="00616C71" w:rsidRDefault="00194A85" w:rsidP="00B259CF">
      <w:pPr>
        <w:pStyle w:val="metod"/>
        <w:ind w:firstLine="0"/>
        <w:jc w:val="both"/>
        <w:rPr>
          <w:rFonts w:ascii="Arial" w:hAnsi="Arial" w:cs="Arial"/>
          <w:i/>
          <w:sz w:val="18"/>
          <w:szCs w:val="18"/>
          <w:lang w:val="en-US"/>
        </w:rPr>
      </w:pPr>
      <w:r w:rsidRPr="00616C71">
        <w:rPr>
          <w:rFonts w:ascii="Arial" w:hAnsi="Arial" w:cs="Arial"/>
          <w:i/>
          <w:sz w:val="18"/>
          <w:szCs w:val="18"/>
          <w:lang w:val="en-US"/>
        </w:rPr>
        <w:t>In</w:t>
      </w:r>
      <w:r w:rsidR="001B338B" w:rsidRPr="00616C71">
        <w:rPr>
          <w:rFonts w:ascii="Arial" w:hAnsi="Arial" w:cs="Arial"/>
          <w:i/>
          <w:sz w:val="18"/>
          <w:szCs w:val="18"/>
          <w:lang w:val="en-US"/>
        </w:rPr>
        <w:t>dustrial Technology Management</w:t>
      </w:r>
      <w:r w:rsidR="00057EAB" w:rsidRPr="00616C71">
        <w:rPr>
          <w:rFonts w:ascii="Arial" w:hAnsi="Arial" w:cs="Arial"/>
          <w:i/>
          <w:sz w:val="18"/>
          <w:szCs w:val="18"/>
          <w:lang w:val="en-US"/>
        </w:rPr>
        <w:t>,</w:t>
      </w:r>
    </w:p>
    <w:p w14:paraId="58D77FA2" w14:textId="314AB90F" w:rsidR="00057EAB" w:rsidRPr="00616C71" w:rsidRDefault="00057EAB" w:rsidP="00B259CF">
      <w:pPr>
        <w:pStyle w:val="metod"/>
        <w:ind w:firstLine="0"/>
        <w:jc w:val="both"/>
        <w:rPr>
          <w:rFonts w:ascii="Arial" w:hAnsi="Arial" w:cs="Arial"/>
          <w:i/>
          <w:sz w:val="18"/>
          <w:szCs w:val="18"/>
          <w:lang w:val="en-US"/>
        </w:rPr>
      </w:pPr>
      <w:r w:rsidRPr="00616C71">
        <w:rPr>
          <w:rFonts w:ascii="Arial" w:hAnsi="Arial" w:cs="Arial"/>
          <w:i/>
          <w:sz w:val="18"/>
          <w:szCs w:val="18"/>
          <w:lang w:val="en-US"/>
        </w:rPr>
        <w:t>Entrepreneurship and Innovation</w:t>
      </w:r>
    </w:p>
    <w:p w14:paraId="56EA9CDC" w14:textId="77777777" w:rsidR="001B338B" w:rsidRPr="00616C71"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616C71" w14:paraId="4C3AF666" w14:textId="77777777" w:rsidTr="00194A85">
        <w:tc>
          <w:tcPr>
            <w:tcW w:w="2405" w:type="dxa"/>
          </w:tcPr>
          <w:p w14:paraId="1891CA7E" w14:textId="72743C9C" w:rsidR="007C0E00" w:rsidRPr="00616C71" w:rsidRDefault="00194A85" w:rsidP="007C0E00">
            <w:pPr>
              <w:pStyle w:val="metod"/>
              <w:ind w:firstLine="0"/>
              <w:jc w:val="both"/>
              <w:rPr>
                <w:rFonts w:ascii="Arial" w:hAnsi="Arial" w:cs="Arial"/>
                <w:b/>
                <w:sz w:val="18"/>
                <w:szCs w:val="18"/>
                <w:lang w:val="en-US"/>
              </w:rPr>
            </w:pPr>
            <w:r w:rsidRPr="00616C71">
              <w:rPr>
                <w:rFonts w:ascii="Arial" w:hAnsi="Arial" w:cs="Arial"/>
                <w:b/>
                <w:sz w:val="18"/>
                <w:szCs w:val="18"/>
                <w:lang w:val="en-US"/>
              </w:rPr>
              <w:t>Learning Goals</w:t>
            </w:r>
          </w:p>
        </w:tc>
        <w:tc>
          <w:tcPr>
            <w:tcW w:w="7557" w:type="dxa"/>
          </w:tcPr>
          <w:p w14:paraId="2C1211A0" w14:textId="60D8E411" w:rsidR="007C0E00" w:rsidRPr="00616C71" w:rsidRDefault="00194A85" w:rsidP="007C0E00">
            <w:pPr>
              <w:pStyle w:val="metod"/>
              <w:ind w:firstLine="0"/>
              <w:jc w:val="both"/>
              <w:rPr>
                <w:rFonts w:ascii="Arial" w:hAnsi="Arial" w:cs="Arial"/>
                <w:b/>
                <w:sz w:val="18"/>
                <w:szCs w:val="18"/>
                <w:lang w:val="en-US"/>
              </w:rPr>
            </w:pPr>
            <w:r w:rsidRPr="00616C71">
              <w:rPr>
                <w:rFonts w:ascii="Arial" w:hAnsi="Arial" w:cs="Arial"/>
                <w:b/>
                <w:sz w:val="18"/>
                <w:szCs w:val="18"/>
                <w:lang w:val="en-US"/>
              </w:rPr>
              <w:t>Learning Objectives</w:t>
            </w:r>
          </w:p>
        </w:tc>
      </w:tr>
      <w:tr w:rsidR="007C0E00" w:rsidRPr="00616C71" w14:paraId="476BBF1C" w14:textId="77777777" w:rsidTr="00194A85">
        <w:tc>
          <w:tcPr>
            <w:tcW w:w="2405" w:type="dxa"/>
            <w:vMerge w:val="restart"/>
          </w:tcPr>
          <w:p w14:paraId="569715A6" w14:textId="2E1441CA" w:rsidR="007C0E00" w:rsidRPr="00616C71" w:rsidRDefault="00194A85" w:rsidP="00194A85">
            <w:pPr>
              <w:pStyle w:val="metod"/>
              <w:ind w:firstLine="0"/>
              <w:rPr>
                <w:rFonts w:ascii="Arial" w:hAnsi="Arial" w:cs="Arial"/>
                <w:sz w:val="18"/>
                <w:szCs w:val="18"/>
                <w:lang w:val="en-US"/>
              </w:rPr>
            </w:pPr>
            <w:r w:rsidRPr="00616C71">
              <w:rPr>
                <w:rFonts w:ascii="Arial" w:hAnsi="Arial" w:cs="Arial"/>
                <w:sz w:val="18"/>
                <w:szCs w:val="18"/>
                <w:lang w:val="en-US"/>
              </w:rPr>
              <w:t>Students will be critical thinkers</w:t>
            </w:r>
          </w:p>
        </w:tc>
        <w:tc>
          <w:tcPr>
            <w:tcW w:w="7557" w:type="dxa"/>
          </w:tcPr>
          <w:p w14:paraId="7D267537" w14:textId="7905BFC6" w:rsidR="007C0E00" w:rsidRPr="00616C71" w:rsidRDefault="00DB6F63" w:rsidP="007C0E00">
            <w:pPr>
              <w:pStyle w:val="metod"/>
              <w:ind w:firstLine="0"/>
              <w:jc w:val="both"/>
              <w:rPr>
                <w:rFonts w:ascii="Arial" w:hAnsi="Arial" w:cs="Arial"/>
                <w:sz w:val="18"/>
                <w:szCs w:val="18"/>
                <w:lang w:val="en-US"/>
              </w:rPr>
            </w:pPr>
            <w:r w:rsidRPr="00616C71">
              <w:rPr>
                <w:rFonts w:ascii="Arial" w:hAnsi="Arial" w:cs="Arial"/>
                <w:sz w:val="18"/>
                <w:szCs w:val="18"/>
                <w:lang w:val="en-US"/>
              </w:rPr>
              <w:t>B</w:t>
            </w:r>
            <w:r w:rsidR="007C0E00" w:rsidRPr="00616C71">
              <w:rPr>
                <w:rFonts w:ascii="Arial" w:hAnsi="Arial" w:cs="Arial"/>
                <w:sz w:val="18"/>
                <w:szCs w:val="18"/>
                <w:lang w:val="en-US"/>
              </w:rPr>
              <w:t>LO1.1. Students will be able to understand core concepts and methods in the business disciplines</w:t>
            </w:r>
          </w:p>
        </w:tc>
      </w:tr>
      <w:tr w:rsidR="007C0E00" w:rsidRPr="00616C71" w14:paraId="7AA20BD5" w14:textId="77777777" w:rsidTr="00194A85">
        <w:tc>
          <w:tcPr>
            <w:tcW w:w="2405" w:type="dxa"/>
            <w:vMerge/>
          </w:tcPr>
          <w:p w14:paraId="0D0B87A4" w14:textId="77777777" w:rsidR="007C0E00" w:rsidRPr="00616C71"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616C71" w:rsidRDefault="00DB6F63" w:rsidP="007C0E00">
            <w:pPr>
              <w:pStyle w:val="metod"/>
              <w:ind w:firstLine="0"/>
              <w:jc w:val="both"/>
              <w:rPr>
                <w:rFonts w:ascii="Arial" w:hAnsi="Arial" w:cs="Arial"/>
                <w:b/>
                <w:sz w:val="18"/>
                <w:szCs w:val="18"/>
                <w:lang w:val="en-US"/>
              </w:rPr>
            </w:pPr>
            <w:r w:rsidRPr="00616C71">
              <w:rPr>
                <w:rFonts w:ascii="Arial" w:hAnsi="Arial" w:cs="Arial"/>
                <w:sz w:val="18"/>
                <w:szCs w:val="18"/>
                <w:lang w:val="en-US"/>
              </w:rPr>
              <w:t>B</w:t>
            </w:r>
            <w:r w:rsidR="007C0E00" w:rsidRPr="00616C71">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616C71" w14:paraId="1849BA55" w14:textId="77777777" w:rsidTr="00194A85">
        <w:tc>
          <w:tcPr>
            <w:tcW w:w="2405" w:type="dxa"/>
          </w:tcPr>
          <w:p w14:paraId="35ACDA53" w14:textId="14319C5F" w:rsidR="007C0E00" w:rsidRPr="00616C71" w:rsidRDefault="00194A85" w:rsidP="00194A85">
            <w:pPr>
              <w:pStyle w:val="metod"/>
              <w:ind w:firstLine="0"/>
              <w:rPr>
                <w:rFonts w:ascii="Arial" w:hAnsi="Arial" w:cs="Arial"/>
                <w:sz w:val="18"/>
                <w:szCs w:val="18"/>
                <w:lang w:val="en-US"/>
              </w:rPr>
            </w:pPr>
            <w:r w:rsidRPr="00616C71">
              <w:rPr>
                <w:rFonts w:ascii="Arial" w:hAnsi="Arial" w:cs="Arial"/>
                <w:sz w:val="18"/>
                <w:szCs w:val="18"/>
                <w:lang w:val="en-US"/>
              </w:rPr>
              <w:t>Students will be socially responsible in their related discipline</w:t>
            </w:r>
          </w:p>
        </w:tc>
        <w:tc>
          <w:tcPr>
            <w:tcW w:w="7557" w:type="dxa"/>
          </w:tcPr>
          <w:p w14:paraId="43406404" w14:textId="2267D194" w:rsidR="007C0E00" w:rsidRPr="00616C71" w:rsidRDefault="00DB6F63" w:rsidP="007C0E00">
            <w:pPr>
              <w:pStyle w:val="metod"/>
              <w:ind w:firstLine="0"/>
              <w:jc w:val="both"/>
              <w:rPr>
                <w:rFonts w:ascii="Arial" w:hAnsi="Arial" w:cs="Arial"/>
                <w:b/>
                <w:sz w:val="18"/>
                <w:szCs w:val="18"/>
                <w:lang w:val="en-US"/>
              </w:rPr>
            </w:pPr>
            <w:r w:rsidRPr="00616C71">
              <w:rPr>
                <w:rFonts w:ascii="Arial" w:hAnsi="Arial" w:cs="Arial"/>
                <w:sz w:val="18"/>
                <w:szCs w:val="18"/>
                <w:lang w:val="en-US"/>
              </w:rPr>
              <w:t>B</w:t>
            </w:r>
            <w:r w:rsidR="007C0E00" w:rsidRPr="00616C71">
              <w:rPr>
                <w:rFonts w:ascii="Arial" w:hAnsi="Arial" w:cs="Arial"/>
                <w:sz w:val="18"/>
                <w:szCs w:val="18"/>
                <w:lang w:val="en-US"/>
              </w:rPr>
              <w:t xml:space="preserve">LO2.1. Students will be knowledgeable about ethics and social responsibility </w:t>
            </w:r>
          </w:p>
        </w:tc>
      </w:tr>
      <w:tr w:rsidR="00194A85" w:rsidRPr="00616C71" w14:paraId="00E2EE30" w14:textId="77777777" w:rsidTr="00194A85">
        <w:tc>
          <w:tcPr>
            <w:tcW w:w="2405" w:type="dxa"/>
            <w:vMerge w:val="restart"/>
          </w:tcPr>
          <w:p w14:paraId="3EA239FE" w14:textId="258A94F0" w:rsidR="00194A85" w:rsidRPr="00616C71" w:rsidRDefault="00194A85" w:rsidP="00194A85">
            <w:pPr>
              <w:pStyle w:val="metod"/>
              <w:ind w:firstLine="0"/>
              <w:rPr>
                <w:rFonts w:ascii="Arial" w:hAnsi="Arial" w:cs="Arial"/>
                <w:sz w:val="18"/>
                <w:szCs w:val="18"/>
                <w:lang w:val="en-US"/>
              </w:rPr>
            </w:pPr>
            <w:r w:rsidRPr="00616C71">
              <w:rPr>
                <w:rFonts w:ascii="Arial" w:hAnsi="Arial" w:cs="Arial"/>
                <w:sz w:val="18"/>
                <w:szCs w:val="18"/>
                <w:lang w:val="en-US"/>
              </w:rPr>
              <w:t>Students will be technology agile</w:t>
            </w:r>
          </w:p>
        </w:tc>
        <w:tc>
          <w:tcPr>
            <w:tcW w:w="7557" w:type="dxa"/>
          </w:tcPr>
          <w:p w14:paraId="70978C01" w14:textId="7AD28B98" w:rsidR="00194A85" w:rsidRPr="00616C71" w:rsidRDefault="00DB6F63" w:rsidP="007C0E00">
            <w:pPr>
              <w:pStyle w:val="metod"/>
              <w:ind w:firstLine="0"/>
              <w:jc w:val="both"/>
              <w:rPr>
                <w:rFonts w:ascii="Arial" w:hAnsi="Arial" w:cs="Arial"/>
                <w:sz w:val="18"/>
                <w:szCs w:val="18"/>
                <w:lang w:val="en-US"/>
              </w:rPr>
            </w:pPr>
            <w:r w:rsidRPr="00616C71">
              <w:rPr>
                <w:rFonts w:ascii="Arial" w:hAnsi="Arial" w:cs="Arial"/>
                <w:sz w:val="18"/>
                <w:szCs w:val="18"/>
                <w:lang w:val="en-US"/>
              </w:rPr>
              <w:t>B</w:t>
            </w:r>
            <w:r w:rsidR="00194A85" w:rsidRPr="00616C71">
              <w:rPr>
                <w:rFonts w:ascii="Arial" w:hAnsi="Arial" w:cs="Arial"/>
                <w:sz w:val="18"/>
                <w:szCs w:val="18"/>
                <w:lang w:val="en-US"/>
              </w:rPr>
              <w:t>LO3.1. Students will demonstrate proficiency in common business software packages</w:t>
            </w:r>
          </w:p>
        </w:tc>
      </w:tr>
      <w:tr w:rsidR="00194A85" w:rsidRPr="00616C71" w14:paraId="7F8F84FC" w14:textId="77777777" w:rsidTr="00194A85">
        <w:tc>
          <w:tcPr>
            <w:tcW w:w="2405" w:type="dxa"/>
            <w:vMerge/>
          </w:tcPr>
          <w:p w14:paraId="5F7E104A" w14:textId="77777777" w:rsidR="00194A85" w:rsidRPr="00616C71"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616C71" w:rsidRDefault="00DB6F63" w:rsidP="007C0E00">
            <w:pPr>
              <w:pStyle w:val="metod"/>
              <w:ind w:firstLine="0"/>
              <w:jc w:val="both"/>
              <w:rPr>
                <w:rFonts w:ascii="Arial" w:hAnsi="Arial" w:cs="Arial"/>
                <w:b/>
                <w:sz w:val="18"/>
                <w:szCs w:val="18"/>
                <w:lang w:val="en-US"/>
              </w:rPr>
            </w:pPr>
            <w:r w:rsidRPr="00616C71">
              <w:rPr>
                <w:rFonts w:ascii="Arial" w:hAnsi="Arial" w:cs="Arial"/>
                <w:sz w:val="18"/>
                <w:szCs w:val="18"/>
                <w:lang w:val="en-US"/>
              </w:rPr>
              <w:t>B</w:t>
            </w:r>
            <w:r w:rsidR="00194A85" w:rsidRPr="00616C71">
              <w:rPr>
                <w:rFonts w:ascii="Arial" w:hAnsi="Arial" w:cs="Arial"/>
                <w:sz w:val="18"/>
                <w:szCs w:val="18"/>
                <w:lang w:val="en-US"/>
              </w:rPr>
              <w:t xml:space="preserve">LO3.2. Students will be able to make decisions using appropriate IT tools </w:t>
            </w:r>
          </w:p>
        </w:tc>
      </w:tr>
      <w:tr w:rsidR="00194A85" w:rsidRPr="00616C71" w14:paraId="215AEC05" w14:textId="77777777" w:rsidTr="00194A85">
        <w:tc>
          <w:tcPr>
            <w:tcW w:w="2405" w:type="dxa"/>
            <w:vMerge w:val="restart"/>
          </w:tcPr>
          <w:p w14:paraId="3FEDA518" w14:textId="49D6F473" w:rsidR="00194A85" w:rsidRPr="00616C71" w:rsidRDefault="00194A85" w:rsidP="00194A85">
            <w:pPr>
              <w:pStyle w:val="metod"/>
              <w:ind w:firstLine="0"/>
              <w:rPr>
                <w:rFonts w:ascii="Arial" w:hAnsi="Arial" w:cs="Arial"/>
                <w:sz w:val="18"/>
                <w:szCs w:val="18"/>
                <w:lang w:val="en-US"/>
              </w:rPr>
            </w:pPr>
            <w:r w:rsidRPr="00616C71">
              <w:rPr>
                <w:rFonts w:ascii="Arial" w:hAnsi="Arial" w:cs="Arial"/>
                <w:sz w:val="18"/>
                <w:szCs w:val="18"/>
                <w:lang w:val="en-US"/>
              </w:rPr>
              <w:t>Students will be effective communicators</w:t>
            </w:r>
          </w:p>
        </w:tc>
        <w:tc>
          <w:tcPr>
            <w:tcW w:w="7557" w:type="dxa"/>
          </w:tcPr>
          <w:p w14:paraId="1AE369B4" w14:textId="7A272A73" w:rsidR="00194A85" w:rsidRPr="00616C71" w:rsidRDefault="00DB6F63" w:rsidP="007C0E00">
            <w:pPr>
              <w:pStyle w:val="metod"/>
              <w:ind w:firstLine="0"/>
              <w:jc w:val="both"/>
              <w:rPr>
                <w:rFonts w:ascii="Arial" w:hAnsi="Arial" w:cs="Arial"/>
                <w:b/>
                <w:sz w:val="18"/>
                <w:szCs w:val="18"/>
                <w:lang w:val="en-US"/>
              </w:rPr>
            </w:pPr>
            <w:r w:rsidRPr="00616C71">
              <w:rPr>
                <w:rFonts w:ascii="Arial" w:hAnsi="Arial" w:cs="Arial"/>
                <w:sz w:val="18"/>
                <w:szCs w:val="18"/>
                <w:lang w:val="en-US"/>
              </w:rPr>
              <w:t>B</w:t>
            </w:r>
            <w:r w:rsidR="00194A85" w:rsidRPr="00616C71">
              <w:rPr>
                <w:rFonts w:ascii="Arial" w:hAnsi="Arial" w:cs="Arial"/>
                <w:sz w:val="18"/>
                <w:szCs w:val="18"/>
                <w:lang w:val="en-US"/>
              </w:rPr>
              <w:t>LO4.1. Students will be able to communicate reasonably in different settings according to target audience tasks and situations</w:t>
            </w:r>
          </w:p>
        </w:tc>
      </w:tr>
      <w:tr w:rsidR="00194A85" w:rsidRPr="00616C71" w14:paraId="51EC1BB3" w14:textId="77777777" w:rsidTr="00194A85">
        <w:tc>
          <w:tcPr>
            <w:tcW w:w="2405" w:type="dxa"/>
            <w:vMerge/>
          </w:tcPr>
          <w:p w14:paraId="381D3630" w14:textId="77777777" w:rsidR="00194A85" w:rsidRPr="00616C71"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616C71" w:rsidRDefault="00DB6F63" w:rsidP="007C0E00">
            <w:pPr>
              <w:pStyle w:val="metod"/>
              <w:ind w:firstLine="0"/>
              <w:jc w:val="both"/>
              <w:rPr>
                <w:rFonts w:ascii="Arial" w:hAnsi="Arial" w:cs="Arial"/>
                <w:b/>
                <w:sz w:val="18"/>
                <w:szCs w:val="18"/>
                <w:lang w:val="en-US"/>
              </w:rPr>
            </w:pPr>
            <w:r w:rsidRPr="00616C71">
              <w:rPr>
                <w:rFonts w:ascii="Arial" w:hAnsi="Arial" w:cs="Arial"/>
                <w:sz w:val="18"/>
                <w:szCs w:val="18"/>
                <w:lang w:val="en-US"/>
              </w:rPr>
              <w:t>B</w:t>
            </w:r>
            <w:r w:rsidR="00194A85" w:rsidRPr="00616C71">
              <w:rPr>
                <w:rFonts w:ascii="Arial" w:hAnsi="Arial" w:cs="Arial"/>
                <w:sz w:val="18"/>
                <w:szCs w:val="18"/>
                <w:lang w:val="en-US"/>
              </w:rPr>
              <w:t xml:space="preserve">LO4.2. Students will be able to convey their ideas effectively through an oral presentation </w:t>
            </w:r>
          </w:p>
        </w:tc>
      </w:tr>
      <w:tr w:rsidR="00194A85" w:rsidRPr="00616C71" w14:paraId="73D5DCD4" w14:textId="77777777" w:rsidTr="00194A85">
        <w:tc>
          <w:tcPr>
            <w:tcW w:w="2405" w:type="dxa"/>
            <w:vMerge/>
          </w:tcPr>
          <w:p w14:paraId="69EF92B8" w14:textId="77777777" w:rsidR="00194A85" w:rsidRPr="00616C71"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616C71" w:rsidRDefault="00DB6F63" w:rsidP="007C0E00">
            <w:pPr>
              <w:pStyle w:val="metod"/>
              <w:ind w:firstLine="0"/>
              <w:jc w:val="both"/>
              <w:rPr>
                <w:rFonts w:ascii="Arial" w:hAnsi="Arial" w:cs="Arial"/>
                <w:b/>
                <w:sz w:val="18"/>
                <w:szCs w:val="18"/>
                <w:lang w:val="en-US"/>
              </w:rPr>
            </w:pPr>
            <w:r w:rsidRPr="00616C71">
              <w:rPr>
                <w:rFonts w:ascii="Arial" w:hAnsi="Arial" w:cs="Arial"/>
                <w:sz w:val="18"/>
                <w:szCs w:val="18"/>
                <w:lang w:val="en-US"/>
              </w:rPr>
              <w:t>B</w:t>
            </w:r>
            <w:r w:rsidR="00194A85" w:rsidRPr="00616C71">
              <w:rPr>
                <w:rFonts w:ascii="Arial" w:hAnsi="Arial" w:cs="Arial"/>
                <w:sz w:val="18"/>
                <w:szCs w:val="18"/>
                <w:lang w:val="en-US"/>
              </w:rPr>
              <w:t>LO4.3. Students will be able to convey their ideas effectively in a written paper</w:t>
            </w:r>
          </w:p>
        </w:tc>
      </w:tr>
    </w:tbl>
    <w:p w14:paraId="73E94923" w14:textId="77777777" w:rsidR="007C0E00" w:rsidRPr="00616C71" w:rsidRDefault="007C0E00" w:rsidP="00B259CF">
      <w:pPr>
        <w:pStyle w:val="metod"/>
        <w:ind w:firstLine="0"/>
        <w:jc w:val="both"/>
        <w:rPr>
          <w:rFonts w:ascii="Arial" w:hAnsi="Arial" w:cs="Arial"/>
          <w:b/>
          <w:sz w:val="18"/>
          <w:szCs w:val="18"/>
          <w:lang w:val="en-US"/>
        </w:rPr>
      </w:pPr>
    </w:p>
    <w:p w14:paraId="3D451CAA" w14:textId="41B81C7A" w:rsidR="007C0E00" w:rsidRPr="00616C71" w:rsidRDefault="00194A85">
      <w:pPr>
        <w:pStyle w:val="metod"/>
        <w:ind w:firstLine="0"/>
        <w:jc w:val="both"/>
        <w:rPr>
          <w:rFonts w:ascii="Arial" w:hAnsi="Arial" w:cs="Arial"/>
          <w:b/>
          <w:sz w:val="18"/>
          <w:szCs w:val="18"/>
          <w:lang w:val="en-US"/>
        </w:rPr>
      </w:pPr>
      <w:r w:rsidRPr="00616C71">
        <w:rPr>
          <w:rFonts w:ascii="Arial" w:hAnsi="Arial" w:cs="Arial"/>
          <w:b/>
          <w:sz w:val="18"/>
          <w:szCs w:val="18"/>
          <w:lang w:val="en-US"/>
        </w:rPr>
        <w:t xml:space="preserve">Learning objectives for the </w:t>
      </w:r>
      <w:r w:rsidRPr="00616C71">
        <w:rPr>
          <w:rFonts w:ascii="Arial" w:hAnsi="Arial" w:cs="Arial"/>
          <w:b/>
          <w:sz w:val="18"/>
          <w:szCs w:val="18"/>
          <w:u w:val="single"/>
          <w:lang w:val="en-US"/>
        </w:rPr>
        <w:t>Bachelor of Social Science</w:t>
      </w:r>
    </w:p>
    <w:p w14:paraId="41D2F84C" w14:textId="77777777" w:rsidR="001B338B" w:rsidRPr="00616C71" w:rsidRDefault="001B338B">
      <w:pPr>
        <w:pStyle w:val="metod"/>
        <w:ind w:firstLine="0"/>
        <w:jc w:val="both"/>
        <w:rPr>
          <w:rFonts w:ascii="Arial" w:hAnsi="Arial" w:cs="Arial"/>
          <w:i/>
          <w:sz w:val="18"/>
          <w:szCs w:val="18"/>
          <w:lang w:val="en-US"/>
        </w:rPr>
      </w:pPr>
      <w:proofErr w:type="spellStart"/>
      <w:r w:rsidRPr="00616C71">
        <w:rPr>
          <w:rFonts w:ascii="Arial" w:hAnsi="Arial" w:cs="Arial"/>
          <w:i/>
          <w:sz w:val="18"/>
          <w:szCs w:val="18"/>
          <w:lang w:val="en-US"/>
        </w:rPr>
        <w:t>Programmes</w:t>
      </w:r>
      <w:proofErr w:type="spellEnd"/>
      <w:r w:rsidRPr="00616C71">
        <w:rPr>
          <w:rFonts w:ascii="Arial" w:hAnsi="Arial" w:cs="Arial"/>
          <w:i/>
          <w:sz w:val="18"/>
          <w:szCs w:val="18"/>
          <w:lang w:val="en-US"/>
        </w:rPr>
        <w:t>:</w:t>
      </w:r>
    </w:p>
    <w:p w14:paraId="25C4EF11" w14:textId="77777777" w:rsidR="001B338B" w:rsidRPr="00616C71" w:rsidRDefault="00194A85">
      <w:pPr>
        <w:pStyle w:val="metod"/>
        <w:ind w:firstLine="0"/>
        <w:jc w:val="both"/>
        <w:rPr>
          <w:rFonts w:ascii="Arial" w:hAnsi="Arial" w:cs="Arial"/>
          <w:i/>
          <w:sz w:val="18"/>
          <w:szCs w:val="18"/>
          <w:lang w:val="en-US"/>
        </w:rPr>
      </w:pPr>
      <w:r w:rsidRPr="00616C71">
        <w:rPr>
          <w:rFonts w:ascii="Arial" w:hAnsi="Arial" w:cs="Arial"/>
          <w:i/>
          <w:sz w:val="18"/>
          <w:szCs w:val="18"/>
          <w:lang w:val="en-US"/>
        </w:rPr>
        <w:t xml:space="preserve">Economics and Data Analytics, </w:t>
      </w:r>
    </w:p>
    <w:p w14:paraId="41045CF1" w14:textId="6745532D" w:rsidR="00194A85" w:rsidRPr="00616C71" w:rsidRDefault="00194A85">
      <w:pPr>
        <w:pStyle w:val="metod"/>
        <w:ind w:firstLine="0"/>
        <w:jc w:val="both"/>
        <w:rPr>
          <w:rFonts w:ascii="Arial" w:hAnsi="Arial" w:cs="Arial"/>
          <w:i/>
          <w:sz w:val="18"/>
          <w:szCs w:val="18"/>
          <w:lang w:val="en-US"/>
        </w:rPr>
      </w:pPr>
      <w:r w:rsidRPr="00616C71">
        <w:rPr>
          <w:rFonts w:ascii="Arial" w:hAnsi="Arial" w:cs="Arial"/>
          <w:i/>
          <w:sz w:val="18"/>
          <w:szCs w:val="18"/>
          <w:lang w:val="en-US"/>
        </w:rPr>
        <w:t>Economics and Politics</w:t>
      </w:r>
    </w:p>
    <w:p w14:paraId="6DD0C97D" w14:textId="207E3BC6" w:rsidR="00194A85" w:rsidRPr="00616C71"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616C71" w14:paraId="2A6C6B55" w14:textId="77777777" w:rsidTr="008C1B96">
        <w:tc>
          <w:tcPr>
            <w:tcW w:w="2405" w:type="dxa"/>
          </w:tcPr>
          <w:p w14:paraId="76131B52" w14:textId="77777777" w:rsidR="00194A85" w:rsidRPr="00616C71" w:rsidRDefault="00194A85" w:rsidP="008C1B96">
            <w:pPr>
              <w:pStyle w:val="metod"/>
              <w:ind w:firstLine="0"/>
              <w:jc w:val="both"/>
              <w:rPr>
                <w:rFonts w:ascii="Arial" w:hAnsi="Arial" w:cs="Arial"/>
                <w:b/>
                <w:sz w:val="18"/>
                <w:szCs w:val="18"/>
                <w:lang w:val="en-US"/>
              </w:rPr>
            </w:pPr>
            <w:r w:rsidRPr="00616C71">
              <w:rPr>
                <w:rFonts w:ascii="Arial" w:hAnsi="Arial" w:cs="Arial"/>
                <w:b/>
                <w:sz w:val="18"/>
                <w:szCs w:val="18"/>
                <w:lang w:val="en-US"/>
              </w:rPr>
              <w:t>Learning Goals</w:t>
            </w:r>
          </w:p>
        </w:tc>
        <w:tc>
          <w:tcPr>
            <w:tcW w:w="7557" w:type="dxa"/>
          </w:tcPr>
          <w:p w14:paraId="560C2175" w14:textId="77777777" w:rsidR="00194A85" w:rsidRPr="00616C71" w:rsidRDefault="00194A85" w:rsidP="008C1B96">
            <w:pPr>
              <w:pStyle w:val="metod"/>
              <w:ind w:firstLine="0"/>
              <w:jc w:val="both"/>
              <w:rPr>
                <w:rFonts w:ascii="Arial" w:hAnsi="Arial" w:cs="Arial"/>
                <w:b/>
                <w:sz w:val="18"/>
                <w:szCs w:val="18"/>
                <w:lang w:val="en-US"/>
              </w:rPr>
            </w:pPr>
            <w:r w:rsidRPr="00616C71">
              <w:rPr>
                <w:rFonts w:ascii="Arial" w:hAnsi="Arial" w:cs="Arial"/>
                <w:b/>
                <w:sz w:val="18"/>
                <w:szCs w:val="18"/>
                <w:lang w:val="en-US"/>
              </w:rPr>
              <w:t>Learning Objectives</w:t>
            </w:r>
          </w:p>
        </w:tc>
      </w:tr>
      <w:tr w:rsidR="00194A85" w:rsidRPr="00616C71" w14:paraId="1A01F8C4" w14:textId="77777777" w:rsidTr="008C1B96">
        <w:tc>
          <w:tcPr>
            <w:tcW w:w="2405" w:type="dxa"/>
            <w:vMerge w:val="restart"/>
          </w:tcPr>
          <w:p w14:paraId="1C5E6FF3" w14:textId="77777777" w:rsidR="00194A85" w:rsidRPr="00616C71" w:rsidRDefault="00194A85" w:rsidP="00194A85">
            <w:pPr>
              <w:pStyle w:val="metod"/>
              <w:ind w:firstLine="0"/>
              <w:rPr>
                <w:rFonts w:ascii="Arial" w:hAnsi="Arial" w:cs="Arial"/>
                <w:sz w:val="18"/>
                <w:szCs w:val="18"/>
                <w:lang w:val="en-US"/>
              </w:rPr>
            </w:pPr>
            <w:r w:rsidRPr="00616C71">
              <w:rPr>
                <w:rFonts w:ascii="Arial" w:hAnsi="Arial" w:cs="Arial"/>
                <w:sz w:val="18"/>
                <w:szCs w:val="18"/>
                <w:lang w:val="en-US"/>
              </w:rPr>
              <w:t>Students will be critical thinkers</w:t>
            </w:r>
          </w:p>
        </w:tc>
        <w:tc>
          <w:tcPr>
            <w:tcW w:w="7557" w:type="dxa"/>
          </w:tcPr>
          <w:p w14:paraId="6DF98F79" w14:textId="6013CCF5" w:rsidR="00194A85" w:rsidRPr="00616C71" w:rsidRDefault="00DB6F63" w:rsidP="00194A85">
            <w:pPr>
              <w:pStyle w:val="metod"/>
              <w:ind w:firstLine="0"/>
              <w:jc w:val="both"/>
              <w:rPr>
                <w:rFonts w:ascii="Arial" w:hAnsi="Arial" w:cs="Arial"/>
                <w:sz w:val="18"/>
                <w:szCs w:val="18"/>
                <w:lang w:val="en-US"/>
              </w:rPr>
            </w:pPr>
            <w:r w:rsidRPr="00616C71">
              <w:rPr>
                <w:rFonts w:ascii="Arial" w:hAnsi="Arial" w:cs="Arial"/>
                <w:sz w:val="18"/>
                <w:szCs w:val="18"/>
                <w:lang w:val="en-US"/>
              </w:rPr>
              <w:t>E</w:t>
            </w:r>
            <w:r w:rsidR="00194A85" w:rsidRPr="00616C71">
              <w:rPr>
                <w:rFonts w:ascii="Arial" w:hAnsi="Arial" w:cs="Arial"/>
                <w:sz w:val="18"/>
                <w:szCs w:val="18"/>
                <w:lang w:val="en-US"/>
              </w:rPr>
              <w:t xml:space="preserve">LO1.1. Students will be able to understand core concepts and methods in the key economics disciplines </w:t>
            </w:r>
          </w:p>
        </w:tc>
      </w:tr>
      <w:tr w:rsidR="00194A85" w:rsidRPr="00616C71" w14:paraId="738FF08D" w14:textId="77777777" w:rsidTr="008C1B96">
        <w:tc>
          <w:tcPr>
            <w:tcW w:w="2405" w:type="dxa"/>
            <w:vMerge/>
          </w:tcPr>
          <w:p w14:paraId="58B12894" w14:textId="77777777" w:rsidR="00194A85" w:rsidRPr="00616C71"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616C71" w:rsidRDefault="00DB6F63" w:rsidP="00194A85">
            <w:pPr>
              <w:pStyle w:val="metod"/>
              <w:ind w:firstLine="0"/>
              <w:jc w:val="both"/>
              <w:rPr>
                <w:rFonts w:ascii="Arial" w:hAnsi="Arial" w:cs="Arial"/>
                <w:sz w:val="18"/>
                <w:szCs w:val="18"/>
                <w:lang w:val="en-US"/>
              </w:rPr>
            </w:pPr>
            <w:r w:rsidRPr="00616C71">
              <w:rPr>
                <w:rFonts w:ascii="Arial" w:hAnsi="Arial" w:cs="Arial"/>
                <w:sz w:val="18"/>
                <w:szCs w:val="18"/>
                <w:lang w:val="en-US"/>
              </w:rPr>
              <w:t>E</w:t>
            </w:r>
            <w:r w:rsidR="00194A85" w:rsidRPr="00616C71">
              <w:rPr>
                <w:rFonts w:ascii="Arial" w:hAnsi="Arial" w:cs="Arial"/>
                <w:sz w:val="18"/>
                <w:szCs w:val="18"/>
                <w:lang w:val="en-US"/>
              </w:rPr>
              <w:t xml:space="preserve">LO1.2. Students will be able to identify underlying assumptions and logical consistency of causal statements </w:t>
            </w:r>
          </w:p>
        </w:tc>
      </w:tr>
      <w:tr w:rsidR="00194A85" w:rsidRPr="00616C71" w14:paraId="59CCEEC9" w14:textId="77777777" w:rsidTr="008C1B96">
        <w:tc>
          <w:tcPr>
            <w:tcW w:w="2405" w:type="dxa"/>
          </w:tcPr>
          <w:p w14:paraId="740C3B51" w14:textId="390AED70" w:rsidR="00194A85" w:rsidRPr="00616C71" w:rsidRDefault="00194A85" w:rsidP="00194A85">
            <w:pPr>
              <w:pStyle w:val="metod"/>
              <w:ind w:firstLine="0"/>
              <w:rPr>
                <w:rFonts w:ascii="Arial" w:hAnsi="Arial" w:cs="Arial"/>
                <w:sz w:val="18"/>
                <w:szCs w:val="18"/>
                <w:lang w:val="en-US"/>
              </w:rPr>
            </w:pPr>
            <w:r w:rsidRPr="00616C71">
              <w:rPr>
                <w:rFonts w:ascii="Arial" w:hAnsi="Arial" w:cs="Arial"/>
                <w:sz w:val="18"/>
                <w:szCs w:val="18"/>
                <w:lang w:val="en-US"/>
              </w:rPr>
              <w:t>Students will have skills to employ economic thought for the common good</w:t>
            </w:r>
          </w:p>
        </w:tc>
        <w:tc>
          <w:tcPr>
            <w:tcW w:w="7557" w:type="dxa"/>
          </w:tcPr>
          <w:p w14:paraId="144C9A6C" w14:textId="6B48AEB2" w:rsidR="00194A85" w:rsidRPr="00616C71" w:rsidRDefault="00DB6F63" w:rsidP="00194A85">
            <w:pPr>
              <w:pStyle w:val="metod"/>
              <w:ind w:firstLine="0"/>
              <w:jc w:val="both"/>
              <w:rPr>
                <w:rFonts w:ascii="Arial" w:hAnsi="Arial" w:cs="Arial"/>
                <w:sz w:val="18"/>
                <w:szCs w:val="18"/>
                <w:lang w:val="en-US"/>
              </w:rPr>
            </w:pPr>
            <w:r w:rsidRPr="00616C71">
              <w:rPr>
                <w:rFonts w:ascii="Arial" w:hAnsi="Arial" w:cs="Arial"/>
                <w:sz w:val="18"/>
                <w:szCs w:val="18"/>
                <w:lang w:val="en-US"/>
              </w:rPr>
              <w:t>E</w:t>
            </w:r>
            <w:r w:rsidR="00194A85" w:rsidRPr="00616C71">
              <w:rPr>
                <w:rFonts w:ascii="Arial" w:hAnsi="Arial" w:cs="Arial"/>
                <w:sz w:val="18"/>
                <w:szCs w:val="18"/>
                <w:lang w:val="en-US"/>
              </w:rPr>
              <w:t>LO2.</w:t>
            </w:r>
            <w:proofErr w:type="gramStart"/>
            <w:r w:rsidR="00194A85" w:rsidRPr="00616C71">
              <w:rPr>
                <w:rFonts w:ascii="Arial" w:hAnsi="Arial" w:cs="Arial"/>
                <w:sz w:val="18"/>
                <w:szCs w:val="18"/>
                <w:lang w:val="en-US"/>
              </w:rPr>
              <w:t>1.Students</w:t>
            </w:r>
            <w:proofErr w:type="gramEnd"/>
            <w:r w:rsidR="00194A85" w:rsidRPr="00616C71">
              <w:rPr>
                <w:rFonts w:ascii="Arial" w:hAnsi="Arial" w:cs="Arial"/>
                <w:sz w:val="18"/>
                <w:szCs w:val="18"/>
                <w:lang w:val="en-US"/>
              </w:rPr>
              <w:t xml:space="preserve"> will have a keen sense of ethical criteria for practical problem-solving </w:t>
            </w:r>
          </w:p>
        </w:tc>
      </w:tr>
      <w:tr w:rsidR="00194A85" w:rsidRPr="00616C71" w14:paraId="731A99B7" w14:textId="77777777" w:rsidTr="008C1B96">
        <w:tc>
          <w:tcPr>
            <w:tcW w:w="2405" w:type="dxa"/>
            <w:vMerge w:val="restart"/>
          </w:tcPr>
          <w:p w14:paraId="25F16EC9" w14:textId="77777777" w:rsidR="00194A85" w:rsidRPr="00616C71" w:rsidRDefault="00194A85" w:rsidP="00194A85">
            <w:pPr>
              <w:pStyle w:val="metod"/>
              <w:ind w:firstLine="0"/>
              <w:rPr>
                <w:rFonts w:ascii="Arial" w:hAnsi="Arial" w:cs="Arial"/>
                <w:sz w:val="18"/>
                <w:szCs w:val="18"/>
                <w:lang w:val="en-US"/>
              </w:rPr>
            </w:pPr>
            <w:r w:rsidRPr="00616C71">
              <w:rPr>
                <w:rFonts w:ascii="Arial" w:hAnsi="Arial" w:cs="Arial"/>
                <w:sz w:val="18"/>
                <w:szCs w:val="18"/>
                <w:lang w:val="en-US"/>
              </w:rPr>
              <w:t>Students will be technology agile</w:t>
            </w:r>
          </w:p>
        </w:tc>
        <w:tc>
          <w:tcPr>
            <w:tcW w:w="7557" w:type="dxa"/>
          </w:tcPr>
          <w:p w14:paraId="3A33DFB9" w14:textId="12C08353" w:rsidR="00194A85" w:rsidRPr="00616C71" w:rsidRDefault="00DB6F63" w:rsidP="00194A85">
            <w:pPr>
              <w:pStyle w:val="metod"/>
              <w:ind w:firstLine="0"/>
              <w:jc w:val="both"/>
              <w:rPr>
                <w:rFonts w:ascii="Arial" w:hAnsi="Arial" w:cs="Arial"/>
                <w:sz w:val="18"/>
                <w:szCs w:val="18"/>
                <w:lang w:val="en-US"/>
              </w:rPr>
            </w:pPr>
            <w:r w:rsidRPr="00616C71">
              <w:rPr>
                <w:rFonts w:ascii="Arial" w:hAnsi="Arial" w:cs="Arial"/>
                <w:sz w:val="18"/>
                <w:szCs w:val="18"/>
                <w:lang w:val="en-US"/>
              </w:rPr>
              <w:t>E</w:t>
            </w:r>
            <w:r w:rsidR="00194A85" w:rsidRPr="00616C71">
              <w:rPr>
                <w:rFonts w:ascii="Arial" w:hAnsi="Arial" w:cs="Arial"/>
                <w:sz w:val="18"/>
                <w:szCs w:val="18"/>
                <w:lang w:val="en-US"/>
              </w:rPr>
              <w:t xml:space="preserve">LO3.1. Students will demonstrate proficiency in common business software packages </w:t>
            </w:r>
          </w:p>
        </w:tc>
      </w:tr>
      <w:tr w:rsidR="00194A85" w:rsidRPr="00616C71" w14:paraId="386DC3A4" w14:textId="77777777" w:rsidTr="008C1B96">
        <w:tc>
          <w:tcPr>
            <w:tcW w:w="2405" w:type="dxa"/>
            <w:vMerge/>
          </w:tcPr>
          <w:p w14:paraId="5E87F5B1" w14:textId="77777777" w:rsidR="00194A85" w:rsidRPr="00616C71"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616C71" w:rsidRDefault="00DB6F63" w:rsidP="00194A85">
            <w:pPr>
              <w:pStyle w:val="metod"/>
              <w:ind w:firstLine="0"/>
              <w:jc w:val="both"/>
              <w:rPr>
                <w:rFonts w:ascii="Arial" w:hAnsi="Arial" w:cs="Arial"/>
                <w:sz w:val="18"/>
                <w:szCs w:val="18"/>
                <w:lang w:val="en-US"/>
              </w:rPr>
            </w:pPr>
            <w:r w:rsidRPr="00616C71">
              <w:rPr>
                <w:rFonts w:ascii="Arial" w:hAnsi="Arial" w:cs="Arial"/>
                <w:sz w:val="18"/>
                <w:szCs w:val="18"/>
                <w:lang w:val="en-US"/>
              </w:rPr>
              <w:t>E</w:t>
            </w:r>
            <w:r w:rsidR="00194A85" w:rsidRPr="00616C71">
              <w:rPr>
                <w:rFonts w:ascii="Arial" w:hAnsi="Arial" w:cs="Arial"/>
                <w:sz w:val="18"/>
                <w:szCs w:val="18"/>
                <w:lang w:val="en-US"/>
              </w:rPr>
              <w:t xml:space="preserve">LO3.2. Students will be able to make decisions using appropriate IT tools </w:t>
            </w:r>
          </w:p>
        </w:tc>
      </w:tr>
      <w:tr w:rsidR="00194A85" w:rsidRPr="00616C71" w14:paraId="1D2B0E5B" w14:textId="77777777" w:rsidTr="008C1B96">
        <w:tc>
          <w:tcPr>
            <w:tcW w:w="2405" w:type="dxa"/>
            <w:vMerge w:val="restart"/>
          </w:tcPr>
          <w:p w14:paraId="65F74577" w14:textId="77777777" w:rsidR="00194A85" w:rsidRPr="00616C71" w:rsidRDefault="00194A85" w:rsidP="00194A85">
            <w:pPr>
              <w:pStyle w:val="metod"/>
              <w:ind w:firstLine="0"/>
              <w:rPr>
                <w:rFonts w:ascii="Arial" w:hAnsi="Arial" w:cs="Arial"/>
                <w:sz w:val="18"/>
                <w:szCs w:val="18"/>
                <w:lang w:val="en-US"/>
              </w:rPr>
            </w:pPr>
            <w:r w:rsidRPr="00616C71">
              <w:rPr>
                <w:rFonts w:ascii="Arial" w:hAnsi="Arial" w:cs="Arial"/>
                <w:sz w:val="18"/>
                <w:szCs w:val="18"/>
                <w:lang w:val="en-US"/>
              </w:rPr>
              <w:t>Students will be effective communicators</w:t>
            </w:r>
          </w:p>
        </w:tc>
        <w:tc>
          <w:tcPr>
            <w:tcW w:w="7557" w:type="dxa"/>
          </w:tcPr>
          <w:p w14:paraId="5A30CCBB" w14:textId="208A3435" w:rsidR="00194A85" w:rsidRPr="00616C71" w:rsidRDefault="00DB6F63" w:rsidP="00194A85">
            <w:pPr>
              <w:pStyle w:val="metod"/>
              <w:ind w:firstLine="0"/>
              <w:jc w:val="both"/>
              <w:rPr>
                <w:rFonts w:ascii="Arial" w:hAnsi="Arial" w:cs="Arial"/>
                <w:sz w:val="18"/>
                <w:szCs w:val="18"/>
                <w:lang w:val="en-US"/>
              </w:rPr>
            </w:pPr>
            <w:r w:rsidRPr="00616C71">
              <w:rPr>
                <w:rFonts w:ascii="Arial" w:hAnsi="Arial" w:cs="Arial"/>
                <w:sz w:val="18"/>
                <w:szCs w:val="18"/>
                <w:lang w:val="en-US"/>
              </w:rPr>
              <w:t>E</w:t>
            </w:r>
            <w:r w:rsidR="00194A85" w:rsidRPr="00616C71">
              <w:rPr>
                <w:rFonts w:ascii="Arial" w:hAnsi="Arial" w:cs="Arial"/>
                <w:sz w:val="18"/>
                <w:szCs w:val="18"/>
                <w:lang w:val="en-US"/>
              </w:rPr>
              <w:t>LO4.</w:t>
            </w:r>
            <w:proofErr w:type="gramStart"/>
            <w:r w:rsidR="00194A85" w:rsidRPr="00616C71">
              <w:rPr>
                <w:rFonts w:ascii="Arial" w:hAnsi="Arial" w:cs="Arial"/>
                <w:sz w:val="18"/>
                <w:szCs w:val="18"/>
                <w:lang w:val="en-US"/>
              </w:rPr>
              <w:t>1.Students</w:t>
            </w:r>
            <w:proofErr w:type="gramEnd"/>
            <w:r w:rsidR="00194A85" w:rsidRPr="00616C71">
              <w:rPr>
                <w:rFonts w:ascii="Arial" w:hAnsi="Arial" w:cs="Arial"/>
                <w:sz w:val="18"/>
                <w:szCs w:val="18"/>
                <w:lang w:val="en-US"/>
              </w:rPr>
              <w:t xml:space="preserve"> will be able to communicate reasonably in different settings according to target audience tasks and situations </w:t>
            </w:r>
          </w:p>
        </w:tc>
      </w:tr>
      <w:tr w:rsidR="00194A85" w:rsidRPr="00616C71" w14:paraId="7AD688C0" w14:textId="77777777" w:rsidTr="008C1B96">
        <w:tc>
          <w:tcPr>
            <w:tcW w:w="2405" w:type="dxa"/>
            <w:vMerge/>
          </w:tcPr>
          <w:p w14:paraId="17D28C88" w14:textId="77777777" w:rsidR="00194A85" w:rsidRPr="00616C71"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616C71" w:rsidRDefault="00DB6F63" w:rsidP="00194A85">
            <w:pPr>
              <w:pStyle w:val="metod"/>
              <w:ind w:firstLine="0"/>
              <w:jc w:val="both"/>
              <w:rPr>
                <w:rFonts w:ascii="Arial" w:hAnsi="Arial" w:cs="Arial"/>
                <w:sz w:val="18"/>
                <w:szCs w:val="18"/>
                <w:lang w:val="en-US"/>
              </w:rPr>
            </w:pPr>
            <w:r w:rsidRPr="00616C71">
              <w:rPr>
                <w:rFonts w:ascii="Arial" w:hAnsi="Arial" w:cs="Arial"/>
                <w:sz w:val="18"/>
                <w:szCs w:val="18"/>
                <w:lang w:val="en-US"/>
              </w:rPr>
              <w:t>E</w:t>
            </w:r>
            <w:r w:rsidR="00194A85" w:rsidRPr="00616C71">
              <w:rPr>
                <w:rFonts w:ascii="Arial" w:hAnsi="Arial" w:cs="Arial"/>
                <w:sz w:val="18"/>
                <w:szCs w:val="18"/>
                <w:lang w:val="en-US"/>
              </w:rPr>
              <w:t>LO4.</w:t>
            </w:r>
            <w:proofErr w:type="gramStart"/>
            <w:r w:rsidR="00194A85" w:rsidRPr="00616C71">
              <w:rPr>
                <w:rFonts w:ascii="Arial" w:hAnsi="Arial" w:cs="Arial"/>
                <w:sz w:val="18"/>
                <w:szCs w:val="18"/>
                <w:lang w:val="en-US"/>
              </w:rPr>
              <w:t>2.Students</w:t>
            </w:r>
            <w:proofErr w:type="gramEnd"/>
            <w:r w:rsidR="00194A85" w:rsidRPr="00616C71">
              <w:rPr>
                <w:rFonts w:ascii="Arial" w:hAnsi="Arial" w:cs="Arial"/>
                <w:sz w:val="18"/>
                <w:szCs w:val="18"/>
                <w:lang w:val="en-US"/>
              </w:rPr>
              <w:t xml:space="preserve"> will be able to convey their ideas effectively through an oral presentation </w:t>
            </w:r>
          </w:p>
        </w:tc>
      </w:tr>
      <w:tr w:rsidR="00194A85" w:rsidRPr="00616C71" w14:paraId="439184C2" w14:textId="77777777" w:rsidTr="008C1B96">
        <w:tc>
          <w:tcPr>
            <w:tcW w:w="2405" w:type="dxa"/>
            <w:vMerge/>
          </w:tcPr>
          <w:p w14:paraId="134928DC" w14:textId="77777777" w:rsidR="00194A85" w:rsidRPr="00616C71"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616C71" w:rsidRDefault="00DB6F63" w:rsidP="00194A85">
            <w:pPr>
              <w:pStyle w:val="metod"/>
              <w:ind w:firstLine="0"/>
              <w:jc w:val="both"/>
              <w:rPr>
                <w:rFonts w:ascii="Arial" w:hAnsi="Arial" w:cs="Arial"/>
                <w:sz w:val="18"/>
                <w:szCs w:val="18"/>
                <w:lang w:val="en-US"/>
              </w:rPr>
            </w:pPr>
            <w:r w:rsidRPr="00616C71">
              <w:rPr>
                <w:rFonts w:ascii="Arial" w:hAnsi="Arial" w:cs="Arial"/>
                <w:sz w:val="18"/>
                <w:szCs w:val="18"/>
                <w:lang w:val="en-US"/>
              </w:rPr>
              <w:t>E</w:t>
            </w:r>
            <w:r w:rsidR="00194A85" w:rsidRPr="00616C71">
              <w:rPr>
                <w:rFonts w:ascii="Arial" w:hAnsi="Arial" w:cs="Arial"/>
                <w:sz w:val="18"/>
                <w:szCs w:val="18"/>
                <w:lang w:val="en-US"/>
              </w:rPr>
              <w:t xml:space="preserve">LO4.3. Students will be able to convey their ideas effectively in a written paper </w:t>
            </w:r>
          </w:p>
        </w:tc>
      </w:tr>
    </w:tbl>
    <w:p w14:paraId="25C7EFAD" w14:textId="77777777" w:rsidR="00194A85" w:rsidRPr="00616C71" w:rsidRDefault="00194A85">
      <w:pPr>
        <w:pStyle w:val="metod"/>
        <w:ind w:firstLine="0"/>
        <w:jc w:val="both"/>
        <w:rPr>
          <w:rFonts w:ascii="Arial" w:hAnsi="Arial" w:cs="Arial"/>
          <w:sz w:val="18"/>
          <w:szCs w:val="18"/>
          <w:lang w:val="en-US"/>
        </w:rPr>
      </w:pPr>
    </w:p>
    <w:sectPr w:rsidR="00194A85" w:rsidRPr="00616C71"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A5365" w14:textId="77777777" w:rsidR="00E7691A" w:rsidRDefault="00E7691A" w:rsidP="00062544">
      <w:pPr>
        <w:spacing w:after="0" w:line="240" w:lineRule="auto"/>
      </w:pPr>
      <w:r>
        <w:separator/>
      </w:r>
    </w:p>
  </w:endnote>
  <w:endnote w:type="continuationSeparator" w:id="0">
    <w:p w14:paraId="7B31CAFB" w14:textId="77777777" w:rsidR="00E7691A" w:rsidRDefault="00E7691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05895F23" w:rsidR="008C1B96" w:rsidRDefault="008C1B96" w:rsidP="00DB6F63">
        <w:pPr>
          <w:pStyle w:val="Porat"/>
          <w:jc w:val="center"/>
        </w:pPr>
        <w:r>
          <w:fldChar w:fldCharType="begin"/>
        </w:r>
        <w:r>
          <w:instrText xml:space="preserve"> PAGE   \* MERGEFORMAT </w:instrText>
        </w:r>
        <w:r>
          <w:fldChar w:fldCharType="separate"/>
        </w:r>
        <w:r w:rsidR="006171DE">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35F4B" w14:textId="77777777" w:rsidR="00E7691A" w:rsidRDefault="00E7691A" w:rsidP="00062544">
      <w:pPr>
        <w:spacing w:after="0" w:line="240" w:lineRule="auto"/>
      </w:pPr>
      <w:r>
        <w:separator/>
      </w:r>
    </w:p>
  </w:footnote>
  <w:footnote w:type="continuationSeparator" w:id="0">
    <w:p w14:paraId="40AD3938" w14:textId="77777777" w:rsidR="00E7691A" w:rsidRDefault="00E7691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3472" w14:textId="1108C89F" w:rsidR="008C1B96" w:rsidRDefault="008C1B96" w:rsidP="007C5CC5">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23D5760E">
          <wp:simplePos x="0" y="0"/>
          <wp:positionH relativeFrom="column">
            <wp:posOffset>-205740</wp:posOffset>
          </wp:positionH>
          <wp:positionV relativeFrom="paragraph">
            <wp:posOffset>140335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Pr>
        <w:rFonts w:ascii="Arial" w:hAnsi="Arial" w:cs="Arial"/>
        <w:sz w:val="18"/>
        <w:szCs w:val="18"/>
        <w:lang w:val="lt-LT"/>
      </w:rPr>
      <w:t xml:space="preserve">APPROVED BY </w:t>
    </w:r>
  </w:p>
  <w:p w14:paraId="6EBFBD72" w14:textId="67DFD55A" w:rsidR="008C1B96" w:rsidRDefault="008C1B96" w:rsidP="007C5CC5">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CD3BBEB" w14:textId="30E503D4" w:rsidR="008C1B96" w:rsidRDefault="008C1B96" w:rsidP="007C5CC5">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w:t>
    </w:r>
    <w:r w:rsidR="003F4B9A">
      <w:rPr>
        <w:rFonts w:ascii="Arial" w:hAnsi="Arial" w:cs="Arial"/>
        <w:sz w:val="18"/>
        <w:szCs w:val="18"/>
      </w:rPr>
      <w:t>3</w:t>
    </w:r>
  </w:p>
  <w:p w14:paraId="2EF4D5F5" w14:textId="209767E2" w:rsidR="008C1B96" w:rsidRDefault="008C1B96" w:rsidP="007C5CC5">
    <w:pPr>
      <w:spacing w:after="0" w:line="240" w:lineRule="auto"/>
      <w:jc w:val="right"/>
      <w:rPr>
        <w:rFonts w:ascii="Arial" w:hAnsi="Arial" w:cs="Arial"/>
        <w:sz w:val="18"/>
        <w:szCs w:val="18"/>
      </w:rPr>
    </w:pPr>
    <w:r>
      <w:rPr>
        <w:rFonts w:ascii="Arial" w:hAnsi="Arial" w:cs="Arial"/>
        <w:sz w:val="18"/>
        <w:szCs w:val="18"/>
      </w:rPr>
      <w:t xml:space="preserve">as of </w:t>
    </w:r>
    <w:r w:rsidR="003F4B9A">
      <w:rPr>
        <w:rFonts w:ascii="Arial" w:hAnsi="Arial" w:cs="Arial"/>
        <w:sz w:val="18"/>
        <w:szCs w:val="18"/>
      </w:rPr>
      <w:t>1</w:t>
    </w:r>
    <w:r w:rsidR="003F4B9A">
      <w:rPr>
        <w:rFonts w:ascii="Arial" w:hAnsi="Arial" w:cs="Arial"/>
        <w:sz w:val="18"/>
        <w:szCs w:val="18"/>
        <w:vertAlign w:val="superscript"/>
      </w:rPr>
      <w:t>st</w:t>
    </w:r>
    <w:r>
      <w:rPr>
        <w:rFonts w:ascii="Arial" w:hAnsi="Arial" w:cs="Arial"/>
        <w:sz w:val="18"/>
        <w:szCs w:val="18"/>
      </w:rPr>
      <w:t xml:space="preserve"> </w:t>
    </w:r>
    <w:r w:rsidR="003F4B9A">
      <w:rPr>
        <w:rFonts w:ascii="Arial" w:hAnsi="Arial" w:cs="Arial"/>
        <w:sz w:val="18"/>
        <w:szCs w:val="18"/>
      </w:rPr>
      <w:t>February</w:t>
    </w:r>
    <w:r>
      <w:rPr>
        <w:rFonts w:ascii="Arial" w:hAnsi="Arial" w:cs="Arial"/>
        <w:sz w:val="18"/>
        <w:szCs w:val="18"/>
      </w:rPr>
      <w:t xml:space="preserve"> 2023</w:t>
    </w:r>
  </w:p>
  <w:p w14:paraId="7791310F" w14:textId="77777777" w:rsidR="008C1B96" w:rsidRPr="007C5CC5" w:rsidRDefault="008C1B96" w:rsidP="007C5CC5">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5A6F"/>
    <w:multiLevelType w:val="hybridMultilevel"/>
    <w:tmpl w:val="2FCE5D4A"/>
    <w:lvl w:ilvl="0" w:tplc="04270001">
      <w:start w:val="1"/>
      <w:numFmt w:val="bullet"/>
      <w:lvlText w:val=""/>
      <w:lvlJc w:val="left"/>
      <w:pPr>
        <w:ind w:left="720"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B9B791D"/>
    <w:multiLevelType w:val="hybridMultilevel"/>
    <w:tmpl w:val="485EB0F8"/>
    <w:lvl w:ilvl="0" w:tplc="A574C37C">
      <w:start w:val="1"/>
      <w:numFmt w:val="decimal"/>
      <w:lvlText w:val="[%1]"/>
      <w:lvlJc w:val="left"/>
      <w:pPr>
        <w:ind w:left="364" w:hanging="252"/>
      </w:pPr>
      <w:rPr>
        <w:rFonts w:ascii="Arial" w:eastAsia="Arial" w:hAnsi="Arial" w:cs="Arial" w:hint="default"/>
        <w:b w:val="0"/>
        <w:bCs w:val="0"/>
        <w:i w:val="0"/>
        <w:iCs w:val="0"/>
        <w:w w:val="100"/>
        <w:sz w:val="18"/>
        <w:szCs w:val="18"/>
        <w:lang w:val="en-US" w:eastAsia="en-US" w:bidi="ar-SA"/>
      </w:rPr>
    </w:lvl>
    <w:lvl w:ilvl="1" w:tplc="2004A80A">
      <w:start w:val="1"/>
      <w:numFmt w:val="decimal"/>
      <w:lvlText w:val="%2."/>
      <w:lvlJc w:val="left"/>
      <w:pPr>
        <w:ind w:left="833" w:hanging="360"/>
      </w:pPr>
      <w:rPr>
        <w:rFonts w:ascii="Arial" w:eastAsia="Arial" w:hAnsi="Arial" w:cs="Arial" w:hint="default"/>
        <w:b w:val="0"/>
        <w:bCs w:val="0"/>
        <w:i w:val="0"/>
        <w:iCs w:val="0"/>
        <w:w w:val="100"/>
        <w:sz w:val="18"/>
        <w:szCs w:val="18"/>
        <w:lang w:val="en-US" w:eastAsia="en-US" w:bidi="ar-SA"/>
      </w:rPr>
    </w:lvl>
    <w:lvl w:ilvl="2" w:tplc="F3F0E350">
      <w:numFmt w:val="bullet"/>
      <w:lvlText w:val="•"/>
      <w:lvlJc w:val="left"/>
      <w:pPr>
        <w:ind w:left="1880" w:hanging="360"/>
      </w:pPr>
      <w:rPr>
        <w:rFonts w:hint="default"/>
        <w:lang w:val="en-US" w:eastAsia="en-US" w:bidi="ar-SA"/>
      </w:rPr>
    </w:lvl>
    <w:lvl w:ilvl="3" w:tplc="331415A4">
      <w:numFmt w:val="bullet"/>
      <w:lvlText w:val="•"/>
      <w:lvlJc w:val="left"/>
      <w:pPr>
        <w:ind w:left="2920" w:hanging="360"/>
      </w:pPr>
      <w:rPr>
        <w:rFonts w:hint="default"/>
        <w:lang w:val="en-US" w:eastAsia="en-US" w:bidi="ar-SA"/>
      </w:rPr>
    </w:lvl>
    <w:lvl w:ilvl="4" w:tplc="A70CFE7E">
      <w:numFmt w:val="bullet"/>
      <w:lvlText w:val="•"/>
      <w:lvlJc w:val="left"/>
      <w:pPr>
        <w:ind w:left="3960" w:hanging="360"/>
      </w:pPr>
      <w:rPr>
        <w:rFonts w:hint="default"/>
        <w:lang w:val="en-US" w:eastAsia="en-US" w:bidi="ar-SA"/>
      </w:rPr>
    </w:lvl>
    <w:lvl w:ilvl="5" w:tplc="C934867C">
      <w:numFmt w:val="bullet"/>
      <w:lvlText w:val="•"/>
      <w:lvlJc w:val="left"/>
      <w:pPr>
        <w:ind w:left="5000" w:hanging="360"/>
      </w:pPr>
      <w:rPr>
        <w:rFonts w:hint="default"/>
        <w:lang w:val="en-US" w:eastAsia="en-US" w:bidi="ar-SA"/>
      </w:rPr>
    </w:lvl>
    <w:lvl w:ilvl="6" w:tplc="CF64C39E">
      <w:numFmt w:val="bullet"/>
      <w:lvlText w:val="•"/>
      <w:lvlJc w:val="left"/>
      <w:pPr>
        <w:ind w:left="6040" w:hanging="360"/>
      </w:pPr>
      <w:rPr>
        <w:rFonts w:hint="default"/>
        <w:lang w:val="en-US" w:eastAsia="en-US" w:bidi="ar-SA"/>
      </w:rPr>
    </w:lvl>
    <w:lvl w:ilvl="7" w:tplc="FC388904">
      <w:numFmt w:val="bullet"/>
      <w:lvlText w:val="•"/>
      <w:lvlJc w:val="left"/>
      <w:pPr>
        <w:ind w:left="7080" w:hanging="360"/>
      </w:pPr>
      <w:rPr>
        <w:rFonts w:hint="default"/>
        <w:lang w:val="en-US" w:eastAsia="en-US" w:bidi="ar-SA"/>
      </w:rPr>
    </w:lvl>
    <w:lvl w:ilvl="8" w:tplc="CA1632CE">
      <w:numFmt w:val="bullet"/>
      <w:lvlText w:val="•"/>
      <w:lvlJc w:val="left"/>
      <w:pPr>
        <w:ind w:left="8120" w:hanging="360"/>
      </w:pPr>
      <w:rPr>
        <w:rFonts w:hint="default"/>
        <w:lang w:val="en-US" w:eastAsia="en-US" w:bidi="ar-SA"/>
      </w:r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86B698B"/>
    <w:multiLevelType w:val="hybridMultilevel"/>
    <w:tmpl w:val="4006AF02"/>
    <w:lvl w:ilvl="0" w:tplc="FEE0769C">
      <w:start w:val="1"/>
      <w:numFmt w:val="decimal"/>
      <w:lvlText w:val="%1."/>
      <w:lvlJc w:val="left"/>
      <w:pPr>
        <w:ind w:left="1181" w:hanging="360"/>
      </w:pPr>
      <w:rPr>
        <w:rFonts w:hint="default"/>
        <w:w w:val="100"/>
      </w:rPr>
    </w:lvl>
    <w:lvl w:ilvl="1" w:tplc="C3BED240">
      <w:numFmt w:val="bullet"/>
      <w:lvlText w:val="•"/>
      <w:lvlJc w:val="left"/>
      <w:pPr>
        <w:ind w:left="2077" w:hanging="360"/>
      </w:pPr>
      <w:rPr>
        <w:rFonts w:hint="default"/>
      </w:rPr>
    </w:lvl>
    <w:lvl w:ilvl="2" w:tplc="8D768FB2">
      <w:numFmt w:val="bullet"/>
      <w:lvlText w:val="•"/>
      <w:lvlJc w:val="left"/>
      <w:pPr>
        <w:ind w:left="2975" w:hanging="360"/>
      </w:pPr>
      <w:rPr>
        <w:rFonts w:hint="default"/>
      </w:rPr>
    </w:lvl>
    <w:lvl w:ilvl="3" w:tplc="32623D02">
      <w:numFmt w:val="bullet"/>
      <w:lvlText w:val="•"/>
      <w:lvlJc w:val="left"/>
      <w:pPr>
        <w:ind w:left="3873" w:hanging="360"/>
      </w:pPr>
      <w:rPr>
        <w:rFonts w:hint="default"/>
      </w:rPr>
    </w:lvl>
    <w:lvl w:ilvl="4" w:tplc="CBFC02E0">
      <w:numFmt w:val="bullet"/>
      <w:lvlText w:val="•"/>
      <w:lvlJc w:val="left"/>
      <w:pPr>
        <w:ind w:left="4771" w:hanging="360"/>
      </w:pPr>
      <w:rPr>
        <w:rFonts w:hint="default"/>
      </w:rPr>
    </w:lvl>
    <w:lvl w:ilvl="5" w:tplc="CDE8C6C4">
      <w:numFmt w:val="bullet"/>
      <w:lvlText w:val="•"/>
      <w:lvlJc w:val="left"/>
      <w:pPr>
        <w:ind w:left="5669" w:hanging="360"/>
      </w:pPr>
      <w:rPr>
        <w:rFonts w:hint="default"/>
      </w:rPr>
    </w:lvl>
    <w:lvl w:ilvl="6" w:tplc="E8F0E464">
      <w:numFmt w:val="bullet"/>
      <w:lvlText w:val="•"/>
      <w:lvlJc w:val="left"/>
      <w:pPr>
        <w:ind w:left="6567" w:hanging="360"/>
      </w:pPr>
      <w:rPr>
        <w:rFonts w:hint="default"/>
      </w:rPr>
    </w:lvl>
    <w:lvl w:ilvl="7" w:tplc="678259B0">
      <w:numFmt w:val="bullet"/>
      <w:lvlText w:val="•"/>
      <w:lvlJc w:val="left"/>
      <w:pPr>
        <w:ind w:left="7465" w:hanging="360"/>
      </w:pPr>
      <w:rPr>
        <w:rFonts w:hint="default"/>
      </w:rPr>
    </w:lvl>
    <w:lvl w:ilvl="8" w:tplc="4C142E66">
      <w:numFmt w:val="bullet"/>
      <w:lvlText w:val="•"/>
      <w:lvlJc w:val="left"/>
      <w:pPr>
        <w:ind w:left="8363" w:hanging="360"/>
      </w:pPr>
      <w:rPr>
        <w:rFonts w:hint="default"/>
      </w:rPr>
    </w:lvl>
  </w:abstractNum>
  <w:abstractNum w:abstractNumId="8" w15:restartNumberingAfterBreak="0">
    <w:nsid w:val="1BD621BC"/>
    <w:multiLevelType w:val="hybridMultilevel"/>
    <w:tmpl w:val="AF5E411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33A323A"/>
    <w:multiLevelType w:val="multilevel"/>
    <w:tmpl w:val="297AA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7F4058"/>
    <w:multiLevelType w:val="hybridMultilevel"/>
    <w:tmpl w:val="87380E14"/>
    <w:lvl w:ilvl="0" w:tplc="72DE257E">
      <w:start w:val="1"/>
      <w:numFmt w:val="bullet"/>
      <w:lvlText w:val=""/>
      <w:lvlJc w:val="left"/>
      <w:pPr>
        <w:tabs>
          <w:tab w:val="num" w:pos="720"/>
        </w:tabs>
        <w:ind w:left="720" w:hanging="360"/>
      </w:pPr>
      <w:rPr>
        <w:rFonts w:ascii="Wingdings" w:hAnsi="Wingdings" w:hint="default"/>
      </w:rPr>
    </w:lvl>
    <w:lvl w:ilvl="1" w:tplc="D76E4B72" w:tentative="1">
      <w:start w:val="1"/>
      <w:numFmt w:val="bullet"/>
      <w:lvlText w:val=""/>
      <w:lvlJc w:val="left"/>
      <w:pPr>
        <w:tabs>
          <w:tab w:val="num" w:pos="1440"/>
        </w:tabs>
        <w:ind w:left="1440" w:hanging="360"/>
      </w:pPr>
      <w:rPr>
        <w:rFonts w:ascii="Wingdings" w:hAnsi="Wingdings" w:hint="default"/>
      </w:rPr>
    </w:lvl>
    <w:lvl w:ilvl="2" w:tplc="E1BA270A" w:tentative="1">
      <w:start w:val="1"/>
      <w:numFmt w:val="bullet"/>
      <w:lvlText w:val=""/>
      <w:lvlJc w:val="left"/>
      <w:pPr>
        <w:tabs>
          <w:tab w:val="num" w:pos="2160"/>
        </w:tabs>
        <w:ind w:left="2160" w:hanging="360"/>
      </w:pPr>
      <w:rPr>
        <w:rFonts w:ascii="Wingdings" w:hAnsi="Wingdings" w:hint="default"/>
      </w:rPr>
    </w:lvl>
    <w:lvl w:ilvl="3" w:tplc="01AA313E" w:tentative="1">
      <w:start w:val="1"/>
      <w:numFmt w:val="bullet"/>
      <w:lvlText w:val=""/>
      <w:lvlJc w:val="left"/>
      <w:pPr>
        <w:tabs>
          <w:tab w:val="num" w:pos="2880"/>
        </w:tabs>
        <w:ind w:left="2880" w:hanging="360"/>
      </w:pPr>
      <w:rPr>
        <w:rFonts w:ascii="Wingdings" w:hAnsi="Wingdings" w:hint="default"/>
      </w:rPr>
    </w:lvl>
    <w:lvl w:ilvl="4" w:tplc="5ED2F25E" w:tentative="1">
      <w:start w:val="1"/>
      <w:numFmt w:val="bullet"/>
      <w:lvlText w:val=""/>
      <w:lvlJc w:val="left"/>
      <w:pPr>
        <w:tabs>
          <w:tab w:val="num" w:pos="3600"/>
        </w:tabs>
        <w:ind w:left="3600" w:hanging="360"/>
      </w:pPr>
      <w:rPr>
        <w:rFonts w:ascii="Wingdings" w:hAnsi="Wingdings" w:hint="default"/>
      </w:rPr>
    </w:lvl>
    <w:lvl w:ilvl="5" w:tplc="9B56AC06" w:tentative="1">
      <w:start w:val="1"/>
      <w:numFmt w:val="bullet"/>
      <w:lvlText w:val=""/>
      <w:lvlJc w:val="left"/>
      <w:pPr>
        <w:tabs>
          <w:tab w:val="num" w:pos="4320"/>
        </w:tabs>
        <w:ind w:left="4320" w:hanging="360"/>
      </w:pPr>
      <w:rPr>
        <w:rFonts w:ascii="Wingdings" w:hAnsi="Wingdings" w:hint="default"/>
      </w:rPr>
    </w:lvl>
    <w:lvl w:ilvl="6" w:tplc="0B5889AA" w:tentative="1">
      <w:start w:val="1"/>
      <w:numFmt w:val="bullet"/>
      <w:lvlText w:val=""/>
      <w:lvlJc w:val="left"/>
      <w:pPr>
        <w:tabs>
          <w:tab w:val="num" w:pos="5040"/>
        </w:tabs>
        <w:ind w:left="5040" w:hanging="360"/>
      </w:pPr>
      <w:rPr>
        <w:rFonts w:ascii="Wingdings" w:hAnsi="Wingdings" w:hint="default"/>
      </w:rPr>
    </w:lvl>
    <w:lvl w:ilvl="7" w:tplc="AAFC21EC" w:tentative="1">
      <w:start w:val="1"/>
      <w:numFmt w:val="bullet"/>
      <w:lvlText w:val=""/>
      <w:lvlJc w:val="left"/>
      <w:pPr>
        <w:tabs>
          <w:tab w:val="num" w:pos="5760"/>
        </w:tabs>
        <w:ind w:left="5760" w:hanging="360"/>
      </w:pPr>
      <w:rPr>
        <w:rFonts w:ascii="Wingdings" w:hAnsi="Wingdings" w:hint="default"/>
      </w:rPr>
    </w:lvl>
    <w:lvl w:ilvl="8" w:tplc="C9B8470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B66344D"/>
    <w:multiLevelType w:val="hybridMultilevel"/>
    <w:tmpl w:val="5A6067AA"/>
    <w:lvl w:ilvl="0" w:tplc="47306CE8">
      <w:start w:val="1"/>
      <w:numFmt w:val="bullet"/>
      <w:lvlText w:val=""/>
      <w:lvlJc w:val="left"/>
      <w:pPr>
        <w:tabs>
          <w:tab w:val="num" w:pos="720"/>
        </w:tabs>
        <w:ind w:left="720" w:hanging="360"/>
      </w:pPr>
      <w:rPr>
        <w:rFonts w:ascii="Wingdings" w:hAnsi="Wingdings" w:hint="default"/>
      </w:rPr>
    </w:lvl>
    <w:lvl w:ilvl="1" w:tplc="6682285E" w:tentative="1">
      <w:start w:val="1"/>
      <w:numFmt w:val="bullet"/>
      <w:lvlText w:val=""/>
      <w:lvlJc w:val="left"/>
      <w:pPr>
        <w:tabs>
          <w:tab w:val="num" w:pos="1440"/>
        </w:tabs>
        <w:ind w:left="1440" w:hanging="360"/>
      </w:pPr>
      <w:rPr>
        <w:rFonts w:ascii="Wingdings" w:hAnsi="Wingdings" w:hint="default"/>
      </w:rPr>
    </w:lvl>
    <w:lvl w:ilvl="2" w:tplc="FA2033E8" w:tentative="1">
      <w:start w:val="1"/>
      <w:numFmt w:val="bullet"/>
      <w:lvlText w:val=""/>
      <w:lvlJc w:val="left"/>
      <w:pPr>
        <w:tabs>
          <w:tab w:val="num" w:pos="2160"/>
        </w:tabs>
        <w:ind w:left="2160" w:hanging="360"/>
      </w:pPr>
      <w:rPr>
        <w:rFonts w:ascii="Wingdings" w:hAnsi="Wingdings" w:hint="default"/>
      </w:rPr>
    </w:lvl>
    <w:lvl w:ilvl="3" w:tplc="CA2CA2F4" w:tentative="1">
      <w:start w:val="1"/>
      <w:numFmt w:val="bullet"/>
      <w:lvlText w:val=""/>
      <w:lvlJc w:val="left"/>
      <w:pPr>
        <w:tabs>
          <w:tab w:val="num" w:pos="2880"/>
        </w:tabs>
        <w:ind w:left="2880" w:hanging="360"/>
      </w:pPr>
      <w:rPr>
        <w:rFonts w:ascii="Wingdings" w:hAnsi="Wingdings" w:hint="default"/>
      </w:rPr>
    </w:lvl>
    <w:lvl w:ilvl="4" w:tplc="D4F0A4B4" w:tentative="1">
      <w:start w:val="1"/>
      <w:numFmt w:val="bullet"/>
      <w:lvlText w:val=""/>
      <w:lvlJc w:val="left"/>
      <w:pPr>
        <w:tabs>
          <w:tab w:val="num" w:pos="3600"/>
        </w:tabs>
        <w:ind w:left="3600" w:hanging="360"/>
      </w:pPr>
      <w:rPr>
        <w:rFonts w:ascii="Wingdings" w:hAnsi="Wingdings" w:hint="default"/>
      </w:rPr>
    </w:lvl>
    <w:lvl w:ilvl="5" w:tplc="1B168214" w:tentative="1">
      <w:start w:val="1"/>
      <w:numFmt w:val="bullet"/>
      <w:lvlText w:val=""/>
      <w:lvlJc w:val="left"/>
      <w:pPr>
        <w:tabs>
          <w:tab w:val="num" w:pos="4320"/>
        </w:tabs>
        <w:ind w:left="4320" w:hanging="360"/>
      </w:pPr>
      <w:rPr>
        <w:rFonts w:ascii="Wingdings" w:hAnsi="Wingdings" w:hint="default"/>
      </w:rPr>
    </w:lvl>
    <w:lvl w:ilvl="6" w:tplc="B484AA4A" w:tentative="1">
      <w:start w:val="1"/>
      <w:numFmt w:val="bullet"/>
      <w:lvlText w:val=""/>
      <w:lvlJc w:val="left"/>
      <w:pPr>
        <w:tabs>
          <w:tab w:val="num" w:pos="5040"/>
        </w:tabs>
        <w:ind w:left="5040" w:hanging="360"/>
      </w:pPr>
      <w:rPr>
        <w:rFonts w:ascii="Wingdings" w:hAnsi="Wingdings" w:hint="default"/>
      </w:rPr>
    </w:lvl>
    <w:lvl w:ilvl="7" w:tplc="6B4CA764" w:tentative="1">
      <w:start w:val="1"/>
      <w:numFmt w:val="bullet"/>
      <w:lvlText w:val=""/>
      <w:lvlJc w:val="left"/>
      <w:pPr>
        <w:tabs>
          <w:tab w:val="num" w:pos="5760"/>
        </w:tabs>
        <w:ind w:left="5760" w:hanging="360"/>
      </w:pPr>
      <w:rPr>
        <w:rFonts w:ascii="Wingdings" w:hAnsi="Wingdings" w:hint="default"/>
      </w:rPr>
    </w:lvl>
    <w:lvl w:ilvl="8" w:tplc="267827C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5EFF38D6"/>
    <w:multiLevelType w:val="hybridMultilevel"/>
    <w:tmpl w:val="6F161C6A"/>
    <w:lvl w:ilvl="0" w:tplc="57F60044">
      <w:start w:val="1"/>
      <w:numFmt w:val="bullet"/>
      <w:lvlText w:val=""/>
      <w:lvlJc w:val="left"/>
      <w:pPr>
        <w:tabs>
          <w:tab w:val="num" w:pos="720"/>
        </w:tabs>
        <w:ind w:left="720" w:hanging="360"/>
      </w:pPr>
      <w:rPr>
        <w:rFonts w:ascii="Wingdings" w:hAnsi="Wingdings" w:hint="default"/>
      </w:rPr>
    </w:lvl>
    <w:lvl w:ilvl="1" w:tplc="9566D188" w:tentative="1">
      <w:start w:val="1"/>
      <w:numFmt w:val="bullet"/>
      <w:lvlText w:val=""/>
      <w:lvlJc w:val="left"/>
      <w:pPr>
        <w:tabs>
          <w:tab w:val="num" w:pos="1440"/>
        </w:tabs>
        <w:ind w:left="1440" w:hanging="360"/>
      </w:pPr>
      <w:rPr>
        <w:rFonts w:ascii="Wingdings" w:hAnsi="Wingdings" w:hint="default"/>
      </w:rPr>
    </w:lvl>
    <w:lvl w:ilvl="2" w:tplc="FAB81EDA" w:tentative="1">
      <w:start w:val="1"/>
      <w:numFmt w:val="bullet"/>
      <w:lvlText w:val=""/>
      <w:lvlJc w:val="left"/>
      <w:pPr>
        <w:tabs>
          <w:tab w:val="num" w:pos="2160"/>
        </w:tabs>
        <w:ind w:left="2160" w:hanging="360"/>
      </w:pPr>
      <w:rPr>
        <w:rFonts w:ascii="Wingdings" w:hAnsi="Wingdings" w:hint="default"/>
      </w:rPr>
    </w:lvl>
    <w:lvl w:ilvl="3" w:tplc="D95AE7D8" w:tentative="1">
      <w:start w:val="1"/>
      <w:numFmt w:val="bullet"/>
      <w:lvlText w:val=""/>
      <w:lvlJc w:val="left"/>
      <w:pPr>
        <w:tabs>
          <w:tab w:val="num" w:pos="2880"/>
        </w:tabs>
        <w:ind w:left="2880" w:hanging="360"/>
      </w:pPr>
      <w:rPr>
        <w:rFonts w:ascii="Wingdings" w:hAnsi="Wingdings" w:hint="default"/>
      </w:rPr>
    </w:lvl>
    <w:lvl w:ilvl="4" w:tplc="C6AEAA84" w:tentative="1">
      <w:start w:val="1"/>
      <w:numFmt w:val="bullet"/>
      <w:lvlText w:val=""/>
      <w:lvlJc w:val="left"/>
      <w:pPr>
        <w:tabs>
          <w:tab w:val="num" w:pos="3600"/>
        </w:tabs>
        <w:ind w:left="3600" w:hanging="360"/>
      </w:pPr>
      <w:rPr>
        <w:rFonts w:ascii="Wingdings" w:hAnsi="Wingdings" w:hint="default"/>
      </w:rPr>
    </w:lvl>
    <w:lvl w:ilvl="5" w:tplc="0DB428DE" w:tentative="1">
      <w:start w:val="1"/>
      <w:numFmt w:val="bullet"/>
      <w:lvlText w:val=""/>
      <w:lvlJc w:val="left"/>
      <w:pPr>
        <w:tabs>
          <w:tab w:val="num" w:pos="4320"/>
        </w:tabs>
        <w:ind w:left="4320" w:hanging="360"/>
      </w:pPr>
      <w:rPr>
        <w:rFonts w:ascii="Wingdings" w:hAnsi="Wingdings" w:hint="default"/>
      </w:rPr>
    </w:lvl>
    <w:lvl w:ilvl="6" w:tplc="327C223A" w:tentative="1">
      <w:start w:val="1"/>
      <w:numFmt w:val="bullet"/>
      <w:lvlText w:val=""/>
      <w:lvlJc w:val="left"/>
      <w:pPr>
        <w:tabs>
          <w:tab w:val="num" w:pos="5040"/>
        </w:tabs>
        <w:ind w:left="5040" w:hanging="360"/>
      </w:pPr>
      <w:rPr>
        <w:rFonts w:ascii="Wingdings" w:hAnsi="Wingdings" w:hint="default"/>
      </w:rPr>
    </w:lvl>
    <w:lvl w:ilvl="7" w:tplc="72742976" w:tentative="1">
      <w:start w:val="1"/>
      <w:numFmt w:val="bullet"/>
      <w:lvlText w:val=""/>
      <w:lvlJc w:val="left"/>
      <w:pPr>
        <w:tabs>
          <w:tab w:val="num" w:pos="5760"/>
        </w:tabs>
        <w:ind w:left="5760" w:hanging="360"/>
      </w:pPr>
      <w:rPr>
        <w:rFonts w:ascii="Wingdings" w:hAnsi="Wingdings" w:hint="default"/>
      </w:rPr>
    </w:lvl>
    <w:lvl w:ilvl="8" w:tplc="0596A9E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5" w15:restartNumberingAfterBreak="0">
    <w:nsid w:val="72AB61A6"/>
    <w:multiLevelType w:val="multilevel"/>
    <w:tmpl w:val="BF36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0C1095"/>
    <w:multiLevelType w:val="multilevel"/>
    <w:tmpl w:val="A8F8A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8155487">
    <w:abstractNumId w:val="18"/>
  </w:num>
  <w:num w:numId="2" w16cid:durableId="515702842">
    <w:abstractNumId w:val="16"/>
  </w:num>
  <w:num w:numId="3" w16cid:durableId="398283296">
    <w:abstractNumId w:val="11"/>
  </w:num>
  <w:num w:numId="4" w16cid:durableId="1770159302">
    <w:abstractNumId w:val="2"/>
  </w:num>
  <w:num w:numId="5" w16cid:durableId="148641190">
    <w:abstractNumId w:val="32"/>
  </w:num>
  <w:num w:numId="6" w16cid:durableId="1925995389">
    <w:abstractNumId w:val="10"/>
  </w:num>
  <w:num w:numId="7" w16cid:durableId="1922055973">
    <w:abstractNumId w:val="15"/>
  </w:num>
  <w:num w:numId="8" w16cid:durableId="1796017934">
    <w:abstractNumId w:val="39"/>
  </w:num>
  <w:num w:numId="9" w16cid:durableId="1411922637">
    <w:abstractNumId w:val="29"/>
  </w:num>
  <w:num w:numId="10" w16cid:durableId="1217157111">
    <w:abstractNumId w:val="13"/>
  </w:num>
  <w:num w:numId="11" w16cid:durableId="2027556837">
    <w:abstractNumId w:val="27"/>
  </w:num>
  <w:num w:numId="12" w16cid:durableId="980187110">
    <w:abstractNumId w:val="6"/>
  </w:num>
  <w:num w:numId="13" w16cid:durableId="1861622392">
    <w:abstractNumId w:val="38"/>
  </w:num>
  <w:num w:numId="14" w16cid:durableId="111679918">
    <w:abstractNumId w:val="14"/>
  </w:num>
  <w:num w:numId="15" w16cid:durableId="47144218">
    <w:abstractNumId w:val="12"/>
  </w:num>
  <w:num w:numId="16" w16cid:durableId="1827896903">
    <w:abstractNumId w:val="5"/>
  </w:num>
  <w:num w:numId="17" w16cid:durableId="568541171">
    <w:abstractNumId w:val="30"/>
  </w:num>
  <w:num w:numId="18" w16cid:durableId="24641942">
    <w:abstractNumId w:val="37"/>
  </w:num>
  <w:num w:numId="19" w16cid:durableId="2088768832">
    <w:abstractNumId w:val="26"/>
  </w:num>
  <w:num w:numId="20" w16cid:durableId="1414012703">
    <w:abstractNumId w:val="22"/>
  </w:num>
  <w:num w:numId="21" w16cid:durableId="1006131225">
    <w:abstractNumId w:val="33"/>
  </w:num>
  <w:num w:numId="22" w16cid:durableId="264383645">
    <w:abstractNumId w:val="4"/>
  </w:num>
  <w:num w:numId="23" w16cid:durableId="855458456">
    <w:abstractNumId w:val="31"/>
  </w:num>
  <w:num w:numId="24" w16cid:durableId="1005550633">
    <w:abstractNumId w:val="23"/>
  </w:num>
  <w:num w:numId="25" w16cid:durableId="696859227">
    <w:abstractNumId w:val="34"/>
  </w:num>
  <w:num w:numId="26" w16cid:durableId="720056662">
    <w:abstractNumId w:val="17"/>
  </w:num>
  <w:num w:numId="27" w16cid:durableId="35475175">
    <w:abstractNumId w:val="20"/>
  </w:num>
  <w:num w:numId="28" w16cid:durableId="1767388206">
    <w:abstractNumId w:val="25"/>
  </w:num>
  <w:num w:numId="29" w16cid:durableId="761922302">
    <w:abstractNumId w:val="1"/>
  </w:num>
  <w:num w:numId="30" w16cid:durableId="1276869550">
    <w:abstractNumId w:val="21"/>
  </w:num>
  <w:num w:numId="31" w16cid:durableId="1095516564">
    <w:abstractNumId w:val="7"/>
  </w:num>
  <w:num w:numId="32" w16cid:durableId="329060909">
    <w:abstractNumId w:val="3"/>
  </w:num>
  <w:num w:numId="33" w16cid:durableId="439648050">
    <w:abstractNumId w:val="24"/>
  </w:num>
  <w:num w:numId="34" w16cid:durableId="1763331411">
    <w:abstractNumId w:val="0"/>
  </w:num>
  <w:num w:numId="35" w16cid:durableId="433791818">
    <w:abstractNumId w:val="28"/>
  </w:num>
  <w:num w:numId="36" w16cid:durableId="1841113079">
    <w:abstractNumId w:val="19"/>
  </w:num>
  <w:num w:numId="37" w16cid:durableId="229464779">
    <w:abstractNumId w:val="35"/>
  </w:num>
  <w:num w:numId="38" w16cid:durableId="1198346808">
    <w:abstractNumId w:val="9"/>
  </w:num>
  <w:num w:numId="39" w16cid:durableId="1112676623">
    <w:abstractNumId w:val="36"/>
  </w:num>
  <w:num w:numId="40" w16cid:durableId="12765965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A52"/>
    <w:rsid w:val="00015703"/>
    <w:rsid w:val="00021D32"/>
    <w:rsid w:val="000259E9"/>
    <w:rsid w:val="00027DDB"/>
    <w:rsid w:val="000313CA"/>
    <w:rsid w:val="00034BEE"/>
    <w:rsid w:val="0003578B"/>
    <w:rsid w:val="00040BB2"/>
    <w:rsid w:val="000423F7"/>
    <w:rsid w:val="0004263D"/>
    <w:rsid w:val="00050DC2"/>
    <w:rsid w:val="00051599"/>
    <w:rsid w:val="000524E0"/>
    <w:rsid w:val="000526F5"/>
    <w:rsid w:val="0005472B"/>
    <w:rsid w:val="00057EAB"/>
    <w:rsid w:val="00061438"/>
    <w:rsid w:val="00061501"/>
    <w:rsid w:val="00062544"/>
    <w:rsid w:val="00063E81"/>
    <w:rsid w:val="0006531F"/>
    <w:rsid w:val="00070B0C"/>
    <w:rsid w:val="00074B38"/>
    <w:rsid w:val="00077197"/>
    <w:rsid w:val="0008070F"/>
    <w:rsid w:val="00080F5C"/>
    <w:rsid w:val="00082023"/>
    <w:rsid w:val="000849B7"/>
    <w:rsid w:val="00090CC5"/>
    <w:rsid w:val="000933C4"/>
    <w:rsid w:val="000955BC"/>
    <w:rsid w:val="00097ABC"/>
    <w:rsid w:val="00097D80"/>
    <w:rsid w:val="000B02B5"/>
    <w:rsid w:val="000B1736"/>
    <w:rsid w:val="000B6F10"/>
    <w:rsid w:val="000C3416"/>
    <w:rsid w:val="000C5BDB"/>
    <w:rsid w:val="000C7E84"/>
    <w:rsid w:val="000D22DB"/>
    <w:rsid w:val="000D337F"/>
    <w:rsid w:val="000D502D"/>
    <w:rsid w:val="000E1B01"/>
    <w:rsid w:val="000E5959"/>
    <w:rsid w:val="000F1FFC"/>
    <w:rsid w:val="000F362F"/>
    <w:rsid w:val="000F7FF9"/>
    <w:rsid w:val="00113EAF"/>
    <w:rsid w:val="00114104"/>
    <w:rsid w:val="001229B0"/>
    <w:rsid w:val="00125272"/>
    <w:rsid w:val="00127104"/>
    <w:rsid w:val="00132F58"/>
    <w:rsid w:val="001368EA"/>
    <w:rsid w:val="001427D2"/>
    <w:rsid w:val="00147366"/>
    <w:rsid w:val="001474D8"/>
    <w:rsid w:val="0015562F"/>
    <w:rsid w:val="00156FFF"/>
    <w:rsid w:val="00161E0C"/>
    <w:rsid w:val="00162656"/>
    <w:rsid w:val="001667AE"/>
    <w:rsid w:val="00170872"/>
    <w:rsid w:val="00170986"/>
    <w:rsid w:val="00170BA3"/>
    <w:rsid w:val="00172C57"/>
    <w:rsid w:val="0017429D"/>
    <w:rsid w:val="00175CAB"/>
    <w:rsid w:val="00176B37"/>
    <w:rsid w:val="001773AB"/>
    <w:rsid w:val="001864FC"/>
    <w:rsid w:val="001902BE"/>
    <w:rsid w:val="00190340"/>
    <w:rsid w:val="001936C6"/>
    <w:rsid w:val="00194A85"/>
    <w:rsid w:val="00197699"/>
    <w:rsid w:val="001A2A96"/>
    <w:rsid w:val="001A3D16"/>
    <w:rsid w:val="001A4D55"/>
    <w:rsid w:val="001A6ADB"/>
    <w:rsid w:val="001B1EA4"/>
    <w:rsid w:val="001B2C03"/>
    <w:rsid w:val="001B338B"/>
    <w:rsid w:val="001B6E74"/>
    <w:rsid w:val="001B7D67"/>
    <w:rsid w:val="001C12CB"/>
    <w:rsid w:val="001C17B6"/>
    <w:rsid w:val="001C1AC3"/>
    <w:rsid w:val="001C5D5C"/>
    <w:rsid w:val="001D0530"/>
    <w:rsid w:val="001D0FAD"/>
    <w:rsid w:val="001D34C2"/>
    <w:rsid w:val="001D50D3"/>
    <w:rsid w:val="001D6F36"/>
    <w:rsid w:val="001E149D"/>
    <w:rsid w:val="001F0A3E"/>
    <w:rsid w:val="001F1A8D"/>
    <w:rsid w:val="00202EE2"/>
    <w:rsid w:val="00206C58"/>
    <w:rsid w:val="0021528D"/>
    <w:rsid w:val="00215430"/>
    <w:rsid w:val="00223D62"/>
    <w:rsid w:val="00223E73"/>
    <w:rsid w:val="00224CCE"/>
    <w:rsid w:val="00227AE1"/>
    <w:rsid w:val="00233368"/>
    <w:rsid w:val="002337AF"/>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34C3"/>
    <w:rsid w:val="002B741D"/>
    <w:rsid w:val="002C0670"/>
    <w:rsid w:val="002C093B"/>
    <w:rsid w:val="002C0C8F"/>
    <w:rsid w:val="002C2C25"/>
    <w:rsid w:val="002C5839"/>
    <w:rsid w:val="002C657F"/>
    <w:rsid w:val="002C6981"/>
    <w:rsid w:val="002C6C7E"/>
    <w:rsid w:val="002D2845"/>
    <w:rsid w:val="002D6639"/>
    <w:rsid w:val="002D6C24"/>
    <w:rsid w:val="002D76B5"/>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3E8C"/>
    <w:rsid w:val="00354FEF"/>
    <w:rsid w:val="00357246"/>
    <w:rsid w:val="00357461"/>
    <w:rsid w:val="003625CA"/>
    <w:rsid w:val="00363C77"/>
    <w:rsid w:val="003656CE"/>
    <w:rsid w:val="00365E77"/>
    <w:rsid w:val="00372FA3"/>
    <w:rsid w:val="003908B9"/>
    <w:rsid w:val="00396551"/>
    <w:rsid w:val="00397400"/>
    <w:rsid w:val="003A3473"/>
    <w:rsid w:val="003A372D"/>
    <w:rsid w:val="003B3179"/>
    <w:rsid w:val="003B7587"/>
    <w:rsid w:val="003C1067"/>
    <w:rsid w:val="003C34A1"/>
    <w:rsid w:val="003C3A52"/>
    <w:rsid w:val="003C763F"/>
    <w:rsid w:val="003C7BF5"/>
    <w:rsid w:val="003D0A1F"/>
    <w:rsid w:val="003E01C0"/>
    <w:rsid w:val="003F41A5"/>
    <w:rsid w:val="003F4B9A"/>
    <w:rsid w:val="0040672B"/>
    <w:rsid w:val="00415172"/>
    <w:rsid w:val="00415BD8"/>
    <w:rsid w:val="00416C0F"/>
    <w:rsid w:val="00422481"/>
    <w:rsid w:val="00424AAD"/>
    <w:rsid w:val="00427E92"/>
    <w:rsid w:val="0043030E"/>
    <w:rsid w:val="00433034"/>
    <w:rsid w:val="00434795"/>
    <w:rsid w:val="004357B6"/>
    <w:rsid w:val="004373F7"/>
    <w:rsid w:val="00437683"/>
    <w:rsid w:val="0044346B"/>
    <w:rsid w:val="0044442F"/>
    <w:rsid w:val="004452F0"/>
    <w:rsid w:val="004463F3"/>
    <w:rsid w:val="004467F8"/>
    <w:rsid w:val="0044784E"/>
    <w:rsid w:val="004502B9"/>
    <w:rsid w:val="00455D56"/>
    <w:rsid w:val="004568D9"/>
    <w:rsid w:val="004604E6"/>
    <w:rsid w:val="004722D3"/>
    <w:rsid w:val="004726EF"/>
    <w:rsid w:val="004823C6"/>
    <w:rsid w:val="00482AB2"/>
    <w:rsid w:val="00485CC8"/>
    <w:rsid w:val="004869C7"/>
    <w:rsid w:val="004941C3"/>
    <w:rsid w:val="004A022A"/>
    <w:rsid w:val="004A239B"/>
    <w:rsid w:val="004A387B"/>
    <w:rsid w:val="004A3C83"/>
    <w:rsid w:val="004A60B8"/>
    <w:rsid w:val="004A613C"/>
    <w:rsid w:val="004B14EF"/>
    <w:rsid w:val="004B1653"/>
    <w:rsid w:val="004C24F1"/>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5E81"/>
    <w:rsid w:val="00517CD6"/>
    <w:rsid w:val="00521804"/>
    <w:rsid w:val="0052322A"/>
    <w:rsid w:val="00525D28"/>
    <w:rsid w:val="00530436"/>
    <w:rsid w:val="0053518A"/>
    <w:rsid w:val="00536A0D"/>
    <w:rsid w:val="00542528"/>
    <w:rsid w:val="005504A0"/>
    <w:rsid w:val="00555525"/>
    <w:rsid w:val="0056716D"/>
    <w:rsid w:val="005757B1"/>
    <w:rsid w:val="00583B26"/>
    <w:rsid w:val="00583E05"/>
    <w:rsid w:val="00584A65"/>
    <w:rsid w:val="00587757"/>
    <w:rsid w:val="00593C8E"/>
    <w:rsid w:val="00593C90"/>
    <w:rsid w:val="00594388"/>
    <w:rsid w:val="00594FFF"/>
    <w:rsid w:val="00595D31"/>
    <w:rsid w:val="00597E8C"/>
    <w:rsid w:val="005A4248"/>
    <w:rsid w:val="005C1096"/>
    <w:rsid w:val="005C31A5"/>
    <w:rsid w:val="005C6A85"/>
    <w:rsid w:val="005D25F3"/>
    <w:rsid w:val="005D6BFC"/>
    <w:rsid w:val="005E0D68"/>
    <w:rsid w:val="005E725F"/>
    <w:rsid w:val="005F10CF"/>
    <w:rsid w:val="005F2587"/>
    <w:rsid w:val="005F3244"/>
    <w:rsid w:val="005F5CBD"/>
    <w:rsid w:val="006037E8"/>
    <w:rsid w:val="006074AE"/>
    <w:rsid w:val="00616C71"/>
    <w:rsid w:val="006171DE"/>
    <w:rsid w:val="00621339"/>
    <w:rsid w:val="0062307C"/>
    <w:rsid w:val="00624144"/>
    <w:rsid w:val="0063355B"/>
    <w:rsid w:val="00635131"/>
    <w:rsid w:val="00640E6B"/>
    <w:rsid w:val="00643AB0"/>
    <w:rsid w:val="00644DA7"/>
    <w:rsid w:val="00651500"/>
    <w:rsid w:val="006521BF"/>
    <w:rsid w:val="0065227B"/>
    <w:rsid w:val="006569C9"/>
    <w:rsid w:val="0066525F"/>
    <w:rsid w:val="00671961"/>
    <w:rsid w:val="00672B41"/>
    <w:rsid w:val="00672C82"/>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B613C"/>
    <w:rsid w:val="006C09C0"/>
    <w:rsid w:val="006C0FEF"/>
    <w:rsid w:val="006C27CA"/>
    <w:rsid w:val="006C523F"/>
    <w:rsid w:val="006C76C7"/>
    <w:rsid w:val="006D1AA7"/>
    <w:rsid w:val="006D36EF"/>
    <w:rsid w:val="006D5405"/>
    <w:rsid w:val="006E5189"/>
    <w:rsid w:val="006F35C4"/>
    <w:rsid w:val="007007C1"/>
    <w:rsid w:val="00701978"/>
    <w:rsid w:val="007050A1"/>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5CC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20C"/>
    <w:rsid w:val="00836B53"/>
    <w:rsid w:val="00845596"/>
    <w:rsid w:val="00845C57"/>
    <w:rsid w:val="00846BBF"/>
    <w:rsid w:val="00847831"/>
    <w:rsid w:val="00854245"/>
    <w:rsid w:val="008645FC"/>
    <w:rsid w:val="00876691"/>
    <w:rsid w:val="00877E69"/>
    <w:rsid w:val="008803D2"/>
    <w:rsid w:val="0088563E"/>
    <w:rsid w:val="00890B62"/>
    <w:rsid w:val="00891842"/>
    <w:rsid w:val="00896F1F"/>
    <w:rsid w:val="008A211E"/>
    <w:rsid w:val="008A4107"/>
    <w:rsid w:val="008A49D7"/>
    <w:rsid w:val="008A76BA"/>
    <w:rsid w:val="008B26A8"/>
    <w:rsid w:val="008B797C"/>
    <w:rsid w:val="008B7D8C"/>
    <w:rsid w:val="008C1B96"/>
    <w:rsid w:val="008C20EF"/>
    <w:rsid w:val="008C2AAE"/>
    <w:rsid w:val="008E2353"/>
    <w:rsid w:val="008E44D3"/>
    <w:rsid w:val="008E4843"/>
    <w:rsid w:val="008F37B8"/>
    <w:rsid w:val="008F3A76"/>
    <w:rsid w:val="008F3C11"/>
    <w:rsid w:val="008F6D66"/>
    <w:rsid w:val="00901197"/>
    <w:rsid w:val="00901BFC"/>
    <w:rsid w:val="009055E0"/>
    <w:rsid w:val="00912444"/>
    <w:rsid w:val="00913CE0"/>
    <w:rsid w:val="00914FF6"/>
    <w:rsid w:val="00915EB1"/>
    <w:rsid w:val="0091660D"/>
    <w:rsid w:val="00921C4B"/>
    <w:rsid w:val="00922A0D"/>
    <w:rsid w:val="009310E3"/>
    <w:rsid w:val="009337A8"/>
    <w:rsid w:val="00935E94"/>
    <w:rsid w:val="00941B52"/>
    <w:rsid w:val="00943EFF"/>
    <w:rsid w:val="00952C1B"/>
    <w:rsid w:val="00957ACB"/>
    <w:rsid w:val="00972BE7"/>
    <w:rsid w:val="00973424"/>
    <w:rsid w:val="00973594"/>
    <w:rsid w:val="009775FB"/>
    <w:rsid w:val="00983094"/>
    <w:rsid w:val="00983810"/>
    <w:rsid w:val="009864A5"/>
    <w:rsid w:val="00987B06"/>
    <w:rsid w:val="009954C0"/>
    <w:rsid w:val="009A0168"/>
    <w:rsid w:val="009A3345"/>
    <w:rsid w:val="009A6368"/>
    <w:rsid w:val="009B0742"/>
    <w:rsid w:val="009B1C57"/>
    <w:rsid w:val="009B29A4"/>
    <w:rsid w:val="009B62F4"/>
    <w:rsid w:val="009C1B45"/>
    <w:rsid w:val="009C2C5B"/>
    <w:rsid w:val="009C2CF0"/>
    <w:rsid w:val="009C62EC"/>
    <w:rsid w:val="009C7233"/>
    <w:rsid w:val="009D1AEF"/>
    <w:rsid w:val="009D3C95"/>
    <w:rsid w:val="009D4C19"/>
    <w:rsid w:val="009D69CD"/>
    <w:rsid w:val="009F2806"/>
    <w:rsid w:val="00A01D7E"/>
    <w:rsid w:val="00A06D17"/>
    <w:rsid w:val="00A07C2E"/>
    <w:rsid w:val="00A23075"/>
    <w:rsid w:val="00A32A29"/>
    <w:rsid w:val="00A3524A"/>
    <w:rsid w:val="00A40AD0"/>
    <w:rsid w:val="00A41EFE"/>
    <w:rsid w:val="00A51E3D"/>
    <w:rsid w:val="00A53882"/>
    <w:rsid w:val="00A67097"/>
    <w:rsid w:val="00A7010F"/>
    <w:rsid w:val="00A708F4"/>
    <w:rsid w:val="00A71E7C"/>
    <w:rsid w:val="00A72D78"/>
    <w:rsid w:val="00A75DC4"/>
    <w:rsid w:val="00A87338"/>
    <w:rsid w:val="00A87E5C"/>
    <w:rsid w:val="00A9119A"/>
    <w:rsid w:val="00A94A1A"/>
    <w:rsid w:val="00A94B1E"/>
    <w:rsid w:val="00A9630E"/>
    <w:rsid w:val="00AA1F4A"/>
    <w:rsid w:val="00AB073D"/>
    <w:rsid w:val="00AB3C96"/>
    <w:rsid w:val="00AC30F2"/>
    <w:rsid w:val="00AC59D1"/>
    <w:rsid w:val="00AC6F1F"/>
    <w:rsid w:val="00AC7167"/>
    <w:rsid w:val="00AC797F"/>
    <w:rsid w:val="00AD140F"/>
    <w:rsid w:val="00AD3EC7"/>
    <w:rsid w:val="00AD4034"/>
    <w:rsid w:val="00AE042E"/>
    <w:rsid w:val="00AE0762"/>
    <w:rsid w:val="00AE7148"/>
    <w:rsid w:val="00AF03A1"/>
    <w:rsid w:val="00AF0421"/>
    <w:rsid w:val="00AF0F50"/>
    <w:rsid w:val="00AF1BE3"/>
    <w:rsid w:val="00AF584B"/>
    <w:rsid w:val="00AF76C7"/>
    <w:rsid w:val="00B0328F"/>
    <w:rsid w:val="00B10D32"/>
    <w:rsid w:val="00B133D9"/>
    <w:rsid w:val="00B16ED5"/>
    <w:rsid w:val="00B16F90"/>
    <w:rsid w:val="00B20604"/>
    <w:rsid w:val="00B208D6"/>
    <w:rsid w:val="00B2193F"/>
    <w:rsid w:val="00B22A95"/>
    <w:rsid w:val="00B249AB"/>
    <w:rsid w:val="00B259CF"/>
    <w:rsid w:val="00B42AFA"/>
    <w:rsid w:val="00B4316F"/>
    <w:rsid w:val="00B511FE"/>
    <w:rsid w:val="00B52A48"/>
    <w:rsid w:val="00B52DD3"/>
    <w:rsid w:val="00B57B23"/>
    <w:rsid w:val="00B654FF"/>
    <w:rsid w:val="00B729A1"/>
    <w:rsid w:val="00B74E21"/>
    <w:rsid w:val="00B76B77"/>
    <w:rsid w:val="00B77EDD"/>
    <w:rsid w:val="00B801FF"/>
    <w:rsid w:val="00B86579"/>
    <w:rsid w:val="00B94724"/>
    <w:rsid w:val="00B94DF0"/>
    <w:rsid w:val="00BA1C8C"/>
    <w:rsid w:val="00BA5794"/>
    <w:rsid w:val="00BA6616"/>
    <w:rsid w:val="00BA690B"/>
    <w:rsid w:val="00BB0C88"/>
    <w:rsid w:val="00BC4CC6"/>
    <w:rsid w:val="00BD02A0"/>
    <w:rsid w:val="00BD15E5"/>
    <w:rsid w:val="00BD5D85"/>
    <w:rsid w:val="00BE29D0"/>
    <w:rsid w:val="00BF1151"/>
    <w:rsid w:val="00BF4BCC"/>
    <w:rsid w:val="00BF5402"/>
    <w:rsid w:val="00BF75AE"/>
    <w:rsid w:val="00C03C5C"/>
    <w:rsid w:val="00C03D3B"/>
    <w:rsid w:val="00C12E7E"/>
    <w:rsid w:val="00C13575"/>
    <w:rsid w:val="00C232C9"/>
    <w:rsid w:val="00C24C8D"/>
    <w:rsid w:val="00C27195"/>
    <w:rsid w:val="00C30888"/>
    <w:rsid w:val="00C30F31"/>
    <w:rsid w:val="00C31944"/>
    <w:rsid w:val="00C334CC"/>
    <w:rsid w:val="00C33883"/>
    <w:rsid w:val="00C40208"/>
    <w:rsid w:val="00C4245E"/>
    <w:rsid w:val="00C42C1A"/>
    <w:rsid w:val="00C47E8A"/>
    <w:rsid w:val="00C513DB"/>
    <w:rsid w:val="00C51BFC"/>
    <w:rsid w:val="00C5506F"/>
    <w:rsid w:val="00C61D00"/>
    <w:rsid w:val="00C6212A"/>
    <w:rsid w:val="00C64B98"/>
    <w:rsid w:val="00C663E9"/>
    <w:rsid w:val="00C74353"/>
    <w:rsid w:val="00C74D4C"/>
    <w:rsid w:val="00C74EF0"/>
    <w:rsid w:val="00C76EED"/>
    <w:rsid w:val="00C80EAA"/>
    <w:rsid w:val="00C815D6"/>
    <w:rsid w:val="00C82DE2"/>
    <w:rsid w:val="00C8711D"/>
    <w:rsid w:val="00C90E8D"/>
    <w:rsid w:val="00C91775"/>
    <w:rsid w:val="00C91F77"/>
    <w:rsid w:val="00CA0015"/>
    <w:rsid w:val="00CA0B26"/>
    <w:rsid w:val="00CA7982"/>
    <w:rsid w:val="00CB4A43"/>
    <w:rsid w:val="00CB5E3F"/>
    <w:rsid w:val="00CB6569"/>
    <w:rsid w:val="00CC0C6D"/>
    <w:rsid w:val="00CC2B41"/>
    <w:rsid w:val="00CD7D72"/>
    <w:rsid w:val="00CE5116"/>
    <w:rsid w:val="00CE70EE"/>
    <w:rsid w:val="00CF00E3"/>
    <w:rsid w:val="00CF132A"/>
    <w:rsid w:val="00CF54A1"/>
    <w:rsid w:val="00D01D09"/>
    <w:rsid w:val="00D0227B"/>
    <w:rsid w:val="00D02F20"/>
    <w:rsid w:val="00D04775"/>
    <w:rsid w:val="00D06A12"/>
    <w:rsid w:val="00D07F38"/>
    <w:rsid w:val="00D10FFB"/>
    <w:rsid w:val="00D112C5"/>
    <w:rsid w:val="00D1264A"/>
    <w:rsid w:val="00D258D1"/>
    <w:rsid w:val="00D3034E"/>
    <w:rsid w:val="00D3341D"/>
    <w:rsid w:val="00D359C7"/>
    <w:rsid w:val="00D401AB"/>
    <w:rsid w:val="00D459D1"/>
    <w:rsid w:val="00D536FE"/>
    <w:rsid w:val="00D53989"/>
    <w:rsid w:val="00D5414D"/>
    <w:rsid w:val="00D55FC4"/>
    <w:rsid w:val="00D6274E"/>
    <w:rsid w:val="00D64AA7"/>
    <w:rsid w:val="00D64FDD"/>
    <w:rsid w:val="00D6700E"/>
    <w:rsid w:val="00D700DA"/>
    <w:rsid w:val="00D75A1C"/>
    <w:rsid w:val="00D76238"/>
    <w:rsid w:val="00D76491"/>
    <w:rsid w:val="00D7776B"/>
    <w:rsid w:val="00D77770"/>
    <w:rsid w:val="00D82750"/>
    <w:rsid w:val="00D841EA"/>
    <w:rsid w:val="00D8515F"/>
    <w:rsid w:val="00D935AA"/>
    <w:rsid w:val="00D939BF"/>
    <w:rsid w:val="00D94141"/>
    <w:rsid w:val="00DA1AB6"/>
    <w:rsid w:val="00DA47C8"/>
    <w:rsid w:val="00DA66F4"/>
    <w:rsid w:val="00DA6B97"/>
    <w:rsid w:val="00DB476F"/>
    <w:rsid w:val="00DB67B7"/>
    <w:rsid w:val="00DB6F63"/>
    <w:rsid w:val="00DC355A"/>
    <w:rsid w:val="00DD59B5"/>
    <w:rsid w:val="00DE4378"/>
    <w:rsid w:val="00DE46C4"/>
    <w:rsid w:val="00DE4F0B"/>
    <w:rsid w:val="00DE4F30"/>
    <w:rsid w:val="00DF61FD"/>
    <w:rsid w:val="00E035C3"/>
    <w:rsid w:val="00E03B9C"/>
    <w:rsid w:val="00E058F5"/>
    <w:rsid w:val="00E228CF"/>
    <w:rsid w:val="00E4247C"/>
    <w:rsid w:val="00E43407"/>
    <w:rsid w:val="00E45373"/>
    <w:rsid w:val="00E4758A"/>
    <w:rsid w:val="00E50F58"/>
    <w:rsid w:val="00E652A0"/>
    <w:rsid w:val="00E65E14"/>
    <w:rsid w:val="00E7691A"/>
    <w:rsid w:val="00E76AD3"/>
    <w:rsid w:val="00E7744E"/>
    <w:rsid w:val="00E8496F"/>
    <w:rsid w:val="00E91D14"/>
    <w:rsid w:val="00E9483C"/>
    <w:rsid w:val="00E96BB5"/>
    <w:rsid w:val="00EA5165"/>
    <w:rsid w:val="00EA52A2"/>
    <w:rsid w:val="00EA6F50"/>
    <w:rsid w:val="00EB594B"/>
    <w:rsid w:val="00EC7C1C"/>
    <w:rsid w:val="00ED2611"/>
    <w:rsid w:val="00ED4016"/>
    <w:rsid w:val="00ED60A6"/>
    <w:rsid w:val="00ED7D23"/>
    <w:rsid w:val="00ED7D65"/>
    <w:rsid w:val="00EE061F"/>
    <w:rsid w:val="00EE5AEB"/>
    <w:rsid w:val="00EE6D7E"/>
    <w:rsid w:val="00EE7238"/>
    <w:rsid w:val="00EE75CE"/>
    <w:rsid w:val="00EF4220"/>
    <w:rsid w:val="00EF643F"/>
    <w:rsid w:val="00F0457D"/>
    <w:rsid w:val="00F105F8"/>
    <w:rsid w:val="00F2170E"/>
    <w:rsid w:val="00F22134"/>
    <w:rsid w:val="00F2301B"/>
    <w:rsid w:val="00F23989"/>
    <w:rsid w:val="00F258AE"/>
    <w:rsid w:val="00F301E8"/>
    <w:rsid w:val="00F320BB"/>
    <w:rsid w:val="00F348A1"/>
    <w:rsid w:val="00F35544"/>
    <w:rsid w:val="00F35AC4"/>
    <w:rsid w:val="00F418AA"/>
    <w:rsid w:val="00F501DE"/>
    <w:rsid w:val="00F526F6"/>
    <w:rsid w:val="00F5559D"/>
    <w:rsid w:val="00F65CDB"/>
    <w:rsid w:val="00F73289"/>
    <w:rsid w:val="00F75110"/>
    <w:rsid w:val="00F754A8"/>
    <w:rsid w:val="00F76DFF"/>
    <w:rsid w:val="00F7732F"/>
    <w:rsid w:val="00F83EE0"/>
    <w:rsid w:val="00F864CF"/>
    <w:rsid w:val="00F91748"/>
    <w:rsid w:val="00F92237"/>
    <w:rsid w:val="00F92913"/>
    <w:rsid w:val="00F96BBB"/>
    <w:rsid w:val="00FA0BE2"/>
    <w:rsid w:val="00FA150E"/>
    <w:rsid w:val="00FA5AD5"/>
    <w:rsid w:val="00FB28CD"/>
    <w:rsid w:val="00FB48EA"/>
    <w:rsid w:val="00FB6408"/>
    <w:rsid w:val="00FB6D00"/>
    <w:rsid w:val="00FB7964"/>
    <w:rsid w:val="00FC237F"/>
    <w:rsid w:val="00FC3F2D"/>
    <w:rsid w:val="00FC786A"/>
    <w:rsid w:val="00FD383C"/>
    <w:rsid w:val="00FE7E0C"/>
    <w:rsid w:val="00FF24B5"/>
    <w:rsid w:val="00FF34DA"/>
    <w:rsid w:val="00FF689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prastasis"/>
    <w:uiPriority w:val="1"/>
    <w:qFormat/>
    <w:rsid w:val="00D01D09"/>
    <w:pPr>
      <w:widowControl w:val="0"/>
      <w:autoSpaceDE w:val="0"/>
      <w:autoSpaceDN w:val="0"/>
      <w:spacing w:after="0" w:line="240" w:lineRule="auto"/>
    </w:pPr>
    <w:rPr>
      <w:rFonts w:ascii="Arial" w:eastAsia="Arial" w:hAnsi="Arial" w:cs="Arial"/>
    </w:rPr>
  </w:style>
  <w:style w:type="paragraph" w:styleId="Betarp">
    <w:name w:val="No Spacing"/>
    <w:uiPriority w:val="1"/>
    <w:qFormat/>
    <w:rsid w:val="00F73289"/>
    <w:rPr>
      <w:rFonts w:cs="Arial"/>
      <w:sz w:val="22"/>
      <w:szCs w:val="22"/>
      <w:lang w:val="en-GB" w:eastAsia="en-US"/>
    </w:rPr>
  </w:style>
  <w:style w:type="paragraph" w:customStyle="1" w:styleId="EndNoteBibliography">
    <w:name w:val="EndNote Bibliography"/>
    <w:basedOn w:val="prastasis"/>
    <w:link w:val="EndNoteBibliographyChar"/>
    <w:uiPriority w:val="99"/>
    <w:rsid w:val="00353E8C"/>
    <w:pPr>
      <w:spacing w:line="240" w:lineRule="auto"/>
    </w:pPr>
    <w:rPr>
      <w:rFonts w:eastAsia="Calibri"/>
      <w:noProof/>
    </w:rPr>
  </w:style>
  <w:style w:type="character" w:customStyle="1" w:styleId="EndNoteBibliographyChar">
    <w:name w:val="EndNote Bibliography Char"/>
    <w:link w:val="EndNoteBibliography"/>
    <w:uiPriority w:val="99"/>
    <w:rsid w:val="00353E8C"/>
    <w:rPr>
      <w:noProof/>
      <w:sz w:val="22"/>
      <w:szCs w:val="22"/>
      <w:lang w:val="en-US" w:eastAsia="en-US"/>
    </w:rPr>
  </w:style>
  <w:style w:type="paragraph" w:styleId="prastasiniatinklio">
    <w:name w:val="Normal (Web)"/>
    <w:basedOn w:val="prastasis"/>
    <w:uiPriority w:val="99"/>
    <w:unhideWhenUsed/>
    <w:rsid w:val="008C1B96"/>
    <w:pPr>
      <w:spacing w:before="100" w:beforeAutospacing="1" w:after="100" w:afterAutospacing="1" w:line="240" w:lineRule="auto"/>
    </w:pPr>
    <w:rPr>
      <w:rFonts w:ascii="Times New Roman" w:hAnsi="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44841119">
      <w:bodyDiv w:val="1"/>
      <w:marLeft w:val="0"/>
      <w:marRight w:val="0"/>
      <w:marTop w:val="0"/>
      <w:marBottom w:val="0"/>
      <w:divBdr>
        <w:top w:val="none" w:sz="0" w:space="0" w:color="auto"/>
        <w:left w:val="none" w:sz="0" w:space="0" w:color="auto"/>
        <w:bottom w:val="none" w:sz="0" w:space="0" w:color="auto"/>
        <w:right w:val="none" w:sz="0" w:space="0" w:color="auto"/>
      </w:divBdr>
      <w:divsChild>
        <w:div w:id="717247606">
          <w:marLeft w:val="547"/>
          <w:marRight w:val="0"/>
          <w:marTop w:val="96"/>
          <w:marBottom w:val="0"/>
          <w:divBdr>
            <w:top w:val="none" w:sz="0" w:space="0" w:color="auto"/>
            <w:left w:val="none" w:sz="0" w:space="0" w:color="auto"/>
            <w:bottom w:val="none" w:sz="0" w:space="0" w:color="auto"/>
            <w:right w:val="none" w:sz="0" w:space="0" w:color="auto"/>
          </w:divBdr>
        </w:div>
        <w:div w:id="453597957">
          <w:marLeft w:val="547"/>
          <w:marRight w:val="0"/>
          <w:marTop w:val="96"/>
          <w:marBottom w:val="0"/>
          <w:divBdr>
            <w:top w:val="none" w:sz="0" w:space="0" w:color="auto"/>
            <w:left w:val="none" w:sz="0" w:space="0" w:color="auto"/>
            <w:bottom w:val="none" w:sz="0" w:space="0" w:color="auto"/>
            <w:right w:val="none" w:sz="0" w:space="0" w:color="auto"/>
          </w:divBdr>
        </w:div>
      </w:divsChild>
    </w:div>
    <w:div w:id="63987734">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856939">
      <w:bodyDiv w:val="1"/>
      <w:marLeft w:val="0"/>
      <w:marRight w:val="0"/>
      <w:marTop w:val="0"/>
      <w:marBottom w:val="0"/>
      <w:divBdr>
        <w:top w:val="none" w:sz="0" w:space="0" w:color="auto"/>
        <w:left w:val="none" w:sz="0" w:space="0" w:color="auto"/>
        <w:bottom w:val="none" w:sz="0" w:space="0" w:color="auto"/>
        <w:right w:val="none" w:sz="0" w:space="0" w:color="auto"/>
      </w:divBdr>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54723333">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21578899">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379477897">
      <w:bodyDiv w:val="1"/>
      <w:marLeft w:val="0"/>
      <w:marRight w:val="0"/>
      <w:marTop w:val="0"/>
      <w:marBottom w:val="0"/>
      <w:divBdr>
        <w:top w:val="none" w:sz="0" w:space="0" w:color="auto"/>
        <w:left w:val="none" w:sz="0" w:space="0" w:color="auto"/>
        <w:bottom w:val="none" w:sz="0" w:space="0" w:color="auto"/>
        <w:right w:val="none" w:sz="0" w:space="0" w:color="auto"/>
      </w:divBdr>
      <w:divsChild>
        <w:div w:id="375662997">
          <w:marLeft w:val="547"/>
          <w:marRight w:val="0"/>
          <w:marTop w:val="96"/>
          <w:marBottom w:val="0"/>
          <w:divBdr>
            <w:top w:val="none" w:sz="0" w:space="0" w:color="auto"/>
            <w:left w:val="none" w:sz="0" w:space="0" w:color="auto"/>
            <w:bottom w:val="none" w:sz="0" w:space="0" w:color="auto"/>
            <w:right w:val="none" w:sz="0" w:space="0" w:color="auto"/>
          </w:divBdr>
        </w:div>
        <w:div w:id="434518759">
          <w:marLeft w:val="547"/>
          <w:marRight w:val="0"/>
          <w:marTop w:val="96"/>
          <w:marBottom w:val="0"/>
          <w:divBdr>
            <w:top w:val="none" w:sz="0" w:space="0" w:color="auto"/>
            <w:left w:val="none" w:sz="0" w:space="0" w:color="auto"/>
            <w:bottom w:val="none" w:sz="0" w:space="0" w:color="auto"/>
            <w:right w:val="none" w:sz="0" w:space="0" w:color="auto"/>
          </w:divBdr>
        </w:div>
        <w:div w:id="1457483317">
          <w:marLeft w:val="547"/>
          <w:marRight w:val="0"/>
          <w:marTop w:val="96"/>
          <w:marBottom w:val="0"/>
          <w:divBdr>
            <w:top w:val="none" w:sz="0" w:space="0" w:color="auto"/>
            <w:left w:val="none" w:sz="0" w:space="0" w:color="auto"/>
            <w:bottom w:val="none" w:sz="0" w:space="0" w:color="auto"/>
            <w:right w:val="none" w:sz="0" w:space="0" w:color="auto"/>
          </w:divBdr>
        </w:div>
        <w:div w:id="1254364871">
          <w:marLeft w:val="547"/>
          <w:marRight w:val="0"/>
          <w:marTop w:val="96"/>
          <w:marBottom w:val="0"/>
          <w:divBdr>
            <w:top w:val="none" w:sz="0" w:space="0" w:color="auto"/>
            <w:left w:val="none" w:sz="0" w:space="0" w:color="auto"/>
            <w:bottom w:val="none" w:sz="0" w:space="0" w:color="auto"/>
            <w:right w:val="none" w:sz="0" w:space="0" w:color="auto"/>
          </w:divBdr>
        </w:div>
      </w:divsChild>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F1918-85D5-4046-86E2-1936B169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7394</Words>
  <Characters>4215</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11586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cp:revision>
  <cp:lastPrinted>2014-08-27T12:22:00Z</cp:lastPrinted>
  <dcterms:created xsi:type="dcterms:W3CDTF">2023-02-02T08:09:00Z</dcterms:created>
  <dcterms:modified xsi:type="dcterms:W3CDTF">2023-02-02T08:53:00Z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ccf4bf12e20d893b43a872a575421a7110e3635fe47a5c1ec6d057eb454308ee</vt:lpwstr>
  </property>
</Properties>
</file>