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D93E72" w14:textId="77777777" w:rsidR="00EE0376" w:rsidRPr="0054355C" w:rsidRDefault="00EE0376">
      <w:pPr>
        <w:jc w:val="both"/>
        <w:rPr>
          <w:rFonts w:ascii="Arial" w:hAnsi="Arial" w:cs="Arial"/>
          <w:lang w:val="en-US"/>
        </w:rPr>
      </w:pPr>
    </w:p>
    <w:p w14:paraId="41272D02" w14:textId="77777777" w:rsidR="00EE0376" w:rsidRPr="0054355C" w:rsidRDefault="00EE0376" w:rsidP="00C26015">
      <w:pPr>
        <w:jc w:val="right"/>
        <w:rPr>
          <w:rFonts w:ascii="Arial" w:hAnsi="Arial" w:cs="Arial"/>
          <w:lang w:val="en-US"/>
        </w:rPr>
      </w:pPr>
    </w:p>
    <w:p w14:paraId="16F688EF" w14:textId="77777777" w:rsidR="00EE0376" w:rsidRPr="0054355C" w:rsidRDefault="00EE0376">
      <w:pPr>
        <w:jc w:val="both"/>
        <w:rPr>
          <w:rFonts w:ascii="Arial" w:hAnsi="Arial" w:cs="Arial"/>
          <w:lang w:val="en-US"/>
        </w:rPr>
      </w:pPr>
    </w:p>
    <w:p w14:paraId="0AEFFF2F" w14:textId="77777777" w:rsidR="00EE0376" w:rsidRPr="0054355C" w:rsidRDefault="00EE0376">
      <w:pPr>
        <w:jc w:val="both"/>
        <w:rPr>
          <w:rFonts w:ascii="Arial" w:hAnsi="Arial" w:cs="Arial"/>
          <w:szCs w:val="22"/>
          <w:lang w:val="en-US"/>
        </w:rPr>
      </w:pPr>
      <w:r w:rsidRPr="0054355C">
        <w:rPr>
          <w:rFonts w:ascii="Arial" w:hAnsi="Arial" w:cs="Arial"/>
          <w:lang w:val="en-US"/>
        </w:rPr>
        <w:t xml:space="preserve"> </w:t>
      </w:r>
    </w:p>
    <w:p w14:paraId="341D770E" w14:textId="77777777" w:rsidR="00EE0376" w:rsidRPr="0054355C" w:rsidRDefault="00EE0376">
      <w:pPr>
        <w:pStyle w:val="Antrat1"/>
        <w:rPr>
          <w:rFonts w:ascii="Arial" w:hAnsi="Arial" w:cs="Arial"/>
          <w:b w:val="0"/>
          <w:bCs w:val="0"/>
          <w:caps/>
          <w:sz w:val="36"/>
          <w:szCs w:val="36"/>
          <w:lang w:val="en-US"/>
        </w:rPr>
      </w:pPr>
    </w:p>
    <w:p w14:paraId="696D2AC7" w14:textId="77777777" w:rsidR="00EE0376" w:rsidRPr="0054355C" w:rsidRDefault="00EE0376">
      <w:pPr>
        <w:pStyle w:val="Antrat1"/>
        <w:rPr>
          <w:rFonts w:ascii="Arial" w:hAnsi="Arial" w:cs="Arial"/>
          <w:b w:val="0"/>
          <w:bCs w:val="0"/>
          <w:caps/>
          <w:sz w:val="36"/>
          <w:szCs w:val="36"/>
          <w:lang w:val="en-US"/>
        </w:rPr>
      </w:pPr>
    </w:p>
    <w:p w14:paraId="1C0EF434" w14:textId="77777777" w:rsidR="00EE0376" w:rsidRPr="0054355C" w:rsidRDefault="00EE0376">
      <w:pPr>
        <w:pStyle w:val="Antrat1"/>
        <w:rPr>
          <w:rFonts w:ascii="Arial" w:hAnsi="Arial" w:cs="Arial"/>
          <w:b w:val="0"/>
          <w:bCs w:val="0"/>
          <w:caps/>
          <w:sz w:val="36"/>
          <w:szCs w:val="36"/>
          <w:lang w:val="en-US"/>
        </w:rPr>
      </w:pPr>
    </w:p>
    <w:p w14:paraId="04BB358D" w14:textId="77777777" w:rsidR="00EE0376" w:rsidRPr="0054355C" w:rsidRDefault="00EE0376">
      <w:pPr>
        <w:pStyle w:val="Antrat1"/>
        <w:rPr>
          <w:rFonts w:ascii="Arial" w:hAnsi="Arial" w:cs="Arial"/>
          <w:b w:val="0"/>
          <w:bCs w:val="0"/>
          <w:caps/>
          <w:sz w:val="36"/>
          <w:szCs w:val="36"/>
          <w:lang w:val="en-US"/>
        </w:rPr>
      </w:pPr>
    </w:p>
    <w:p w14:paraId="1D0220B7" w14:textId="77777777" w:rsidR="00EE0376" w:rsidRPr="0054355C" w:rsidRDefault="00EE0376">
      <w:pPr>
        <w:pStyle w:val="Antrat1"/>
        <w:rPr>
          <w:rFonts w:ascii="Arial" w:hAnsi="Arial" w:cs="Arial"/>
          <w:b w:val="0"/>
          <w:bCs w:val="0"/>
          <w:caps/>
          <w:sz w:val="36"/>
          <w:szCs w:val="36"/>
          <w:lang w:val="en-US"/>
        </w:rPr>
      </w:pPr>
    </w:p>
    <w:p w14:paraId="75ADD2AF" w14:textId="77777777" w:rsidR="00EE0376" w:rsidRPr="0054355C" w:rsidRDefault="00EE0376">
      <w:pPr>
        <w:pStyle w:val="Antrat1"/>
        <w:numPr>
          <w:ilvl w:val="2"/>
          <w:numId w:val="1"/>
        </w:numPr>
        <w:jc w:val="center"/>
        <w:rPr>
          <w:rFonts w:ascii="Arial" w:hAnsi="Arial" w:cs="Arial"/>
          <w:sz w:val="20"/>
          <w:szCs w:val="20"/>
          <w:lang w:val="en-US"/>
        </w:rPr>
      </w:pPr>
      <w:r w:rsidRPr="0054355C">
        <w:rPr>
          <w:rFonts w:ascii="Arial" w:hAnsi="Arial" w:cs="Arial"/>
          <w:b w:val="0"/>
          <w:bCs w:val="0"/>
          <w:caps/>
          <w:sz w:val="36"/>
          <w:szCs w:val="36"/>
          <w:lang w:val="en-US"/>
        </w:rPr>
        <w:t>requirements for a final bachelor thesis in undegraduate ECONOMICS AND POLITICS program</w:t>
      </w:r>
    </w:p>
    <w:p w14:paraId="28788B59" w14:textId="77777777" w:rsidR="00EE0376" w:rsidRPr="0054355C" w:rsidRDefault="00EE0376">
      <w:pPr>
        <w:rPr>
          <w:rFonts w:ascii="Arial" w:hAnsi="Arial" w:cs="Arial"/>
          <w:sz w:val="20"/>
          <w:szCs w:val="20"/>
          <w:lang w:val="en-US"/>
        </w:rPr>
      </w:pPr>
    </w:p>
    <w:p w14:paraId="33868DE7" w14:textId="77777777" w:rsidR="00EE0376" w:rsidRPr="0054355C" w:rsidRDefault="00EE0376">
      <w:pPr>
        <w:rPr>
          <w:rFonts w:ascii="Arial" w:hAnsi="Arial" w:cs="Arial"/>
          <w:sz w:val="20"/>
          <w:szCs w:val="20"/>
          <w:lang w:val="en-US"/>
        </w:rPr>
      </w:pPr>
    </w:p>
    <w:p w14:paraId="4BFEB614" w14:textId="77777777" w:rsidR="00EE0376" w:rsidRPr="0054355C" w:rsidRDefault="00EE0376">
      <w:pPr>
        <w:rPr>
          <w:rFonts w:ascii="Arial" w:hAnsi="Arial" w:cs="Arial"/>
          <w:sz w:val="20"/>
          <w:szCs w:val="20"/>
          <w:lang w:val="en-US"/>
        </w:rPr>
      </w:pPr>
    </w:p>
    <w:p w14:paraId="059BEAF8" w14:textId="77777777" w:rsidR="00EE0376" w:rsidRPr="0054355C" w:rsidRDefault="00EE0376">
      <w:pPr>
        <w:rPr>
          <w:rFonts w:ascii="Arial" w:hAnsi="Arial" w:cs="Arial"/>
          <w:sz w:val="20"/>
          <w:szCs w:val="20"/>
          <w:lang w:val="en-US"/>
        </w:rPr>
      </w:pPr>
    </w:p>
    <w:p w14:paraId="4991ED6E" w14:textId="77777777" w:rsidR="00EE0376" w:rsidRPr="0054355C" w:rsidRDefault="00EE0376">
      <w:pPr>
        <w:rPr>
          <w:rFonts w:ascii="Arial" w:hAnsi="Arial" w:cs="Arial"/>
          <w:sz w:val="20"/>
          <w:szCs w:val="20"/>
          <w:lang w:val="en-US"/>
        </w:rPr>
      </w:pPr>
    </w:p>
    <w:p w14:paraId="7E4E7DC8" w14:textId="77777777" w:rsidR="00EE0376" w:rsidRPr="0054355C" w:rsidRDefault="00EE0376">
      <w:pPr>
        <w:rPr>
          <w:rFonts w:ascii="Arial" w:hAnsi="Arial" w:cs="Arial"/>
          <w:sz w:val="20"/>
          <w:szCs w:val="20"/>
          <w:lang w:val="en-US"/>
        </w:rPr>
      </w:pPr>
    </w:p>
    <w:p w14:paraId="243C6648" w14:textId="77777777" w:rsidR="00EE0376" w:rsidRPr="0054355C" w:rsidRDefault="00EE0376">
      <w:pPr>
        <w:rPr>
          <w:rFonts w:ascii="Arial" w:hAnsi="Arial" w:cs="Arial"/>
          <w:sz w:val="20"/>
          <w:szCs w:val="20"/>
          <w:lang w:val="en-US"/>
        </w:rPr>
      </w:pPr>
    </w:p>
    <w:p w14:paraId="3C2C9F1D" w14:textId="77777777" w:rsidR="00EE0376" w:rsidRPr="0054355C" w:rsidRDefault="00EE0376">
      <w:pPr>
        <w:rPr>
          <w:rFonts w:ascii="Arial" w:hAnsi="Arial" w:cs="Arial"/>
          <w:sz w:val="20"/>
          <w:szCs w:val="20"/>
          <w:lang w:val="en-US"/>
        </w:rPr>
      </w:pPr>
    </w:p>
    <w:p w14:paraId="16E0F5E7" w14:textId="77777777" w:rsidR="00EE0376" w:rsidRPr="0054355C" w:rsidRDefault="00EE0376">
      <w:pPr>
        <w:rPr>
          <w:rFonts w:ascii="Arial" w:hAnsi="Arial" w:cs="Arial"/>
          <w:sz w:val="20"/>
          <w:szCs w:val="20"/>
          <w:lang w:val="en-US"/>
        </w:rPr>
      </w:pPr>
    </w:p>
    <w:p w14:paraId="4F4654A4" w14:textId="77777777" w:rsidR="00EE0376" w:rsidRPr="0054355C" w:rsidRDefault="00EE0376">
      <w:pPr>
        <w:rPr>
          <w:rFonts w:ascii="Arial" w:hAnsi="Arial" w:cs="Arial"/>
          <w:sz w:val="20"/>
          <w:szCs w:val="20"/>
          <w:lang w:val="en-US"/>
        </w:rPr>
      </w:pPr>
    </w:p>
    <w:p w14:paraId="5829FA7B" w14:textId="77777777" w:rsidR="00EE0376" w:rsidRPr="0054355C" w:rsidRDefault="00EE0376">
      <w:pPr>
        <w:rPr>
          <w:rFonts w:ascii="Arial" w:hAnsi="Arial" w:cs="Arial"/>
          <w:sz w:val="20"/>
          <w:szCs w:val="20"/>
          <w:lang w:val="en-US"/>
        </w:rPr>
      </w:pPr>
    </w:p>
    <w:p w14:paraId="5D7B37E5" w14:textId="77777777" w:rsidR="00EE0376" w:rsidRPr="0054355C" w:rsidRDefault="00EE0376">
      <w:pPr>
        <w:rPr>
          <w:rFonts w:ascii="Arial" w:hAnsi="Arial" w:cs="Arial"/>
          <w:sz w:val="20"/>
          <w:szCs w:val="20"/>
          <w:lang w:val="en-US"/>
        </w:rPr>
      </w:pPr>
    </w:p>
    <w:p w14:paraId="5B1C25A8" w14:textId="77777777" w:rsidR="00EE0376" w:rsidRPr="0054355C" w:rsidRDefault="00EE0376">
      <w:pPr>
        <w:rPr>
          <w:rFonts w:ascii="Arial" w:hAnsi="Arial" w:cs="Arial"/>
          <w:sz w:val="20"/>
          <w:szCs w:val="20"/>
          <w:lang w:val="en-US"/>
        </w:rPr>
      </w:pPr>
    </w:p>
    <w:p w14:paraId="61DD7339" w14:textId="77777777" w:rsidR="00EE0376" w:rsidRPr="0054355C" w:rsidRDefault="00EE0376">
      <w:pPr>
        <w:rPr>
          <w:rFonts w:ascii="Arial" w:hAnsi="Arial" w:cs="Arial"/>
          <w:sz w:val="20"/>
          <w:szCs w:val="20"/>
          <w:lang w:val="en-US"/>
        </w:rPr>
      </w:pPr>
    </w:p>
    <w:p w14:paraId="079A3FB5" w14:textId="77777777" w:rsidR="00EE0376" w:rsidRPr="0054355C" w:rsidRDefault="00EE0376">
      <w:pPr>
        <w:rPr>
          <w:rFonts w:ascii="Arial" w:hAnsi="Arial" w:cs="Arial"/>
          <w:sz w:val="20"/>
          <w:szCs w:val="20"/>
          <w:lang w:val="en-US"/>
        </w:rPr>
      </w:pPr>
    </w:p>
    <w:p w14:paraId="438AA8BE" w14:textId="77777777" w:rsidR="00EE0376" w:rsidRPr="0054355C" w:rsidRDefault="00EE0376">
      <w:pPr>
        <w:rPr>
          <w:rFonts w:ascii="Arial" w:hAnsi="Arial" w:cs="Arial"/>
          <w:sz w:val="20"/>
          <w:szCs w:val="20"/>
          <w:lang w:val="en-US"/>
        </w:rPr>
      </w:pPr>
    </w:p>
    <w:p w14:paraId="39785E63" w14:textId="77777777" w:rsidR="00EE0376" w:rsidRPr="0054355C" w:rsidRDefault="00EE0376">
      <w:pPr>
        <w:rPr>
          <w:rFonts w:ascii="Arial" w:hAnsi="Arial" w:cs="Arial"/>
          <w:sz w:val="20"/>
          <w:szCs w:val="20"/>
          <w:lang w:val="en-US"/>
        </w:rPr>
      </w:pPr>
    </w:p>
    <w:p w14:paraId="59C9BBE1" w14:textId="77777777" w:rsidR="00EE0376" w:rsidRPr="0054355C" w:rsidRDefault="00EE0376">
      <w:pPr>
        <w:rPr>
          <w:rFonts w:ascii="Arial" w:hAnsi="Arial" w:cs="Arial"/>
          <w:sz w:val="20"/>
          <w:szCs w:val="20"/>
          <w:lang w:val="en-US"/>
        </w:rPr>
      </w:pPr>
    </w:p>
    <w:p w14:paraId="2B397E42" w14:textId="77777777" w:rsidR="00EE0376" w:rsidRPr="0054355C" w:rsidRDefault="00EE0376">
      <w:pPr>
        <w:rPr>
          <w:rFonts w:ascii="Arial" w:hAnsi="Arial" w:cs="Arial"/>
          <w:sz w:val="20"/>
          <w:szCs w:val="20"/>
          <w:lang w:val="en-US"/>
        </w:rPr>
      </w:pPr>
    </w:p>
    <w:p w14:paraId="57AD6372" w14:textId="77777777" w:rsidR="00EE0376" w:rsidRDefault="00EE0376">
      <w:pPr>
        <w:rPr>
          <w:rFonts w:ascii="Arial" w:hAnsi="Arial" w:cs="Arial"/>
          <w:sz w:val="20"/>
          <w:szCs w:val="20"/>
          <w:lang w:val="en-US"/>
        </w:rPr>
      </w:pPr>
    </w:p>
    <w:p w14:paraId="31CCF278" w14:textId="77777777" w:rsidR="00AE3749" w:rsidRDefault="00AE3749">
      <w:pPr>
        <w:rPr>
          <w:rFonts w:ascii="Arial" w:hAnsi="Arial" w:cs="Arial"/>
          <w:sz w:val="20"/>
          <w:szCs w:val="20"/>
          <w:lang w:val="en-US"/>
        </w:rPr>
      </w:pPr>
    </w:p>
    <w:p w14:paraId="1E7EA835" w14:textId="77777777" w:rsidR="00AE3749" w:rsidRDefault="00AE3749">
      <w:pPr>
        <w:rPr>
          <w:rFonts w:ascii="Arial" w:hAnsi="Arial" w:cs="Arial"/>
          <w:sz w:val="20"/>
          <w:szCs w:val="20"/>
          <w:lang w:val="en-US"/>
        </w:rPr>
      </w:pPr>
    </w:p>
    <w:p w14:paraId="7C07BF15" w14:textId="77777777" w:rsidR="00AE3749" w:rsidRDefault="00AE3749">
      <w:pPr>
        <w:rPr>
          <w:rFonts w:ascii="Arial" w:hAnsi="Arial" w:cs="Arial"/>
          <w:sz w:val="20"/>
          <w:szCs w:val="20"/>
          <w:lang w:val="en-US"/>
        </w:rPr>
      </w:pPr>
    </w:p>
    <w:p w14:paraId="503A93EC" w14:textId="77777777" w:rsidR="00AE3749" w:rsidRDefault="00AE3749">
      <w:pPr>
        <w:rPr>
          <w:rFonts w:ascii="Arial" w:hAnsi="Arial" w:cs="Arial"/>
          <w:sz w:val="20"/>
          <w:szCs w:val="20"/>
          <w:lang w:val="en-US"/>
        </w:rPr>
      </w:pPr>
    </w:p>
    <w:p w14:paraId="724991FC" w14:textId="77777777" w:rsidR="00AE3749" w:rsidRDefault="00AE3749">
      <w:pPr>
        <w:rPr>
          <w:rFonts w:ascii="Arial" w:hAnsi="Arial" w:cs="Arial"/>
          <w:sz w:val="20"/>
          <w:szCs w:val="20"/>
          <w:lang w:val="en-US"/>
        </w:rPr>
      </w:pPr>
    </w:p>
    <w:p w14:paraId="0B7254CE" w14:textId="77777777" w:rsidR="00AE3749" w:rsidRDefault="00AE3749">
      <w:pPr>
        <w:rPr>
          <w:rFonts w:ascii="Arial" w:hAnsi="Arial" w:cs="Arial"/>
          <w:sz w:val="20"/>
          <w:szCs w:val="20"/>
          <w:lang w:val="en-US"/>
        </w:rPr>
      </w:pPr>
    </w:p>
    <w:p w14:paraId="3C2C17D0" w14:textId="77777777" w:rsidR="00AE3749" w:rsidRDefault="00AE3749">
      <w:pPr>
        <w:rPr>
          <w:rFonts w:ascii="Arial" w:hAnsi="Arial" w:cs="Arial"/>
          <w:sz w:val="20"/>
          <w:szCs w:val="20"/>
          <w:lang w:val="en-US"/>
        </w:rPr>
      </w:pPr>
    </w:p>
    <w:p w14:paraId="029A4A27" w14:textId="77777777" w:rsidR="00AE3749" w:rsidRDefault="00AE3749">
      <w:pPr>
        <w:rPr>
          <w:rFonts w:ascii="Arial" w:hAnsi="Arial" w:cs="Arial"/>
          <w:sz w:val="20"/>
          <w:szCs w:val="20"/>
          <w:lang w:val="en-US"/>
        </w:rPr>
      </w:pPr>
    </w:p>
    <w:p w14:paraId="741B677F" w14:textId="77777777" w:rsidR="00AE3749" w:rsidRDefault="00AE3749">
      <w:pPr>
        <w:rPr>
          <w:rFonts w:ascii="Arial" w:hAnsi="Arial" w:cs="Arial"/>
          <w:sz w:val="20"/>
          <w:szCs w:val="20"/>
          <w:lang w:val="en-US"/>
        </w:rPr>
      </w:pPr>
    </w:p>
    <w:p w14:paraId="5A5E6F38" w14:textId="77777777" w:rsidR="00AE3749" w:rsidRDefault="00AE3749">
      <w:pPr>
        <w:rPr>
          <w:rFonts w:ascii="Arial" w:hAnsi="Arial" w:cs="Arial"/>
          <w:sz w:val="20"/>
          <w:szCs w:val="20"/>
          <w:lang w:val="en-US"/>
        </w:rPr>
      </w:pPr>
    </w:p>
    <w:p w14:paraId="73DDA077" w14:textId="77777777" w:rsidR="00AE3749" w:rsidRDefault="00AE3749">
      <w:pPr>
        <w:rPr>
          <w:rFonts w:ascii="Arial" w:hAnsi="Arial" w:cs="Arial"/>
          <w:sz w:val="20"/>
          <w:szCs w:val="20"/>
          <w:lang w:val="en-US"/>
        </w:rPr>
      </w:pPr>
    </w:p>
    <w:p w14:paraId="1861EF5E" w14:textId="77777777" w:rsidR="00AE3749" w:rsidRDefault="00AE3749">
      <w:pPr>
        <w:rPr>
          <w:rFonts w:ascii="Arial" w:hAnsi="Arial" w:cs="Arial"/>
          <w:sz w:val="20"/>
          <w:szCs w:val="20"/>
          <w:lang w:val="en-US"/>
        </w:rPr>
      </w:pPr>
    </w:p>
    <w:p w14:paraId="00289FA0" w14:textId="77777777" w:rsidR="00AE3749" w:rsidRDefault="00AE3749">
      <w:pPr>
        <w:rPr>
          <w:rFonts w:ascii="Arial" w:hAnsi="Arial" w:cs="Arial"/>
          <w:sz w:val="20"/>
          <w:szCs w:val="20"/>
          <w:lang w:val="en-US"/>
        </w:rPr>
      </w:pPr>
    </w:p>
    <w:p w14:paraId="318072A0" w14:textId="77777777" w:rsidR="00AE3749" w:rsidRPr="0054355C" w:rsidRDefault="00AE3749">
      <w:pPr>
        <w:rPr>
          <w:rFonts w:ascii="Arial" w:hAnsi="Arial" w:cs="Arial"/>
          <w:sz w:val="20"/>
          <w:szCs w:val="20"/>
          <w:lang w:val="en-US"/>
        </w:rPr>
      </w:pPr>
    </w:p>
    <w:tbl>
      <w:tblPr>
        <w:tblW w:w="5000" w:type="pct"/>
        <w:tblLook w:val="0000" w:firstRow="0" w:lastRow="0" w:firstColumn="0" w:lastColumn="0" w:noHBand="0" w:noVBand="0"/>
      </w:tblPr>
      <w:tblGrid>
        <w:gridCol w:w="4921"/>
        <w:gridCol w:w="4932"/>
      </w:tblGrid>
      <w:tr w:rsidR="00EE0376" w:rsidRPr="0054355C" w14:paraId="07CA1B41" w14:textId="77777777" w:rsidTr="003B0216">
        <w:tc>
          <w:tcPr>
            <w:tcW w:w="2497" w:type="pct"/>
            <w:shd w:val="clear" w:color="auto" w:fill="auto"/>
          </w:tcPr>
          <w:p w14:paraId="27BA3221" w14:textId="77777777" w:rsidR="00EE0376" w:rsidRPr="0054355C" w:rsidRDefault="00C26015">
            <w:pPr>
              <w:pStyle w:val="Parameters"/>
              <w:tabs>
                <w:tab w:val="left" w:pos="1296"/>
              </w:tabs>
              <w:ind w:left="0" w:firstLine="0"/>
              <w:rPr>
                <w:rFonts w:ascii="Arial" w:hAnsi="Arial" w:cs="Arial"/>
                <w:i/>
                <w:sz w:val="18"/>
                <w:szCs w:val="18"/>
              </w:rPr>
            </w:pPr>
            <w:r w:rsidRPr="0054355C">
              <w:rPr>
                <w:rFonts w:ascii="Arial" w:hAnsi="Arial" w:cs="Arial"/>
                <w:sz w:val="20"/>
                <w:szCs w:val="20"/>
              </w:rPr>
              <w:br w:type="page"/>
            </w:r>
            <w:r w:rsidR="00EE0376" w:rsidRPr="0054355C">
              <w:rPr>
                <w:rStyle w:val="Bolds"/>
                <w:rFonts w:ascii="Arial" w:hAnsi="Arial" w:cs="Arial"/>
                <w:sz w:val="18"/>
                <w:szCs w:val="18"/>
              </w:rPr>
              <w:t>Course code</w:t>
            </w:r>
          </w:p>
        </w:tc>
        <w:tc>
          <w:tcPr>
            <w:tcW w:w="2503" w:type="pct"/>
            <w:shd w:val="clear" w:color="auto" w:fill="auto"/>
          </w:tcPr>
          <w:p w14:paraId="2D21E139" w14:textId="77777777" w:rsidR="00EE0376" w:rsidRPr="0054355C" w:rsidRDefault="00EE0376">
            <w:pPr>
              <w:pStyle w:val="Parameters"/>
              <w:tabs>
                <w:tab w:val="left" w:pos="1296"/>
              </w:tabs>
              <w:ind w:left="0" w:firstLine="0"/>
            </w:pPr>
            <w:r w:rsidRPr="0054355C">
              <w:rPr>
                <w:rFonts w:ascii="Arial" w:hAnsi="Arial" w:cs="Arial"/>
                <w:i/>
                <w:sz w:val="18"/>
                <w:szCs w:val="18"/>
              </w:rPr>
              <w:t>POL117</w:t>
            </w:r>
          </w:p>
        </w:tc>
      </w:tr>
      <w:tr w:rsidR="00EE0376" w:rsidRPr="0054355C" w14:paraId="08AEF261" w14:textId="77777777" w:rsidTr="003B0216">
        <w:tc>
          <w:tcPr>
            <w:tcW w:w="2497" w:type="pct"/>
            <w:shd w:val="clear" w:color="auto" w:fill="auto"/>
          </w:tcPr>
          <w:p w14:paraId="6F845464" w14:textId="77777777" w:rsidR="00EE0376" w:rsidRPr="0054355C" w:rsidRDefault="00EE0376">
            <w:pPr>
              <w:pStyle w:val="Parameters"/>
              <w:tabs>
                <w:tab w:val="left" w:pos="1296"/>
              </w:tabs>
              <w:ind w:left="0" w:firstLine="0"/>
              <w:rPr>
                <w:rFonts w:ascii="Arial" w:hAnsi="Arial" w:cs="Arial"/>
                <w:i/>
                <w:sz w:val="18"/>
                <w:szCs w:val="18"/>
              </w:rPr>
            </w:pPr>
            <w:r w:rsidRPr="0054355C">
              <w:rPr>
                <w:rStyle w:val="Bolds"/>
                <w:rFonts w:ascii="Arial" w:hAnsi="Arial" w:cs="Arial"/>
                <w:sz w:val="18"/>
                <w:szCs w:val="18"/>
              </w:rPr>
              <w:t>Course title</w:t>
            </w:r>
          </w:p>
        </w:tc>
        <w:tc>
          <w:tcPr>
            <w:tcW w:w="2503" w:type="pct"/>
            <w:shd w:val="clear" w:color="auto" w:fill="auto"/>
          </w:tcPr>
          <w:p w14:paraId="42A680FB" w14:textId="77777777" w:rsidR="00EE0376" w:rsidRPr="0054355C" w:rsidRDefault="00EE0376">
            <w:pPr>
              <w:pStyle w:val="Parameters"/>
              <w:tabs>
                <w:tab w:val="left" w:pos="1296"/>
              </w:tabs>
              <w:ind w:left="0" w:firstLine="0"/>
            </w:pPr>
            <w:r w:rsidRPr="0054355C">
              <w:rPr>
                <w:rFonts w:ascii="Arial" w:hAnsi="Arial" w:cs="Arial"/>
                <w:i/>
                <w:sz w:val="18"/>
                <w:szCs w:val="18"/>
              </w:rPr>
              <w:t>Bachelor thesis</w:t>
            </w:r>
          </w:p>
        </w:tc>
      </w:tr>
      <w:tr w:rsidR="00EE0376" w:rsidRPr="0054355C" w14:paraId="480B5225" w14:textId="77777777" w:rsidTr="003B0216">
        <w:tc>
          <w:tcPr>
            <w:tcW w:w="2497" w:type="pct"/>
            <w:shd w:val="clear" w:color="auto" w:fill="auto"/>
          </w:tcPr>
          <w:p w14:paraId="3A953ADF" w14:textId="77777777" w:rsidR="00EE0376" w:rsidRPr="0054355C" w:rsidRDefault="00EE0376">
            <w:pPr>
              <w:pStyle w:val="Parameters"/>
              <w:tabs>
                <w:tab w:val="left" w:pos="1296"/>
              </w:tabs>
              <w:ind w:left="0" w:firstLine="0"/>
              <w:rPr>
                <w:rStyle w:val="Bolds"/>
                <w:rFonts w:ascii="Arial" w:hAnsi="Arial" w:cs="Arial"/>
                <w:b w:val="0"/>
                <w:i/>
                <w:sz w:val="18"/>
                <w:szCs w:val="18"/>
              </w:rPr>
            </w:pPr>
            <w:r w:rsidRPr="0054355C">
              <w:rPr>
                <w:rStyle w:val="Bolds"/>
                <w:rFonts w:ascii="Arial" w:hAnsi="Arial" w:cs="Arial"/>
                <w:sz w:val="18"/>
                <w:szCs w:val="18"/>
              </w:rPr>
              <w:t>Type of course</w:t>
            </w:r>
          </w:p>
        </w:tc>
        <w:tc>
          <w:tcPr>
            <w:tcW w:w="2503" w:type="pct"/>
            <w:shd w:val="clear" w:color="auto" w:fill="auto"/>
          </w:tcPr>
          <w:p w14:paraId="0A00495E" w14:textId="77777777" w:rsidR="00EE0376" w:rsidRPr="0054355C" w:rsidRDefault="00EE0376">
            <w:pPr>
              <w:pStyle w:val="Parameters"/>
              <w:tabs>
                <w:tab w:val="left" w:pos="1296"/>
              </w:tabs>
              <w:ind w:left="0" w:firstLine="0"/>
            </w:pPr>
            <w:r w:rsidRPr="0054355C">
              <w:rPr>
                <w:rStyle w:val="Bolds"/>
                <w:rFonts w:ascii="Arial" w:hAnsi="Arial" w:cs="Arial"/>
                <w:b w:val="0"/>
                <w:i/>
                <w:sz w:val="18"/>
                <w:szCs w:val="18"/>
              </w:rPr>
              <w:t>Main</w:t>
            </w:r>
          </w:p>
        </w:tc>
      </w:tr>
      <w:tr w:rsidR="00EE0376" w:rsidRPr="0054355C" w14:paraId="7CB57E40" w14:textId="77777777" w:rsidTr="003B0216">
        <w:tc>
          <w:tcPr>
            <w:tcW w:w="2497" w:type="pct"/>
            <w:shd w:val="clear" w:color="auto" w:fill="auto"/>
          </w:tcPr>
          <w:p w14:paraId="755B3BB7" w14:textId="77777777" w:rsidR="00EE0376" w:rsidRPr="0054355C" w:rsidRDefault="00EE0376">
            <w:pPr>
              <w:pStyle w:val="Parameters"/>
              <w:tabs>
                <w:tab w:val="left" w:pos="1296"/>
              </w:tabs>
              <w:ind w:left="0" w:firstLine="0"/>
              <w:rPr>
                <w:rStyle w:val="Bolds"/>
                <w:rFonts w:ascii="Arial" w:hAnsi="Arial" w:cs="Arial"/>
                <w:b w:val="0"/>
                <w:i/>
                <w:sz w:val="18"/>
                <w:szCs w:val="18"/>
              </w:rPr>
            </w:pPr>
            <w:r w:rsidRPr="0054355C">
              <w:rPr>
                <w:rStyle w:val="Bolds"/>
                <w:rFonts w:ascii="Arial" w:hAnsi="Arial" w:cs="Arial"/>
                <w:sz w:val="18"/>
                <w:szCs w:val="18"/>
              </w:rPr>
              <w:t>Stage of study</w:t>
            </w:r>
          </w:p>
        </w:tc>
        <w:tc>
          <w:tcPr>
            <w:tcW w:w="2503" w:type="pct"/>
            <w:shd w:val="clear" w:color="auto" w:fill="auto"/>
          </w:tcPr>
          <w:p w14:paraId="480ED95C" w14:textId="77777777" w:rsidR="00EE0376" w:rsidRPr="0054355C" w:rsidRDefault="00EE0376">
            <w:pPr>
              <w:pStyle w:val="Parameters"/>
              <w:tabs>
                <w:tab w:val="left" w:pos="1296"/>
              </w:tabs>
              <w:ind w:left="0" w:firstLine="0"/>
            </w:pPr>
            <w:r w:rsidRPr="0054355C">
              <w:rPr>
                <w:rStyle w:val="Bolds"/>
                <w:rFonts w:ascii="Arial" w:hAnsi="Arial" w:cs="Arial"/>
                <w:b w:val="0"/>
                <w:i/>
                <w:sz w:val="18"/>
                <w:szCs w:val="18"/>
              </w:rPr>
              <w:t>Undergraduate</w:t>
            </w:r>
          </w:p>
        </w:tc>
      </w:tr>
      <w:tr w:rsidR="00EE0376" w:rsidRPr="0054355C" w14:paraId="56C4BCDF" w14:textId="77777777" w:rsidTr="003B0216">
        <w:tc>
          <w:tcPr>
            <w:tcW w:w="2497" w:type="pct"/>
            <w:shd w:val="clear" w:color="auto" w:fill="auto"/>
          </w:tcPr>
          <w:p w14:paraId="59B969AA" w14:textId="77777777" w:rsidR="00EE0376" w:rsidRPr="0054355C" w:rsidRDefault="00EE0376">
            <w:pPr>
              <w:pStyle w:val="Parameters"/>
              <w:tabs>
                <w:tab w:val="left" w:pos="1296"/>
              </w:tabs>
              <w:ind w:left="0" w:firstLine="0"/>
              <w:rPr>
                <w:rStyle w:val="Bolds"/>
                <w:rFonts w:ascii="Arial" w:hAnsi="Arial" w:cs="Arial"/>
                <w:b w:val="0"/>
                <w:i/>
                <w:sz w:val="18"/>
                <w:szCs w:val="18"/>
              </w:rPr>
            </w:pPr>
            <w:r w:rsidRPr="0054355C">
              <w:rPr>
                <w:rStyle w:val="Bolds"/>
                <w:rFonts w:ascii="Arial" w:hAnsi="Arial" w:cs="Arial"/>
                <w:sz w:val="18"/>
                <w:szCs w:val="18"/>
              </w:rPr>
              <w:lastRenderedPageBreak/>
              <w:t>Department in charge</w:t>
            </w:r>
          </w:p>
        </w:tc>
        <w:tc>
          <w:tcPr>
            <w:tcW w:w="2503" w:type="pct"/>
            <w:shd w:val="clear" w:color="auto" w:fill="auto"/>
          </w:tcPr>
          <w:p w14:paraId="391787E2" w14:textId="77777777" w:rsidR="00EE0376" w:rsidRPr="0054355C" w:rsidRDefault="00EE0376">
            <w:pPr>
              <w:pStyle w:val="Parameters"/>
              <w:tabs>
                <w:tab w:val="left" w:pos="1296"/>
              </w:tabs>
              <w:ind w:left="0" w:firstLine="0"/>
            </w:pPr>
            <w:r w:rsidRPr="0054355C">
              <w:rPr>
                <w:rStyle w:val="Bolds"/>
                <w:rFonts w:ascii="Arial" w:hAnsi="Arial" w:cs="Arial"/>
                <w:b w:val="0"/>
                <w:i/>
                <w:sz w:val="18"/>
                <w:szCs w:val="18"/>
              </w:rPr>
              <w:t>Undergraduate school</w:t>
            </w:r>
          </w:p>
        </w:tc>
      </w:tr>
      <w:tr w:rsidR="00EE0376" w:rsidRPr="0054355C" w14:paraId="2DCEF1E2" w14:textId="77777777" w:rsidTr="003B0216">
        <w:tc>
          <w:tcPr>
            <w:tcW w:w="2497" w:type="pct"/>
            <w:shd w:val="clear" w:color="auto" w:fill="auto"/>
          </w:tcPr>
          <w:p w14:paraId="548E93B2" w14:textId="77777777" w:rsidR="00EE0376" w:rsidRPr="0054355C" w:rsidRDefault="00EE0376">
            <w:pPr>
              <w:pStyle w:val="Parameters"/>
              <w:tabs>
                <w:tab w:val="left" w:pos="1296"/>
              </w:tabs>
              <w:ind w:left="0" w:firstLine="0"/>
              <w:rPr>
                <w:rStyle w:val="Bolds"/>
                <w:rFonts w:ascii="Arial" w:hAnsi="Arial" w:cs="Arial"/>
                <w:b w:val="0"/>
                <w:i/>
                <w:sz w:val="18"/>
                <w:szCs w:val="18"/>
              </w:rPr>
            </w:pPr>
            <w:r w:rsidRPr="0054355C">
              <w:rPr>
                <w:rStyle w:val="Bolds"/>
                <w:rFonts w:ascii="Arial" w:hAnsi="Arial" w:cs="Arial"/>
                <w:sz w:val="18"/>
                <w:szCs w:val="18"/>
              </w:rPr>
              <w:t>Year of study</w:t>
            </w:r>
          </w:p>
        </w:tc>
        <w:tc>
          <w:tcPr>
            <w:tcW w:w="2503" w:type="pct"/>
            <w:shd w:val="clear" w:color="auto" w:fill="auto"/>
          </w:tcPr>
          <w:p w14:paraId="7CC507F3" w14:textId="77777777" w:rsidR="00EE0376" w:rsidRPr="0054355C" w:rsidRDefault="00EE0376">
            <w:pPr>
              <w:pStyle w:val="Parameters"/>
              <w:tabs>
                <w:tab w:val="left" w:pos="1296"/>
              </w:tabs>
              <w:ind w:left="0" w:firstLine="0"/>
            </w:pPr>
            <w:proofErr w:type="gramStart"/>
            <w:r w:rsidRPr="0054355C">
              <w:rPr>
                <w:rStyle w:val="Bolds"/>
                <w:rFonts w:ascii="Arial" w:hAnsi="Arial" w:cs="Arial"/>
                <w:b w:val="0"/>
                <w:i/>
                <w:sz w:val="18"/>
                <w:szCs w:val="18"/>
              </w:rPr>
              <w:t>4rd</w:t>
            </w:r>
            <w:proofErr w:type="gramEnd"/>
          </w:p>
        </w:tc>
      </w:tr>
      <w:tr w:rsidR="00EE0376" w:rsidRPr="0054355C" w14:paraId="53587F4F" w14:textId="77777777" w:rsidTr="003B0216">
        <w:tc>
          <w:tcPr>
            <w:tcW w:w="2497" w:type="pct"/>
            <w:shd w:val="clear" w:color="auto" w:fill="auto"/>
          </w:tcPr>
          <w:p w14:paraId="772247A3" w14:textId="77777777" w:rsidR="00EE0376" w:rsidRPr="0054355C" w:rsidRDefault="00EE0376">
            <w:pPr>
              <w:pStyle w:val="Parameters"/>
              <w:tabs>
                <w:tab w:val="left" w:pos="1296"/>
              </w:tabs>
              <w:ind w:left="0" w:firstLine="0"/>
              <w:rPr>
                <w:rFonts w:ascii="Arial" w:hAnsi="Arial" w:cs="Arial"/>
                <w:i/>
                <w:iCs/>
                <w:sz w:val="18"/>
                <w:szCs w:val="18"/>
              </w:rPr>
            </w:pPr>
            <w:r w:rsidRPr="0054355C">
              <w:rPr>
                <w:rStyle w:val="Bolds"/>
                <w:rFonts w:ascii="Arial" w:hAnsi="Arial" w:cs="Arial"/>
                <w:sz w:val="18"/>
                <w:szCs w:val="18"/>
              </w:rPr>
              <w:t>ECTS</w:t>
            </w:r>
          </w:p>
        </w:tc>
        <w:tc>
          <w:tcPr>
            <w:tcW w:w="2503" w:type="pct"/>
            <w:shd w:val="clear" w:color="auto" w:fill="auto"/>
          </w:tcPr>
          <w:p w14:paraId="79231E90" w14:textId="77777777" w:rsidR="00EE0376" w:rsidRPr="0054355C" w:rsidRDefault="00EE0376" w:rsidP="00C26015">
            <w:pPr>
              <w:pStyle w:val="Parameters"/>
              <w:tabs>
                <w:tab w:val="left" w:pos="1296"/>
              </w:tabs>
              <w:ind w:left="0" w:firstLine="0"/>
            </w:pPr>
            <w:r w:rsidRPr="0054355C">
              <w:rPr>
                <w:rFonts w:ascii="Arial" w:hAnsi="Arial" w:cs="Arial"/>
                <w:i/>
                <w:iCs/>
                <w:sz w:val="18"/>
                <w:szCs w:val="18"/>
              </w:rPr>
              <w:t>1</w:t>
            </w:r>
            <w:r w:rsidR="00AF0D35" w:rsidRPr="0054355C">
              <w:rPr>
                <w:rFonts w:ascii="Arial" w:hAnsi="Arial" w:cs="Arial"/>
                <w:i/>
                <w:iCs/>
                <w:sz w:val="18"/>
                <w:szCs w:val="18"/>
              </w:rPr>
              <w:t>5</w:t>
            </w:r>
            <w:r w:rsidR="00C26015" w:rsidRPr="0054355C">
              <w:rPr>
                <w:rFonts w:ascii="Arial" w:hAnsi="Arial" w:cs="Arial"/>
                <w:i/>
                <w:iCs/>
                <w:sz w:val="18"/>
                <w:szCs w:val="18"/>
              </w:rPr>
              <w:t xml:space="preserve">; </w:t>
            </w:r>
            <w:r w:rsidRPr="0054355C">
              <w:rPr>
                <w:rFonts w:ascii="Arial" w:hAnsi="Arial" w:cs="Arial"/>
                <w:i/>
                <w:iCs/>
                <w:sz w:val="18"/>
                <w:szCs w:val="18"/>
              </w:rPr>
              <w:t xml:space="preserve">6 hours of seminars and presentations (introductory seminar, bachelor thesis topic </w:t>
            </w:r>
            <w:proofErr w:type="spellStart"/>
            <w:r w:rsidRPr="0054355C">
              <w:rPr>
                <w:rFonts w:ascii="Arial" w:hAnsi="Arial" w:cs="Arial"/>
                <w:i/>
                <w:iCs/>
                <w:sz w:val="18"/>
                <w:szCs w:val="18"/>
              </w:rPr>
              <w:t>defence</w:t>
            </w:r>
            <w:proofErr w:type="spellEnd"/>
            <w:r w:rsidRPr="0054355C">
              <w:rPr>
                <w:rFonts w:ascii="Arial" w:hAnsi="Arial" w:cs="Arial"/>
                <w:i/>
                <w:iCs/>
                <w:sz w:val="18"/>
                <w:szCs w:val="18"/>
              </w:rPr>
              <w:t xml:space="preserve">, bachelor thesis public </w:t>
            </w:r>
            <w:proofErr w:type="spellStart"/>
            <w:r w:rsidRPr="0054355C">
              <w:rPr>
                <w:rFonts w:ascii="Arial" w:hAnsi="Arial" w:cs="Arial"/>
                <w:i/>
                <w:iCs/>
                <w:sz w:val="18"/>
                <w:szCs w:val="18"/>
              </w:rPr>
              <w:t>defence</w:t>
            </w:r>
            <w:proofErr w:type="spellEnd"/>
            <w:r w:rsidRPr="0054355C">
              <w:rPr>
                <w:rFonts w:ascii="Arial" w:hAnsi="Arial" w:cs="Arial"/>
                <w:i/>
                <w:iCs/>
                <w:sz w:val="18"/>
                <w:szCs w:val="18"/>
              </w:rPr>
              <w:t xml:space="preserve">), 4 hours of consultations with bachelor thesis advisor, </w:t>
            </w:r>
            <w:r w:rsidR="00AF0D35" w:rsidRPr="0054355C">
              <w:rPr>
                <w:rFonts w:ascii="Arial" w:hAnsi="Arial" w:cs="Arial"/>
                <w:i/>
                <w:iCs/>
                <w:sz w:val="18"/>
                <w:szCs w:val="18"/>
              </w:rPr>
              <w:t>395</w:t>
            </w:r>
            <w:r w:rsidRPr="0054355C">
              <w:rPr>
                <w:rFonts w:ascii="Arial" w:hAnsi="Arial" w:cs="Arial"/>
                <w:i/>
                <w:iCs/>
                <w:sz w:val="18"/>
                <w:szCs w:val="18"/>
              </w:rPr>
              <w:t xml:space="preserve"> </w:t>
            </w:r>
            <w:r w:rsidRPr="0054355C">
              <w:rPr>
                <w:rFonts w:ascii="Arial" w:hAnsi="Arial" w:cs="Arial"/>
                <w:i/>
                <w:sz w:val="18"/>
                <w:szCs w:val="18"/>
              </w:rPr>
              <w:t>hours of individual work</w:t>
            </w:r>
            <w:r w:rsidRPr="0054355C">
              <w:rPr>
                <w:rFonts w:ascii="Arial" w:hAnsi="Arial" w:cs="Arial"/>
                <w:i/>
                <w:iCs/>
                <w:sz w:val="18"/>
                <w:szCs w:val="18"/>
              </w:rPr>
              <w:t xml:space="preserve"> </w:t>
            </w:r>
          </w:p>
        </w:tc>
      </w:tr>
      <w:tr w:rsidR="00EE0376" w:rsidRPr="0054355C" w14:paraId="02C5370D" w14:textId="77777777" w:rsidTr="003B0216">
        <w:tc>
          <w:tcPr>
            <w:tcW w:w="2497" w:type="pct"/>
            <w:shd w:val="clear" w:color="auto" w:fill="auto"/>
          </w:tcPr>
          <w:p w14:paraId="0518E36D" w14:textId="77777777" w:rsidR="00EE0376" w:rsidRPr="0054355C" w:rsidRDefault="00EE0376">
            <w:pPr>
              <w:pStyle w:val="Parameters"/>
              <w:tabs>
                <w:tab w:val="left" w:pos="1296"/>
              </w:tabs>
              <w:ind w:left="0" w:firstLine="0"/>
              <w:rPr>
                <w:rFonts w:ascii="Arial" w:hAnsi="Arial" w:cs="Arial"/>
                <w:bCs/>
                <w:i/>
                <w:sz w:val="18"/>
                <w:szCs w:val="18"/>
              </w:rPr>
            </w:pPr>
            <w:r w:rsidRPr="0054355C">
              <w:rPr>
                <w:rStyle w:val="Bolds"/>
                <w:rFonts w:ascii="Arial" w:hAnsi="Arial" w:cs="Arial"/>
                <w:sz w:val="18"/>
                <w:szCs w:val="18"/>
              </w:rPr>
              <w:t>Coordinating lecturer</w:t>
            </w:r>
          </w:p>
        </w:tc>
        <w:tc>
          <w:tcPr>
            <w:tcW w:w="2503" w:type="pct"/>
            <w:shd w:val="clear" w:color="auto" w:fill="auto"/>
          </w:tcPr>
          <w:p w14:paraId="26D98B64" w14:textId="77777777" w:rsidR="00EE0376" w:rsidRPr="0054355C" w:rsidRDefault="00EE0376">
            <w:pPr>
              <w:pStyle w:val="Parameters"/>
              <w:tabs>
                <w:tab w:val="left" w:pos="1296"/>
              </w:tabs>
              <w:ind w:left="0" w:firstLine="0"/>
            </w:pPr>
            <w:r w:rsidRPr="0054355C">
              <w:rPr>
                <w:rFonts w:ascii="Arial" w:hAnsi="Arial" w:cs="Arial"/>
                <w:bCs/>
                <w:i/>
                <w:sz w:val="18"/>
                <w:szCs w:val="18"/>
              </w:rPr>
              <w:t xml:space="preserve">Dr. </w:t>
            </w:r>
            <w:proofErr w:type="spellStart"/>
            <w:r w:rsidRPr="0054355C">
              <w:rPr>
                <w:rFonts w:ascii="Arial" w:hAnsi="Arial" w:cs="Arial"/>
                <w:bCs/>
                <w:i/>
                <w:sz w:val="18"/>
                <w:szCs w:val="18"/>
              </w:rPr>
              <w:t>Vincentas</w:t>
            </w:r>
            <w:proofErr w:type="spellEnd"/>
            <w:r w:rsidRPr="0054355C">
              <w:rPr>
                <w:rFonts w:ascii="Arial" w:hAnsi="Arial" w:cs="Arial"/>
                <w:bCs/>
                <w:i/>
                <w:sz w:val="18"/>
                <w:szCs w:val="18"/>
              </w:rPr>
              <w:t xml:space="preserve"> </w:t>
            </w:r>
            <w:proofErr w:type="spellStart"/>
            <w:r w:rsidRPr="0054355C">
              <w:rPr>
                <w:rFonts w:ascii="Arial" w:hAnsi="Arial" w:cs="Arial"/>
                <w:bCs/>
                <w:i/>
                <w:sz w:val="18"/>
                <w:szCs w:val="18"/>
              </w:rPr>
              <w:t>Vobolevičius</w:t>
            </w:r>
            <w:proofErr w:type="spellEnd"/>
            <w:r w:rsidRPr="0054355C">
              <w:rPr>
                <w:rFonts w:ascii="Arial" w:hAnsi="Arial" w:cs="Arial"/>
                <w:bCs/>
                <w:i/>
                <w:sz w:val="18"/>
                <w:szCs w:val="18"/>
              </w:rPr>
              <w:t xml:space="preserve"> / Bachelor thesis advisor</w:t>
            </w:r>
          </w:p>
        </w:tc>
      </w:tr>
      <w:tr w:rsidR="00EE0376" w:rsidRPr="0054355C" w14:paraId="172CA2EF" w14:textId="77777777" w:rsidTr="003B0216">
        <w:tc>
          <w:tcPr>
            <w:tcW w:w="2497" w:type="pct"/>
            <w:shd w:val="clear" w:color="auto" w:fill="auto"/>
          </w:tcPr>
          <w:p w14:paraId="62DD9848" w14:textId="77777777" w:rsidR="00EE0376" w:rsidRPr="0054355C" w:rsidRDefault="00EE0376">
            <w:pPr>
              <w:pStyle w:val="Parameters"/>
              <w:tabs>
                <w:tab w:val="left" w:pos="1296"/>
              </w:tabs>
              <w:ind w:left="0" w:firstLine="0"/>
              <w:rPr>
                <w:rFonts w:ascii="Arial" w:hAnsi="Arial" w:cs="Arial"/>
                <w:i/>
                <w:iCs/>
                <w:sz w:val="18"/>
                <w:szCs w:val="18"/>
              </w:rPr>
            </w:pPr>
            <w:r w:rsidRPr="0054355C">
              <w:rPr>
                <w:rStyle w:val="Bolds"/>
                <w:rFonts w:ascii="Arial" w:hAnsi="Arial" w:cs="Arial"/>
                <w:sz w:val="18"/>
                <w:szCs w:val="18"/>
              </w:rPr>
              <w:t>Studies form</w:t>
            </w:r>
          </w:p>
        </w:tc>
        <w:tc>
          <w:tcPr>
            <w:tcW w:w="2503" w:type="pct"/>
            <w:shd w:val="clear" w:color="auto" w:fill="auto"/>
          </w:tcPr>
          <w:p w14:paraId="6A27E297" w14:textId="77777777" w:rsidR="00EE0376" w:rsidRPr="0054355C" w:rsidRDefault="00EE0376">
            <w:pPr>
              <w:pStyle w:val="Parameters"/>
              <w:tabs>
                <w:tab w:val="left" w:pos="1296"/>
              </w:tabs>
              <w:ind w:left="0" w:firstLine="0"/>
            </w:pPr>
            <w:r w:rsidRPr="0054355C">
              <w:rPr>
                <w:rFonts w:ascii="Arial" w:hAnsi="Arial" w:cs="Arial"/>
                <w:i/>
                <w:iCs/>
                <w:sz w:val="18"/>
                <w:szCs w:val="18"/>
              </w:rPr>
              <w:t>Full-time</w:t>
            </w:r>
          </w:p>
        </w:tc>
      </w:tr>
      <w:tr w:rsidR="00EE0376" w:rsidRPr="0054355C" w14:paraId="7790B999" w14:textId="77777777" w:rsidTr="003B0216">
        <w:tc>
          <w:tcPr>
            <w:tcW w:w="2497" w:type="pct"/>
            <w:shd w:val="clear" w:color="auto" w:fill="auto"/>
          </w:tcPr>
          <w:p w14:paraId="267369C4" w14:textId="77777777" w:rsidR="00EE0376" w:rsidRPr="0054355C" w:rsidRDefault="00EE0376">
            <w:pPr>
              <w:pStyle w:val="Parameters"/>
              <w:tabs>
                <w:tab w:val="left" w:pos="1296"/>
              </w:tabs>
              <w:ind w:left="0" w:firstLine="0"/>
              <w:rPr>
                <w:rFonts w:ascii="Arial" w:hAnsi="Arial" w:cs="Arial"/>
                <w:i/>
                <w:iCs/>
                <w:sz w:val="18"/>
                <w:szCs w:val="18"/>
              </w:rPr>
            </w:pPr>
            <w:r w:rsidRPr="0054355C">
              <w:rPr>
                <w:rStyle w:val="Bolds"/>
                <w:rFonts w:ascii="Arial" w:hAnsi="Arial" w:cs="Arial"/>
                <w:sz w:val="18"/>
                <w:szCs w:val="18"/>
              </w:rPr>
              <w:t>Prerequisites</w:t>
            </w:r>
          </w:p>
        </w:tc>
        <w:tc>
          <w:tcPr>
            <w:tcW w:w="2503" w:type="pct"/>
            <w:shd w:val="clear" w:color="auto" w:fill="auto"/>
          </w:tcPr>
          <w:p w14:paraId="34AD4DDC" w14:textId="77777777" w:rsidR="00EE0376" w:rsidRPr="0054355C" w:rsidRDefault="00EE0376">
            <w:pPr>
              <w:pStyle w:val="Parameters"/>
              <w:tabs>
                <w:tab w:val="left" w:pos="1296"/>
              </w:tabs>
              <w:ind w:left="0" w:firstLine="0"/>
            </w:pPr>
            <w:r w:rsidRPr="0054355C">
              <w:rPr>
                <w:rFonts w:ascii="Arial" w:hAnsi="Arial" w:cs="Arial"/>
                <w:i/>
                <w:iCs/>
                <w:sz w:val="18"/>
                <w:szCs w:val="18"/>
              </w:rPr>
              <w:t xml:space="preserve">Internship </w:t>
            </w:r>
          </w:p>
        </w:tc>
      </w:tr>
      <w:tr w:rsidR="00EE0376" w:rsidRPr="0054355C" w14:paraId="19E1AAD9" w14:textId="77777777" w:rsidTr="003B0216">
        <w:tc>
          <w:tcPr>
            <w:tcW w:w="2497" w:type="pct"/>
            <w:shd w:val="clear" w:color="auto" w:fill="auto"/>
          </w:tcPr>
          <w:p w14:paraId="062D2A22" w14:textId="77777777" w:rsidR="00EE0376" w:rsidRPr="0054355C" w:rsidRDefault="00EE0376">
            <w:pPr>
              <w:pStyle w:val="Parameters"/>
              <w:tabs>
                <w:tab w:val="left" w:pos="1296"/>
              </w:tabs>
              <w:ind w:left="0" w:firstLine="0"/>
              <w:rPr>
                <w:rFonts w:ascii="Arial" w:hAnsi="Arial" w:cs="Arial"/>
                <w:i/>
                <w:iCs/>
                <w:sz w:val="18"/>
                <w:szCs w:val="18"/>
              </w:rPr>
            </w:pPr>
            <w:r w:rsidRPr="0054355C">
              <w:rPr>
                <w:rStyle w:val="Bolds"/>
                <w:rFonts w:ascii="Arial" w:hAnsi="Arial" w:cs="Arial"/>
                <w:sz w:val="18"/>
                <w:szCs w:val="18"/>
              </w:rPr>
              <w:t>Language of instruction</w:t>
            </w:r>
          </w:p>
        </w:tc>
        <w:tc>
          <w:tcPr>
            <w:tcW w:w="2503" w:type="pct"/>
            <w:shd w:val="clear" w:color="auto" w:fill="auto"/>
          </w:tcPr>
          <w:p w14:paraId="0DB5FE19" w14:textId="77777777" w:rsidR="00EE0376" w:rsidRPr="0054355C" w:rsidRDefault="00EE0376">
            <w:pPr>
              <w:pStyle w:val="Parameters"/>
              <w:tabs>
                <w:tab w:val="left" w:pos="1296"/>
              </w:tabs>
              <w:ind w:left="0" w:firstLine="0"/>
            </w:pPr>
            <w:r w:rsidRPr="0054355C">
              <w:rPr>
                <w:rFonts w:ascii="Arial" w:hAnsi="Arial" w:cs="Arial"/>
                <w:i/>
                <w:iCs/>
                <w:sz w:val="18"/>
                <w:szCs w:val="18"/>
              </w:rPr>
              <w:t>English</w:t>
            </w:r>
          </w:p>
        </w:tc>
      </w:tr>
    </w:tbl>
    <w:p w14:paraId="01640F4B" w14:textId="77777777" w:rsidR="00EE0376" w:rsidRPr="0054355C" w:rsidRDefault="00EE0376">
      <w:pPr>
        <w:rPr>
          <w:rFonts w:ascii="Arial" w:hAnsi="Arial" w:cs="Arial"/>
          <w:sz w:val="20"/>
          <w:szCs w:val="20"/>
          <w:shd w:val="clear" w:color="auto" w:fill="FFFF00"/>
          <w:lang w:val="en-US"/>
        </w:rPr>
      </w:pPr>
    </w:p>
    <w:tbl>
      <w:tblPr>
        <w:tblW w:w="5000" w:type="pct"/>
        <w:tblLook w:val="0000" w:firstRow="0" w:lastRow="0" w:firstColumn="0" w:lastColumn="0" w:noHBand="0" w:noVBand="0"/>
      </w:tblPr>
      <w:tblGrid>
        <w:gridCol w:w="3910"/>
        <w:gridCol w:w="2004"/>
        <w:gridCol w:w="3939"/>
      </w:tblGrid>
      <w:tr w:rsidR="00EE0376" w:rsidRPr="0054355C" w14:paraId="17B28D78" w14:textId="77777777" w:rsidTr="003B0216">
        <w:tc>
          <w:tcPr>
            <w:tcW w:w="1984" w:type="pct"/>
            <w:tcBorders>
              <w:top w:val="single" w:sz="4" w:space="0" w:color="000000"/>
              <w:left w:val="single" w:sz="4" w:space="0" w:color="000000"/>
              <w:bottom w:val="single" w:sz="4" w:space="0" w:color="000000"/>
            </w:tcBorders>
            <w:shd w:val="clear" w:color="auto" w:fill="auto"/>
          </w:tcPr>
          <w:p w14:paraId="76AB5628" w14:textId="77777777" w:rsidR="00EE0376" w:rsidRPr="0054355C" w:rsidRDefault="00EE0376">
            <w:pPr>
              <w:pStyle w:val="Head"/>
              <w:spacing w:before="0" w:after="0"/>
              <w:rPr>
                <w:rFonts w:ascii="Arial" w:hAnsi="Arial" w:cs="Arial"/>
                <w:sz w:val="18"/>
                <w:szCs w:val="22"/>
              </w:rPr>
            </w:pPr>
            <w:r w:rsidRPr="0054355C">
              <w:rPr>
                <w:rFonts w:ascii="Arial" w:hAnsi="Arial" w:cs="Arial"/>
                <w:sz w:val="18"/>
                <w:szCs w:val="22"/>
              </w:rPr>
              <w:t>Subject learning outcomes (SLO)</w:t>
            </w:r>
          </w:p>
        </w:tc>
        <w:tc>
          <w:tcPr>
            <w:tcW w:w="1017" w:type="pct"/>
            <w:tcBorders>
              <w:top w:val="single" w:sz="4" w:space="0" w:color="000000"/>
              <w:left w:val="single" w:sz="4" w:space="0" w:color="000000"/>
              <w:bottom w:val="single" w:sz="4" w:space="0" w:color="000000"/>
            </w:tcBorders>
            <w:shd w:val="clear" w:color="auto" w:fill="auto"/>
          </w:tcPr>
          <w:p w14:paraId="2615394A" w14:textId="77777777" w:rsidR="00EE0376" w:rsidRPr="0054355C" w:rsidRDefault="00EE0376">
            <w:pPr>
              <w:pStyle w:val="Head"/>
              <w:spacing w:before="0" w:after="0"/>
              <w:rPr>
                <w:rFonts w:ascii="Arial" w:hAnsi="Arial" w:cs="Arial"/>
                <w:sz w:val="18"/>
                <w:szCs w:val="22"/>
              </w:rPr>
            </w:pPr>
            <w:r w:rsidRPr="0054355C">
              <w:rPr>
                <w:rFonts w:ascii="Arial" w:hAnsi="Arial" w:cs="Arial"/>
                <w:sz w:val="18"/>
                <w:szCs w:val="22"/>
              </w:rPr>
              <w:t>Study methods</w:t>
            </w:r>
          </w:p>
        </w:tc>
        <w:tc>
          <w:tcPr>
            <w:tcW w:w="1999" w:type="pct"/>
            <w:tcBorders>
              <w:top w:val="single" w:sz="4" w:space="0" w:color="000000"/>
              <w:left w:val="single" w:sz="4" w:space="0" w:color="000000"/>
              <w:bottom w:val="single" w:sz="4" w:space="0" w:color="000000"/>
              <w:right w:val="single" w:sz="4" w:space="0" w:color="000000"/>
            </w:tcBorders>
            <w:shd w:val="clear" w:color="auto" w:fill="auto"/>
          </w:tcPr>
          <w:p w14:paraId="17439B89" w14:textId="77777777" w:rsidR="00EE0376" w:rsidRPr="0054355C" w:rsidRDefault="00EE0376">
            <w:pPr>
              <w:pStyle w:val="Head"/>
              <w:spacing w:before="0" w:after="0"/>
            </w:pPr>
            <w:r w:rsidRPr="0054355C">
              <w:rPr>
                <w:rFonts w:ascii="Arial" w:hAnsi="Arial" w:cs="Arial"/>
                <w:sz w:val="18"/>
                <w:szCs w:val="22"/>
              </w:rPr>
              <w:t>Assessment methods</w:t>
            </w:r>
          </w:p>
        </w:tc>
      </w:tr>
      <w:tr w:rsidR="00EE0376" w:rsidRPr="0054355C" w14:paraId="3B1AB200" w14:textId="77777777" w:rsidTr="003B0216">
        <w:tc>
          <w:tcPr>
            <w:tcW w:w="1984" w:type="pct"/>
            <w:tcBorders>
              <w:top w:val="single" w:sz="4" w:space="0" w:color="000000"/>
              <w:left w:val="single" w:sz="4" w:space="0" w:color="000000"/>
              <w:bottom w:val="single" w:sz="4" w:space="0" w:color="000000"/>
            </w:tcBorders>
            <w:shd w:val="clear" w:color="auto" w:fill="auto"/>
          </w:tcPr>
          <w:p w14:paraId="37E9FF00" w14:textId="77777777" w:rsidR="00EE0376" w:rsidRPr="0054355C" w:rsidRDefault="00EE0376">
            <w:pPr>
              <w:pStyle w:val="Head"/>
              <w:spacing w:before="0" w:after="0"/>
              <w:jc w:val="left"/>
              <w:rPr>
                <w:rFonts w:ascii="Arial" w:hAnsi="Arial" w:cs="Arial"/>
                <w:b w:val="0"/>
                <w:sz w:val="18"/>
                <w:szCs w:val="22"/>
              </w:rPr>
            </w:pPr>
            <w:r w:rsidRPr="0054355C">
              <w:rPr>
                <w:rFonts w:ascii="Arial" w:hAnsi="Arial" w:cs="Arial"/>
                <w:b w:val="0"/>
                <w:sz w:val="18"/>
                <w:szCs w:val="18"/>
              </w:rPr>
              <w:t>SLO1. To be able to define the research problem and the main goals of a Thesis in a concise way</w:t>
            </w:r>
          </w:p>
        </w:tc>
        <w:tc>
          <w:tcPr>
            <w:tcW w:w="1017" w:type="pct"/>
            <w:tcBorders>
              <w:top w:val="single" w:sz="4" w:space="0" w:color="000000"/>
              <w:left w:val="single" w:sz="4" w:space="0" w:color="000000"/>
              <w:bottom w:val="single" w:sz="4" w:space="0" w:color="000000"/>
            </w:tcBorders>
            <w:shd w:val="clear" w:color="auto" w:fill="auto"/>
          </w:tcPr>
          <w:p w14:paraId="26E864A4"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Consultations, individual study</w:t>
            </w:r>
          </w:p>
        </w:tc>
        <w:tc>
          <w:tcPr>
            <w:tcW w:w="1999" w:type="pct"/>
            <w:tcBorders>
              <w:top w:val="single" w:sz="4" w:space="0" w:color="000000"/>
              <w:left w:val="single" w:sz="4" w:space="0" w:color="000000"/>
              <w:bottom w:val="single" w:sz="4" w:space="0" w:color="000000"/>
              <w:right w:val="single" w:sz="4" w:space="0" w:color="000000"/>
            </w:tcBorders>
            <w:shd w:val="clear" w:color="auto" w:fill="auto"/>
          </w:tcPr>
          <w:p w14:paraId="3C699F8D" w14:textId="77777777" w:rsidR="00EE0376" w:rsidRPr="0054355C" w:rsidRDefault="00EE0376">
            <w:pPr>
              <w:pStyle w:val="Head"/>
              <w:spacing w:before="0" w:after="0"/>
            </w:pPr>
            <w:r w:rsidRPr="0054355C">
              <w:rPr>
                <w:rFonts w:ascii="Arial" w:hAnsi="Arial" w:cs="Arial"/>
                <w:b w:val="0"/>
                <w:sz w:val="18"/>
                <w:szCs w:val="22"/>
              </w:rPr>
              <w:t xml:space="preserve">Thesis topic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xml:space="preserve">, final bachelor thesis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xml:space="preserve">, evaluation of an advisor, evaluation of a faculty reader </w:t>
            </w:r>
          </w:p>
        </w:tc>
      </w:tr>
      <w:tr w:rsidR="00EE0376" w:rsidRPr="0054355C" w14:paraId="427A775A" w14:textId="77777777" w:rsidTr="003B0216">
        <w:tc>
          <w:tcPr>
            <w:tcW w:w="1984" w:type="pct"/>
            <w:tcBorders>
              <w:top w:val="single" w:sz="4" w:space="0" w:color="000000"/>
              <w:left w:val="single" w:sz="4" w:space="0" w:color="000000"/>
              <w:bottom w:val="single" w:sz="4" w:space="0" w:color="000000"/>
            </w:tcBorders>
            <w:shd w:val="clear" w:color="auto" w:fill="auto"/>
          </w:tcPr>
          <w:p w14:paraId="0A2B724F" w14:textId="77777777" w:rsidR="00EE0376" w:rsidRPr="0054355C" w:rsidRDefault="00EE0376">
            <w:pPr>
              <w:pStyle w:val="Head"/>
              <w:spacing w:before="0" w:after="0"/>
              <w:jc w:val="left"/>
              <w:rPr>
                <w:rFonts w:ascii="Arial" w:hAnsi="Arial" w:cs="Arial"/>
                <w:b w:val="0"/>
                <w:sz w:val="18"/>
                <w:szCs w:val="22"/>
              </w:rPr>
            </w:pPr>
            <w:r w:rsidRPr="0054355C">
              <w:rPr>
                <w:rFonts w:ascii="Arial" w:hAnsi="Arial" w:cs="Arial"/>
                <w:b w:val="0"/>
                <w:sz w:val="18"/>
                <w:szCs w:val="22"/>
              </w:rPr>
              <w:t>SLO2. To be able to perform a review of academic literature, relevant to the problem-area and the main goals of a thesis</w:t>
            </w:r>
          </w:p>
        </w:tc>
        <w:tc>
          <w:tcPr>
            <w:tcW w:w="1017" w:type="pct"/>
            <w:tcBorders>
              <w:top w:val="single" w:sz="4" w:space="0" w:color="000000"/>
              <w:left w:val="single" w:sz="4" w:space="0" w:color="000000"/>
              <w:bottom w:val="single" w:sz="4" w:space="0" w:color="000000"/>
            </w:tcBorders>
            <w:shd w:val="clear" w:color="auto" w:fill="auto"/>
          </w:tcPr>
          <w:p w14:paraId="3FCCFF0A"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Consultations, individual study</w:t>
            </w:r>
          </w:p>
        </w:tc>
        <w:tc>
          <w:tcPr>
            <w:tcW w:w="1999" w:type="pct"/>
            <w:tcBorders>
              <w:top w:val="single" w:sz="4" w:space="0" w:color="000000"/>
              <w:left w:val="single" w:sz="4" w:space="0" w:color="000000"/>
              <w:bottom w:val="single" w:sz="4" w:space="0" w:color="000000"/>
              <w:right w:val="single" w:sz="4" w:space="0" w:color="000000"/>
            </w:tcBorders>
            <w:shd w:val="clear" w:color="auto" w:fill="auto"/>
          </w:tcPr>
          <w:p w14:paraId="36610145" w14:textId="77777777" w:rsidR="00EE0376" w:rsidRPr="0054355C" w:rsidRDefault="00EE0376">
            <w:pPr>
              <w:pStyle w:val="Head"/>
              <w:spacing w:before="0" w:after="0"/>
            </w:pPr>
            <w:r w:rsidRPr="0054355C">
              <w:rPr>
                <w:rFonts w:ascii="Arial" w:hAnsi="Arial" w:cs="Arial"/>
                <w:b w:val="0"/>
                <w:sz w:val="18"/>
                <w:szCs w:val="22"/>
              </w:rPr>
              <w:t xml:space="preserve">Thesis topic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xml:space="preserve">, final bachelor thesis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evaluation of an advisor, evaluation of a faculty reader</w:t>
            </w:r>
          </w:p>
        </w:tc>
      </w:tr>
      <w:tr w:rsidR="00EE0376" w:rsidRPr="0054355C" w14:paraId="5B5D4709" w14:textId="77777777" w:rsidTr="003B0216">
        <w:tc>
          <w:tcPr>
            <w:tcW w:w="1984" w:type="pct"/>
            <w:tcBorders>
              <w:top w:val="single" w:sz="4" w:space="0" w:color="000000"/>
              <w:left w:val="single" w:sz="4" w:space="0" w:color="000000"/>
              <w:bottom w:val="single" w:sz="4" w:space="0" w:color="000000"/>
            </w:tcBorders>
            <w:shd w:val="clear" w:color="auto" w:fill="auto"/>
          </w:tcPr>
          <w:p w14:paraId="6F4195E1" w14:textId="77777777" w:rsidR="00EE0376" w:rsidRPr="0054355C" w:rsidRDefault="00EE0376">
            <w:pPr>
              <w:pStyle w:val="Head"/>
              <w:spacing w:before="0" w:after="0"/>
              <w:jc w:val="left"/>
              <w:rPr>
                <w:rFonts w:ascii="Arial" w:hAnsi="Arial" w:cs="Arial"/>
                <w:b w:val="0"/>
                <w:sz w:val="18"/>
                <w:szCs w:val="22"/>
              </w:rPr>
            </w:pPr>
            <w:r w:rsidRPr="0054355C">
              <w:rPr>
                <w:rFonts w:ascii="Arial" w:hAnsi="Arial" w:cs="Arial"/>
                <w:b w:val="0"/>
                <w:sz w:val="18"/>
                <w:szCs w:val="22"/>
              </w:rPr>
              <w:t>SLO3. Be able to present a testable hypothesis, consistent with assumptions derived from literature review</w:t>
            </w:r>
          </w:p>
        </w:tc>
        <w:tc>
          <w:tcPr>
            <w:tcW w:w="1017" w:type="pct"/>
            <w:tcBorders>
              <w:top w:val="single" w:sz="4" w:space="0" w:color="000000"/>
              <w:left w:val="single" w:sz="4" w:space="0" w:color="000000"/>
              <w:bottom w:val="single" w:sz="4" w:space="0" w:color="000000"/>
            </w:tcBorders>
            <w:shd w:val="clear" w:color="auto" w:fill="auto"/>
          </w:tcPr>
          <w:p w14:paraId="421FBEF1"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Consultations, individual study</w:t>
            </w:r>
          </w:p>
        </w:tc>
        <w:tc>
          <w:tcPr>
            <w:tcW w:w="1999" w:type="pct"/>
            <w:tcBorders>
              <w:top w:val="single" w:sz="4" w:space="0" w:color="000000"/>
              <w:left w:val="single" w:sz="4" w:space="0" w:color="000000"/>
              <w:bottom w:val="single" w:sz="4" w:space="0" w:color="000000"/>
              <w:right w:val="single" w:sz="4" w:space="0" w:color="000000"/>
            </w:tcBorders>
            <w:shd w:val="clear" w:color="auto" w:fill="auto"/>
          </w:tcPr>
          <w:p w14:paraId="56ECF419" w14:textId="77777777" w:rsidR="00EE0376" w:rsidRPr="0054355C" w:rsidRDefault="00EE0376">
            <w:pPr>
              <w:pStyle w:val="Head"/>
              <w:spacing w:before="0" w:after="0"/>
            </w:pPr>
            <w:r w:rsidRPr="0054355C">
              <w:rPr>
                <w:rFonts w:ascii="Arial" w:hAnsi="Arial" w:cs="Arial"/>
                <w:b w:val="0"/>
                <w:sz w:val="18"/>
                <w:szCs w:val="22"/>
              </w:rPr>
              <w:t xml:space="preserve">Thesis topic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xml:space="preserve">, final bachelor thesis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evaluation of an advisor, evaluation of a faculty reader</w:t>
            </w:r>
          </w:p>
        </w:tc>
      </w:tr>
      <w:tr w:rsidR="00EE0376" w:rsidRPr="0054355C" w14:paraId="6D47922F" w14:textId="77777777" w:rsidTr="003B0216">
        <w:tc>
          <w:tcPr>
            <w:tcW w:w="1984" w:type="pct"/>
            <w:tcBorders>
              <w:top w:val="single" w:sz="4" w:space="0" w:color="000000"/>
              <w:left w:val="single" w:sz="4" w:space="0" w:color="000000"/>
              <w:bottom w:val="single" w:sz="4" w:space="0" w:color="000000"/>
            </w:tcBorders>
            <w:shd w:val="clear" w:color="auto" w:fill="auto"/>
          </w:tcPr>
          <w:p w14:paraId="247B09F3" w14:textId="77777777" w:rsidR="00EE0376" w:rsidRPr="0054355C" w:rsidRDefault="00EE0376">
            <w:pPr>
              <w:pStyle w:val="Head"/>
              <w:spacing w:before="0" w:after="0"/>
              <w:jc w:val="left"/>
              <w:rPr>
                <w:rFonts w:ascii="Arial" w:hAnsi="Arial" w:cs="Arial"/>
                <w:b w:val="0"/>
                <w:sz w:val="18"/>
                <w:szCs w:val="22"/>
              </w:rPr>
            </w:pPr>
            <w:r w:rsidRPr="0054355C">
              <w:rPr>
                <w:rFonts w:ascii="Arial" w:hAnsi="Arial" w:cs="Arial"/>
                <w:b w:val="0"/>
                <w:sz w:val="18"/>
                <w:szCs w:val="22"/>
              </w:rPr>
              <w:t>SLO4. Be able to collect quantitative and/ or qualitative data and perform appropriate empirical analysis to ascertain the validity of the hypothesis</w:t>
            </w:r>
          </w:p>
        </w:tc>
        <w:tc>
          <w:tcPr>
            <w:tcW w:w="1017" w:type="pct"/>
            <w:tcBorders>
              <w:top w:val="single" w:sz="4" w:space="0" w:color="000000"/>
              <w:left w:val="single" w:sz="4" w:space="0" w:color="000000"/>
              <w:bottom w:val="single" w:sz="4" w:space="0" w:color="000000"/>
            </w:tcBorders>
            <w:shd w:val="clear" w:color="auto" w:fill="auto"/>
          </w:tcPr>
          <w:p w14:paraId="1F39756A"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Consultations, individual study</w:t>
            </w:r>
          </w:p>
        </w:tc>
        <w:tc>
          <w:tcPr>
            <w:tcW w:w="1999" w:type="pct"/>
            <w:tcBorders>
              <w:top w:val="single" w:sz="4" w:space="0" w:color="000000"/>
              <w:left w:val="single" w:sz="4" w:space="0" w:color="000000"/>
              <w:bottom w:val="single" w:sz="4" w:space="0" w:color="000000"/>
              <w:right w:val="single" w:sz="4" w:space="0" w:color="000000"/>
            </w:tcBorders>
            <w:shd w:val="clear" w:color="auto" w:fill="auto"/>
          </w:tcPr>
          <w:p w14:paraId="7A5A1794" w14:textId="77777777" w:rsidR="00EE0376" w:rsidRPr="0054355C" w:rsidRDefault="00EE0376">
            <w:pPr>
              <w:pStyle w:val="Head"/>
              <w:spacing w:before="0" w:after="0"/>
            </w:pPr>
            <w:r w:rsidRPr="0054355C">
              <w:rPr>
                <w:rFonts w:ascii="Arial" w:hAnsi="Arial" w:cs="Arial"/>
                <w:b w:val="0"/>
                <w:sz w:val="18"/>
                <w:szCs w:val="22"/>
              </w:rPr>
              <w:t xml:space="preserve">Thesis topic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xml:space="preserve">, final bachelor thesis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evaluation of an advisor, evaluation of a faculty reader</w:t>
            </w:r>
          </w:p>
        </w:tc>
      </w:tr>
      <w:tr w:rsidR="00EE0376" w:rsidRPr="0054355C" w14:paraId="1F004DCC" w14:textId="77777777" w:rsidTr="003B0216">
        <w:tc>
          <w:tcPr>
            <w:tcW w:w="1984" w:type="pct"/>
            <w:tcBorders>
              <w:top w:val="single" w:sz="4" w:space="0" w:color="000000"/>
              <w:left w:val="single" w:sz="4" w:space="0" w:color="000000"/>
              <w:bottom w:val="single" w:sz="4" w:space="0" w:color="000000"/>
            </w:tcBorders>
            <w:shd w:val="clear" w:color="auto" w:fill="auto"/>
          </w:tcPr>
          <w:p w14:paraId="6DBFF402"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 xml:space="preserve">SLO5. Be able to demonstrate proficiency in academic writing, </w:t>
            </w:r>
            <w:proofErr w:type="spellStart"/>
            <w:r w:rsidRPr="0054355C">
              <w:rPr>
                <w:rFonts w:ascii="Arial" w:hAnsi="Arial" w:cs="Arial"/>
                <w:b w:val="0"/>
                <w:sz w:val="18"/>
                <w:szCs w:val="22"/>
              </w:rPr>
              <w:t>propper</w:t>
            </w:r>
            <w:proofErr w:type="spellEnd"/>
            <w:r w:rsidRPr="0054355C">
              <w:rPr>
                <w:rFonts w:ascii="Arial" w:hAnsi="Arial" w:cs="Arial"/>
                <w:b w:val="0"/>
                <w:sz w:val="18"/>
                <w:szCs w:val="22"/>
              </w:rPr>
              <w:t xml:space="preserve"> literature citation and compilation of a reference list.</w:t>
            </w:r>
          </w:p>
        </w:tc>
        <w:tc>
          <w:tcPr>
            <w:tcW w:w="1017" w:type="pct"/>
            <w:tcBorders>
              <w:top w:val="single" w:sz="4" w:space="0" w:color="000000"/>
              <w:left w:val="single" w:sz="4" w:space="0" w:color="000000"/>
              <w:bottom w:val="single" w:sz="4" w:space="0" w:color="000000"/>
            </w:tcBorders>
            <w:shd w:val="clear" w:color="auto" w:fill="auto"/>
          </w:tcPr>
          <w:p w14:paraId="7800CFF5"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Consultations, individual study</w:t>
            </w:r>
          </w:p>
        </w:tc>
        <w:tc>
          <w:tcPr>
            <w:tcW w:w="1999" w:type="pct"/>
            <w:tcBorders>
              <w:top w:val="single" w:sz="4" w:space="0" w:color="000000"/>
              <w:left w:val="single" w:sz="4" w:space="0" w:color="000000"/>
              <w:bottom w:val="single" w:sz="4" w:space="0" w:color="000000"/>
              <w:right w:val="single" w:sz="4" w:space="0" w:color="000000"/>
            </w:tcBorders>
            <w:shd w:val="clear" w:color="auto" w:fill="auto"/>
          </w:tcPr>
          <w:p w14:paraId="5236E51C" w14:textId="77777777" w:rsidR="00EE0376" w:rsidRPr="0054355C" w:rsidRDefault="00EE0376">
            <w:pPr>
              <w:pStyle w:val="Head"/>
              <w:spacing w:before="0" w:after="0"/>
            </w:pPr>
            <w:r w:rsidRPr="0054355C">
              <w:rPr>
                <w:rFonts w:ascii="Arial" w:hAnsi="Arial" w:cs="Arial"/>
                <w:b w:val="0"/>
                <w:sz w:val="18"/>
                <w:szCs w:val="22"/>
              </w:rPr>
              <w:t>Evaluation of an advisor, evaluation of a faculty reader</w:t>
            </w:r>
          </w:p>
        </w:tc>
      </w:tr>
      <w:tr w:rsidR="00EE0376" w:rsidRPr="0054355C" w14:paraId="3EAEC5CD" w14:textId="77777777" w:rsidTr="003B0216">
        <w:tc>
          <w:tcPr>
            <w:tcW w:w="1984" w:type="pct"/>
            <w:tcBorders>
              <w:top w:val="single" w:sz="4" w:space="0" w:color="000000"/>
              <w:left w:val="single" w:sz="4" w:space="0" w:color="000000"/>
              <w:bottom w:val="single" w:sz="4" w:space="0" w:color="000000"/>
            </w:tcBorders>
            <w:shd w:val="clear" w:color="auto" w:fill="auto"/>
          </w:tcPr>
          <w:p w14:paraId="69B550CA"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SLO6. Demonstrate ability to present findings of the thesis to an academic community of peers and defend the thesis in front of a faculty panel</w:t>
            </w:r>
          </w:p>
        </w:tc>
        <w:tc>
          <w:tcPr>
            <w:tcW w:w="1017" w:type="pct"/>
            <w:tcBorders>
              <w:top w:val="single" w:sz="4" w:space="0" w:color="000000"/>
              <w:left w:val="single" w:sz="4" w:space="0" w:color="000000"/>
              <w:bottom w:val="single" w:sz="4" w:space="0" w:color="000000"/>
            </w:tcBorders>
            <w:shd w:val="clear" w:color="auto" w:fill="auto"/>
          </w:tcPr>
          <w:p w14:paraId="6BE952BC" w14:textId="77777777" w:rsidR="00EE0376" w:rsidRPr="0054355C" w:rsidRDefault="00EE0376">
            <w:pPr>
              <w:pStyle w:val="Head"/>
              <w:spacing w:before="0" w:after="0"/>
              <w:rPr>
                <w:rFonts w:ascii="Arial" w:hAnsi="Arial" w:cs="Arial"/>
                <w:b w:val="0"/>
                <w:sz w:val="18"/>
                <w:szCs w:val="22"/>
              </w:rPr>
            </w:pPr>
            <w:r w:rsidRPr="0054355C">
              <w:rPr>
                <w:rFonts w:ascii="Arial" w:hAnsi="Arial" w:cs="Arial"/>
                <w:b w:val="0"/>
                <w:sz w:val="18"/>
                <w:szCs w:val="22"/>
              </w:rPr>
              <w:t xml:space="preserve">Consultations, individual study, public </w:t>
            </w:r>
            <w:proofErr w:type="spellStart"/>
            <w:r w:rsidR="000B1FDC" w:rsidRPr="0054355C">
              <w:rPr>
                <w:rFonts w:ascii="Arial" w:hAnsi="Arial" w:cs="Arial"/>
                <w:b w:val="0"/>
                <w:sz w:val="18"/>
                <w:szCs w:val="22"/>
              </w:rPr>
              <w:t>defence</w:t>
            </w:r>
            <w:proofErr w:type="spellEnd"/>
            <w:r w:rsidRPr="0054355C">
              <w:rPr>
                <w:rFonts w:ascii="Arial" w:hAnsi="Arial" w:cs="Arial"/>
                <w:b w:val="0"/>
                <w:sz w:val="18"/>
                <w:szCs w:val="22"/>
              </w:rPr>
              <w:t xml:space="preserve"> of a thesis</w:t>
            </w:r>
          </w:p>
        </w:tc>
        <w:tc>
          <w:tcPr>
            <w:tcW w:w="1999" w:type="pct"/>
            <w:tcBorders>
              <w:top w:val="single" w:sz="4" w:space="0" w:color="000000"/>
              <w:left w:val="single" w:sz="4" w:space="0" w:color="000000"/>
              <w:bottom w:val="single" w:sz="4" w:space="0" w:color="000000"/>
              <w:right w:val="single" w:sz="4" w:space="0" w:color="000000"/>
            </w:tcBorders>
            <w:shd w:val="clear" w:color="auto" w:fill="auto"/>
          </w:tcPr>
          <w:p w14:paraId="7117F213" w14:textId="77777777" w:rsidR="00EE0376" w:rsidRPr="0054355C" w:rsidRDefault="00EE0376">
            <w:pPr>
              <w:pStyle w:val="Head"/>
              <w:spacing w:before="0" w:after="0"/>
            </w:pPr>
            <w:r w:rsidRPr="0054355C">
              <w:rPr>
                <w:rFonts w:ascii="Arial" w:hAnsi="Arial" w:cs="Arial"/>
                <w:b w:val="0"/>
                <w:sz w:val="18"/>
                <w:szCs w:val="22"/>
              </w:rPr>
              <w:t xml:space="preserve">Thesis topic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xml:space="preserve">, final bachelor thesis </w:t>
            </w:r>
            <w:proofErr w:type="spellStart"/>
            <w:r w:rsidRPr="0054355C">
              <w:rPr>
                <w:rFonts w:ascii="Arial" w:hAnsi="Arial" w:cs="Arial"/>
                <w:b w:val="0"/>
                <w:sz w:val="18"/>
                <w:szCs w:val="22"/>
              </w:rPr>
              <w:t>defence</w:t>
            </w:r>
            <w:proofErr w:type="spellEnd"/>
            <w:r w:rsidRPr="0054355C">
              <w:rPr>
                <w:rFonts w:ascii="Arial" w:hAnsi="Arial" w:cs="Arial"/>
                <w:b w:val="0"/>
                <w:sz w:val="18"/>
                <w:szCs w:val="22"/>
              </w:rPr>
              <w:t xml:space="preserve"> </w:t>
            </w:r>
          </w:p>
        </w:tc>
      </w:tr>
    </w:tbl>
    <w:p w14:paraId="51E72FE6" w14:textId="77777777" w:rsidR="003B0216" w:rsidRDefault="003B0216" w:rsidP="003B0216">
      <w:pPr>
        <w:pStyle w:val="Pagrindiniotekstotrauka"/>
        <w:spacing w:before="120" w:line="288" w:lineRule="auto"/>
        <w:ind w:firstLine="0"/>
        <w:rPr>
          <w:rFonts w:ascii="Arial" w:hAnsi="Arial" w:cs="Arial"/>
          <w:sz w:val="20"/>
          <w:szCs w:val="20"/>
          <w:lang w:val="en-US"/>
        </w:rPr>
      </w:pPr>
    </w:p>
    <w:p w14:paraId="2D257002" w14:textId="77777777" w:rsidR="00EE0376" w:rsidRPr="0054355C" w:rsidRDefault="003B0216" w:rsidP="003B0216">
      <w:pPr>
        <w:pStyle w:val="Pagrindiniotekstotrauka"/>
        <w:spacing w:before="120" w:line="288" w:lineRule="auto"/>
        <w:ind w:firstLine="0"/>
        <w:rPr>
          <w:rFonts w:ascii="Arial" w:hAnsi="Arial" w:cs="Arial"/>
          <w:bCs/>
          <w:sz w:val="20"/>
          <w:szCs w:val="20"/>
          <w:lang w:val="en-US"/>
        </w:rPr>
      </w:pPr>
      <w:r>
        <w:rPr>
          <w:rFonts w:ascii="Arial" w:hAnsi="Arial" w:cs="Arial"/>
          <w:b/>
          <w:bCs/>
          <w:sz w:val="20"/>
          <w:szCs w:val="20"/>
          <w:lang w:val="en-US"/>
        </w:rPr>
        <w:t xml:space="preserve">1. </w:t>
      </w:r>
      <w:r w:rsidR="00EE0376" w:rsidRPr="0054355C">
        <w:rPr>
          <w:rFonts w:ascii="Arial" w:hAnsi="Arial" w:cs="Arial"/>
          <w:b/>
          <w:bCs/>
          <w:sz w:val="20"/>
          <w:szCs w:val="20"/>
          <w:lang w:val="en-US"/>
        </w:rPr>
        <w:t>ANNOTATION</w:t>
      </w:r>
    </w:p>
    <w:p w14:paraId="1046D452" w14:textId="77777777" w:rsidR="003B0216" w:rsidRDefault="00EE0376" w:rsidP="003B0216">
      <w:pPr>
        <w:pStyle w:val="Pagrindiniotekstotrauka"/>
        <w:spacing w:before="120" w:line="288" w:lineRule="auto"/>
        <w:ind w:firstLine="357"/>
        <w:rPr>
          <w:rFonts w:ascii="Arial" w:hAnsi="Arial" w:cs="Arial"/>
          <w:bCs/>
          <w:sz w:val="20"/>
          <w:szCs w:val="20"/>
          <w:lang w:val="en-US"/>
        </w:rPr>
      </w:pPr>
      <w:r w:rsidRPr="0054355C">
        <w:rPr>
          <w:rFonts w:ascii="Arial" w:hAnsi="Arial" w:cs="Arial"/>
          <w:bCs/>
          <w:sz w:val="20"/>
          <w:szCs w:val="20"/>
          <w:lang w:val="en-US"/>
        </w:rPr>
        <w:t>In the Economics and Politics program Bachelor Thesis is written during the eighth semester and is worth 1</w:t>
      </w:r>
      <w:r w:rsidR="00AF0D35" w:rsidRPr="0054355C">
        <w:rPr>
          <w:rFonts w:ascii="Arial" w:hAnsi="Arial" w:cs="Arial"/>
          <w:bCs/>
          <w:sz w:val="20"/>
          <w:szCs w:val="20"/>
          <w:lang w:val="en-US"/>
        </w:rPr>
        <w:t>5</w:t>
      </w:r>
      <w:r w:rsidRPr="0054355C">
        <w:rPr>
          <w:rFonts w:ascii="Arial" w:hAnsi="Arial" w:cs="Arial"/>
          <w:bCs/>
          <w:sz w:val="20"/>
          <w:szCs w:val="20"/>
          <w:lang w:val="en-US"/>
        </w:rPr>
        <w:t xml:space="preserve"> ECTS credits. Thesis is written in English. While writing </w:t>
      </w:r>
      <w:r w:rsidR="00FB77AC" w:rsidRPr="0054355C">
        <w:rPr>
          <w:rFonts w:ascii="Arial" w:hAnsi="Arial" w:cs="Arial"/>
          <w:bCs/>
          <w:sz w:val="20"/>
          <w:szCs w:val="20"/>
          <w:lang w:val="en-US"/>
        </w:rPr>
        <w:t>their</w:t>
      </w:r>
      <w:r w:rsidRPr="0054355C">
        <w:rPr>
          <w:rFonts w:ascii="Arial" w:hAnsi="Arial" w:cs="Arial"/>
          <w:bCs/>
          <w:sz w:val="20"/>
          <w:szCs w:val="20"/>
          <w:lang w:val="en-US"/>
        </w:rPr>
        <w:t xml:space="preserve"> </w:t>
      </w:r>
      <w:r w:rsidR="00FB77AC" w:rsidRPr="0054355C">
        <w:rPr>
          <w:rFonts w:ascii="Arial" w:hAnsi="Arial" w:cs="Arial"/>
          <w:bCs/>
          <w:sz w:val="20"/>
          <w:szCs w:val="20"/>
          <w:lang w:val="en-US"/>
        </w:rPr>
        <w:t>T</w:t>
      </w:r>
      <w:r w:rsidRPr="0054355C">
        <w:rPr>
          <w:rFonts w:ascii="Arial" w:hAnsi="Arial" w:cs="Arial"/>
          <w:bCs/>
          <w:sz w:val="20"/>
          <w:szCs w:val="20"/>
          <w:lang w:val="en-US"/>
        </w:rPr>
        <w:t>hes</w:t>
      </w:r>
      <w:r w:rsidR="00FB77AC" w:rsidRPr="0054355C">
        <w:rPr>
          <w:rFonts w:ascii="Arial" w:hAnsi="Arial" w:cs="Arial"/>
          <w:bCs/>
          <w:sz w:val="20"/>
          <w:szCs w:val="20"/>
          <w:lang w:val="en-US"/>
        </w:rPr>
        <w:t>e</w:t>
      </w:r>
      <w:r w:rsidRPr="0054355C">
        <w:rPr>
          <w:rFonts w:ascii="Arial" w:hAnsi="Arial" w:cs="Arial"/>
          <w:bCs/>
          <w:sz w:val="20"/>
          <w:szCs w:val="20"/>
          <w:lang w:val="en-US"/>
        </w:rPr>
        <w:t>s students synthesize and augment knowledge and skills acquired during the study at ISM and demonstrate possession of competences required of the recipients of Bachelor degree in Economics and Politics. In terms of its content and methods of analysis, a Thesis must inter-link objects of several disciplines, particularly those of economics and of politics</w:t>
      </w:r>
      <w:r w:rsidR="00FB77AC" w:rsidRPr="0054355C">
        <w:rPr>
          <w:rFonts w:ascii="Arial" w:hAnsi="Arial" w:cs="Arial"/>
          <w:bCs/>
          <w:sz w:val="20"/>
          <w:szCs w:val="20"/>
          <w:lang w:val="en-US"/>
        </w:rPr>
        <w:t xml:space="preserve"> (the latter being distinct from </w:t>
      </w:r>
      <w:r w:rsidR="00FB77AC" w:rsidRPr="0054355C">
        <w:rPr>
          <w:rFonts w:ascii="Arial" w:hAnsi="Arial" w:cs="Arial"/>
          <w:bCs/>
          <w:i/>
          <w:iCs/>
          <w:sz w:val="20"/>
          <w:szCs w:val="20"/>
          <w:lang w:val="en-US"/>
        </w:rPr>
        <w:t>policy</w:t>
      </w:r>
      <w:r w:rsidR="00FB77AC" w:rsidRPr="0054355C">
        <w:rPr>
          <w:rFonts w:ascii="Arial" w:hAnsi="Arial" w:cs="Arial"/>
          <w:bCs/>
          <w:sz w:val="20"/>
          <w:szCs w:val="20"/>
          <w:lang w:val="en-US"/>
        </w:rPr>
        <w:t>)</w:t>
      </w:r>
      <w:r w:rsidRPr="0054355C">
        <w:rPr>
          <w:rFonts w:ascii="Arial" w:hAnsi="Arial" w:cs="Arial"/>
          <w:bCs/>
          <w:sz w:val="20"/>
          <w:szCs w:val="20"/>
          <w:lang w:val="en-US"/>
        </w:rPr>
        <w:t>.</w:t>
      </w:r>
    </w:p>
    <w:p w14:paraId="084C0E3B" w14:textId="77777777" w:rsidR="00EE0376" w:rsidRPr="003B0216" w:rsidRDefault="003B0216" w:rsidP="003B0216">
      <w:pPr>
        <w:pStyle w:val="Pagrindiniotekstotrauka"/>
        <w:spacing w:before="120" w:line="288" w:lineRule="auto"/>
        <w:ind w:firstLine="0"/>
        <w:rPr>
          <w:rFonts w:ascii="Arial" w:hAnsi="Arial" w:cs="Arial"/>
          <w:bCs/>
          <w:sz w:val="20"/>
          <w:szCs w:val="20"/>
          <w:lang w:val="en-US"/>
        </w:rPr>
      </w:pPr>
      <w:r w:rsidRPr="003B0216">
        <w:rPr>
          <w:rFonts w:ascii="Arial" w:hAnsi="Arial" w:cs="Arial"/>
          <w:b/>
          <w:bCs/>
          <w:sz w:val="20"/>
          <w:szCs w:val="20"/>
          <w:lang w:val="en-US"/>
        </w:rPr>
        <w:t>2.</w:t>
      </w:r>
      <w:r>
        <w:rPr>
          <w:rFonts w:ascii="Arial" w:hAnsi="Arial" w:cs="Arial"/>
          <w:bCs/>
          <w:sz w:val="20"/>
          <w:szCs w:val="20"/>
          <w:lang w:val="en-US"/>
        </w:rPr>
        <w:t xml:space="preserve"> </w:t>
      </w:r>
      <w:r w:rsidR="00EE0376" w:rsidRPr="0054355C">
        <w:rPr>
          <w:rFonts w:ascii="Arial" w:hAnsi="Arial" w:cs="Arial"/>
          <w:b/>
          <w:bCs/>
          <w:sz w:val="20"/>
          <w:szCs w:val="20"/>
          <w:lang w:val="en-US"/>
        </w:rPr>
        <w:t>STRUCTURE OF A THESIS</w:t>
      </w:r>
    </w:p>
    <w:p w14:paraId="68CAA900" w14:textId="77777777" w:rsidR="00EE0376" w:rsidRPr="0054355C" w:rsidRDefault="00EE0376" w:rsidP="003B0216">
      <w:pPr>
        <w:pStyle w:val="Pagrindiniotekstotrauka"/>
        <w:spacing w:before="120" w:line="288" w:lineRule="auto"/>
        <w:rPr>
          <w:rFonts w:ascii="Arial" w:hAnsi="Arial" w:cs="Arial"/>
          <w:b/>
          <w:bCs/>
          <w:sz w:val="20"/>
          <w:szCs w:val="20"/>
          <w:lang w:val="en-US"/>
        </w:rPr>
      </w:pPr>
      <w:r w:rsidRPr="0054355C">
        <w:rPr>
          <w:rFonts w:ascii="Arial" w:hAnsi="Arial" w:cs="Arial"/>
          <w:sz w:val="20"/>
          <w:szCs w:val="20"/>
          <w:lang w:val="en-US"/>
        </w:rPr>
        <w:t xml:space="preserve">Bachelor Thesis must comply with the </w:t>
      </w:r>
      <w:r w:rsidRPr="0054355C">
        <w:rPr>
          <w:rFonts w:ascii="Arial" w:hAnsi="Arial" w:cs="Arial"/>
          <w:i/>
          <w:sz w:val="20"/>
          <w:szCs w:val="20"/>
          <w:lang w:val="en-US"/>
        </w:rPr>
        <w:t xml:space="preserve">Formatting and Citing Requirements of Academic Papers </w:t>
      </w:r>
      <w:r w:rsidRPr="0054355C">
        <w:rPr>
          <w:rFonts w:ascii="Arial" w:hAnsi="Arial" w:cs="Arial"/>
          <w:sz w:val="20"/>
          <w:szCs w:val="20"/>
          <w:lang w:val="en-US"/>
        </w:rPr>
        <w:t>at ISM. Table 1 contains the structure and scope of a Thesis and of its constituent sections.</w:t>
      </w:r>
    </w:p>
    <w:p w14:paraId="41C24E59" w14:textId="77777777" w:rsidR="00EE0376" w:rsidRPr="0054355C" w:rsidRDefault="00EE0376">
      <w:pPr>
        <w:ind w:left="720"/>
        <w:jc w:val="both"/>
        <w:rPr>
          <w:rFonts w:ascii="Arial" w:hAnsi="Arial" w:cs="Arial"/>
          <w:b/>
          <w:bCs/>
          <w:sz w:val="20"/>
          <w:szCs w:val="20"/>
          <w:lang w:val="en-US"/>
        </w:rPr>
      </w:pPr>
    </w:p>
    <w:p w14:paraId="56449501" w14:textId="77777777" w:rsidR="00EE0376" w:rsidRPr="0054355C" w:rsidRDefault="00C26015" w:rsidP="003B0216">
      <w:pPr>
        <w:jc w:val="both"/>
        <w:rPr>
          <w:rFonts w:ascii="Arial" w:hAnsi="Arial" w:cs="Arial"/>
          <w:sz w:val="22"/>
          <w:szCs w:val="22"/>
          <w:lang w:val="en-US"/>
        </w:rPr>
      </w:pPr>
      <w:r w:rsidRPr="0054355C">
        <w:rPr>
          <w:rFonts w:ascii="Arial" w:hAnsi="Arial" w:cs="Arial"/>
          <w:bCs/>
          <w:i/>
          <w:sz w:val="20"/>
          <w:szCs w:val="20"/>
          <w:lang w:val="en-US"/>
        </w:rPr>
        <w:br w:type="page"/>
      </w:r>
      <w:r w:rsidR="00EE0376" w:rsidRPr="0054355C">
        <w:rPr>
          <w:rFonts w:ascii="Arial" w:hAnsi="Arial" w:cs="Arial"/>
          <w:bCs/>
          <w:i/>
          <w:sz w:val="20"/>
          <w:szCs w:val="20"/>
          <w:lang w:val="en-US"/>
        </w:rPr>
        <w:lastRenderedPageBreak/>
        <w:t>Table 1:</w:t>
      </w:r>
      <w:r w:rsidR="00EE0376" w:rsidRPr="0054355C">
        <w:rPr>
          <w:rFonts w:ascii="Arial" w:hAnsi="Arial" w:cs="Arial"/>
          <w:i/>
          <w:sz w:val="20"/>
          <w:szCs w:val="20"/>
          <w:lang w:val="en-US"/>
        </w:rPr>
        <w:t xml:space="preserve"> The structure and scope of a Bachelor Thesis</w:t>
      </w:r>
    </w:p>
    <w:tbl>
      <w:tblPr>
        <w:tblW w:w="5000" w:type="pct"/>
        <w:tblLook w:val="0000" w:firstRow="0" w:lastRow="0" w:firstColumn="0" w:lastColumn="0" w:noHBand="0" w:noVBand="0"/>
      </w:tblPr>
      <w:tblGrid>
        <w:gridCol w:w="4921"/>
        <w:gridCol w:w="4932"/>
      </w:tblGrid>
      <w:tr w:rsidR="00EE0376" w:rsidRPr="0054355C" w14:paraId="41A0429C" w14:textId="77777777" w:rsidTr="003B0216">
        <w:tc>
          <w:tcPr>
            <w:tcW w:w="2497" w:type="pct"/>
            <w:tcBorders>
              <w:top w:val="single" w:sz="4" w:space="0" w:color="000000"/>
              <w:left w:val="single" w:sz="4" w:space="0" w:color="000000"/>
              <w:bottom w:val="single" w:sz="4" w:space="0" w:color="000000"/>
            </w:tcBorders>
            <w:shd w:val="clear" w:color="auto" w:fill="auto"/>
          </w:tcPr>
          <w:p w14:paraId="20153E0D" w14:textId="77777777" w:rsidR="00EE0376" w:rsidRPr="004972D2" w:rsidRDefault="00EE0376">
            <w:pPr>
              <w:suppressAutoHyphens w:val="0"/>
              <w:jc w:val="center"/>
              <w:rPr>
                <w:rFonts w:ascii="Arial" w:hAnsi="Arial" w:cs="Arial"/>
                <w:b/>
                <w:sz w:val="20"/>
                <w:szCs w:val="22"/>
                <w:lang w:val="en-US"/>
              </w:rPr>
            </w:pPr>
            <w:r w:rsidRPr="004972D2">
              <w:rPr>
                <w:rFonts w:ascii="Arial" w:hAnsi="Arial" w:cs="Arial"/>
                <w:b/>
                <w:sz w:val="20"/>
                <w:szCs w:val="22"/>
                <w:lang w:val="en-US"/>
              </w:rPr>
              <w:t xml:space="preserve">Section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69FA47C5" w14:textId="77777777" w:rsidR="00EE0376" w:rsidRPr="004972D2" w:rsidRDefault="00EE0376">
            <w:pPr>
              <w:suppressAutoHyphens w:val="0"/>
              <w:jc w:val="center"/>
              <w:rPr>
                <w:b/>
                <w:sz w:val="20"/>
                <w:lang w:val="en-US"/>
              </w:rPr>
            </w:pPr>
            <w:r w:rsidRPr="004972D2">
              <w:rPr>
                <w:rFonts w:ascii="Arial" w:hAnsi="Arial" w:cs="Arial"/>
                <w:b/>
                <w:sz w:val="20"/>
                <w:szCs w:val="22"/>
                <w:lang w:val="en-US"/>
              </w:rPr>
              <w:t xml:space="preserve">Volume (number of pages, words) </w:t>
            </w:r>
          </w:p>
        </w:tc>
      </w:tr>
      <w:tr w:rsidR="00EE0376" w:rsidRPr="0054355C" w14:paraId="3C708120" w14:textId="77777777" w:rsidTr="003B0216">
        <w:trPr>
          <w:trHeight w:val="136"/>
        </w:trPr>
        <w:tc>
          <w:tcPr>
            <w:tcW w:w="2497" w:type="pct"/>
            <w:tcBorders>
              <w:top w:val="single" w:sz="4" w:space="0" w:color="000000"/>
              <w:left w:val="single" w:sz="4" w:space="0" w:color="000000"/>
              <w:bottom w:val="single" w:sz="4" w:space="0" w:color="000000"/>
            </w:tcBorders>
            <w:shd w:val="clear" w:color="auto" w:fill="auto"/>
          </w:tcPr>
          <w:p w14:paraId="3C281FAE"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Title page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6A543B36" w14:textId="77777777" w:rsidR="00EE0376" w:rsidRPr="004972D2" w:rsidRDefault="00EE0376">
            <w:pPr>
              <w:suppressAutoHyphens w:val="0"/>
              <w:jc w:val="center"/>
              <w:rPr>
                <w:sz w:val="20"/>
                <w:lang w:val="en-US"/>
              </w:rPr>
            </w:pPr>
            <w:r w:rsidRPr="004972D2">
              <w:rPr>
                <w:rFonts w:ascii="Arial" w:hAnsi="Arial" w:cs="Arial"/>
                <w:sz w:val="20"/>
                <w:szCs w:val="22"/>
                <w:lang w:val="en-US"/>
              </w:rPr>
              <w:t>1page</w:t>
            </w:r>
          </w:p>
        </w:tc>
      </w:tr>
      <w:tr w:rsidR="00EE0376" w:rsidRPr="0054355C" w14:paraId="6A221E4A"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431681CA"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Summary</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517E0211" w14:textId="77777777" w:rsidR="00EE0376" w:rsidRPr="004972D2" w:rsidRDefault="00FB77AC">
            <w:pPr>
              <w:suppressAutoHyphens w:val="0"/>
              <w:jc w:val="center"/>
              <w:rPr>
                <w:sz w:val="20"/>
                <w:lang w:val="en-US"/>
              </w:rPr>
            </w:pPr>
            <w:r w:rsidRPr="004972D2">
              <w:rPr>
                <w:rFonts w:ascii="Arial" w:hAnsi="Arial" w:cs="Arial"/>
                <w:sz w:val="20"/>
                <w:szCs w:val="22"/>
                <w:lang w:val="en-US"/>
              </w:rPr>
              <w:t xml:space="preserve">&lt; 2 pages, around </w:t>
            </w:r>
            <w:r w:rsidR="00EE0376" w:rsidRPr="004972D2">
              <w:rPr>
                <w:rFonts w:ascii="Arial" w:hAnsi="Arial" w:cs="Arial"/>
                <w:sz w:val="20"/>
                <w:szCs w:val="22"/>
                <w:lang w:val="en-US"/>
              </w:rPr>
              <w:t>300 words</w:t>
            </w:r>
          </w:p>
        </w:tc>
      </w:tr>
      <w:tr w:rsidR="00EE0376" w:rsidRPr="0054355C" w14:paraId="594BC703"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39F0EE1A"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Table of contents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6AEB2087" w14:textId="77777777" w:rsidR="00EE0376" w:rsidRPr="004972D2" w:rsidRDefault="00EE0376">
            <w:pPr>
              <w:suppressAutoHyphens w:val="0"/>
              <w:jc w:val="center"/>
              <w:rPr>
                <w:sz w:val="20"/>
                <w:lang w:val="en-US"/>
              </w:rPr>
            </w:pPr>
            <w:r w:rsidRPr="004972D2">
              <w:rPr>
                <w:rFonts w:ascii="Arial" w:hAnsi="Arial" w:cs="Arial"/>
                <w:sz w:val="20"/>
                <w:szCs w:val="22"/>
                <w:lang w:val="en-US"/>
              </w:rPr>
              <w:t>1-2 pages</w:t>
            </w:r>
          </w:p>
        </w:tc>
      </w:tr>
      <w:tr w:rsidR="00EE0376" w:rsidRPr="0054355C" w14:paraId="74A88EF9"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4B1EB48D"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List of figures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740165BA" w14:textId="77777777" w:rsidR="00EE0376" w:rsidRPr="004972D2" w:rsidRDefault="00EE0376">
            <w:pPr>
              <w:suppressAutoHyphens w:val="0"/>
              <w:jc w:val="center"/>
              <w:rPr>
                <w:sz w:val="20"/>
                <w:lang w:val="en-US"/>
              </w:rPr>
            </w:pPr>
            <w:r w:rsidRPr="004972D2">
              <w:rPr>
                <w:rFonts w:ascii="Arial" w:hAnsi="Arial" w:cs="Arial"/>
                <w:sz w:val="20"/>
                <w:szCs w:val="22"/>
                <w:lang w:val="en-US"/>
              </w:rPr>
              <w:t>1-2 pages</w:t>
            </w:r>
          </w:p>
        </w:tc>
      </w:tr>
      <w:tr w:rsidR="00EE0376" w:rsidRPr="0054355C" w14:paraId="08E6845E"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0181D0C9"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List of tables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6C3358E7" w14:textId="77777777" w:rsidR="00EE0376" w:rsidRPr="004972D2" w:rsidRDefault="00EE0376">
            <w:pPr>
              <w:suppressAutoHyphens w:val="0"/>
              <w:ind w:left="360"/>
              <w:rPr>
                <w:sz w:val="20"/>
                <w:lang w:val="en-US"/>
              </w:rPr>
            </w:pPr>
            <w:r w:rsidRPr="004972D2">
              <w:rPr>
                <w:rFonts w:ascii="Arial" w:hAnsi="Arial" w:cs="Arial"/>
                <w:sz w:val="20"/>
                <w:szCs w:val="22"/>
                <w:lang w:val="en-US"/>
              </w:rPr>
              <w:t xml:space="preserve">                         1-2 pages</w:t>
            </w:r>
          </w:p>
        </w:tc>
      </w:tr>
      <w:tr w:rsidR="00EE0376" w:rsidRPr="0054355C" w14:paraId="2038D550"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0E70BF20"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Introduction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1660F237" w14:textId="77777777" w:rsidR="00EE0376" w:rsidRPr="004972D2" w:rsidRDefault="000B1FDC">
            <w:pPr>
              <w:suppressAutoHyphens w:val="0"/>
              <w:jc w:val="center"/>
              <w:rPr>
                <w:sz w:val="20"/>
                <w:lang w:val="en-US"/>
              </w:rPr>
            </w:pPr>
            <w:r w:rsidRPr="004972D2">
              <w:rPr>
                <w:rFonts w:ascii="Arial" w:hAnsi="Arial" w:cs="Arial"/>
                <w:sz w:val="20"/>
                <w:szCs w:val="22"/>
                <w:lang w:val="en-US"/>
              </w:rPr>
              <w:t>6</w:t>
            </w:r>
            <w:r w:rsidR="00EE0376" w:rsidRPr="004972D2">
              <w:rPr>
                <w:rFonts w:ascii="Arial" w:hAnsi="Arial" w:cs="Arial"/>
                <w:sz w:val="20"/>
                <w:szCs w:val="22"/>
                <w:lang w:val="en-US"/>
              </w:rPr>
              <w:t>00-800 words</w:t>
            </w:r>
          </w:p>
        </w:tc>
      </w:tr>
      <w:tr w:rsidR="00EE0376" w:rsidRPr="0054355C" w14:paraId="31BA3C42"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3F5C33C8"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Economic Policy Analysis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4F3B51B4" w14:textId="77777777" w:rsidR="00EE0376" w:rsidRPr="004972D2" w:rsidRDefault="000B1FDC">
            <w:pPr>
              <w:suppressAutoHyphens w:val="0"/>
              <w:jc w:val="center"/>
              <w:rPr>
                <w:sz w:val="20"/>
                <w:lang w:val="en-US"/>
              </w:rPr>
            </w:pPr>
            <w:r w:rsidRPr="004972D2">
              <w:rPr>
                <w:rFonts w:ascii="Arial" w:hAnsi="Arial" w:cs="Arial"/>
                <w:sz w:val="20"/>
                <w:szCs w:val="22"/>
                <w:lang w:val="en-US"/>
              </w:rPr>
              <w:t>2500-40</w:t>
            </w:r>
            <w:r w:rsidR="00EE0376" w:rsidRPr="004972D2">
              <w:rPr>
                <w:rFonts w:ascii="Arial" w:hAnsi="Arial" w:cs="Arial"/>
                <w:sz w:val="20"/>
                <w:szCs w:val="22"/>
                <w:lang w:val="en-US"/>
              </w:rPr>
              <w:t xml:space="preserve">00 words </w:t>
            </w:r>
          </w:p>
        </w:tc>
      </w:tr>
      <w:tr w:rsidR="00EE0376" w:rsidRPr="0054355C" w14:paraId="56D2FA01"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50A68FF6"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Theoretical Framework and Hypothesis(-es)</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20ED9DFF" w14:textId="77777777" w:rsidR="00EE0376" w:rsidRPr="004972D2" w:rsidRDefault="000B1FDC" w:rsidP="000B1FDC">
            <w:pPr>
              <w:suppressAutoHyphens w:val="0"/>
              <w:jc w:val="center"/>
              <w:rPr>
                <w:sz w:val="20"/>
                <w:lang w:val="en-US"/>
              </w:rPr>
            </w:pPr>
            <w:r w:rsidRPr="004972D2">
              <w:rPr>
                <w:rFonts w:ascii="Arial" w:hAnsi="Arial" w:cs="Arial"/>
                <w:sz w:val="20"/>
                <w:szCs w:val="22"/>
                <w:lang w:val="en-US"/>
              </w:rPr>
              <w:t>26</w:t>
            </w:r>
            <w:r w:rsidR="00EE0376" w:rsidRPr="004972D2">
              <w:rPr>
                <w:rFonts w:ascii="Arial" w:hAnsi="Arial" w:cs="Arial"/>
                <w:sz w:val="20"/>
                <w:szCs w:val="22"/>
                <w:lang w:val="en-US"/>
              </w:rPr>
              <w:t>00-4</w:t>
            </w:r>
            <w:r w:rsidRPr="004972D2">
              <w:rPr>
                <w:rFonts w:ascii="Arial" w:hAnsi="Arial" w:cs="Arial"/>
                <w:sz w:val="20"/>
                <w:szCs w:val="22"/>
                <w:lang w:val="en-US"/>
              </w:rPr>
              <w:t>0</w:t>
            </w:r>
            <w:r w:rsidR="00EE0376" w:rsidRPr="004972D2">
              <w:rPr>
                <w:rFonts w:ascii="Arial" w:hAnsi="Arial" w:cs="Arial"/>
                <w:sz w:val="20"/>
                <w:szCs w:val="22"/>
                <w:lang w:val="en-US"/>
              </w:rPr>
              <w:t>00 words</w:t>
            </w:r>
          </w:p>
        </w:tc>
      </w:tr>
      <w:tr w:rsidR="00EE0376" w:rsidRPr="0054355C" w14:paraId="428E75E5"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76CDE54E"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Research Methods and Data Analysis</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53E2E595" w14:textId="77777777" w:rsidR="00EE0376" w:rsidRPr="004972D2" w:rsidRDefault="000B1FDC" w:rsidP="000B1FDC">
            <w:pPr>
              <w:suppressAutoHyphens w:val="0"/>
              <w:jc w:val="center"/>
              <w:rPr>
                <w:sz w:val="20"/>
                <w:lang w:val="en-US"/>
              </w:rPr>
            </w:pPr>
            <w:r w:rsidRPr="004972D2">
              <w:rPr>
                <w:rFonts w:ascii="Arial" w:hAnsi="Arial" w:cs="Arial"/>
                <w:sz w:val="20"/>
                <w:szCs w:val="22"/>
                <w:lang w:val="en-US"/>
              </w:rPr>
              <w:t>26</w:t>
            </w:r>
            <w:r w:rsidR="00EE0376" w:rsidRPr="004972D2">
              <w:rPr>
                <w:rFonts w:ascii="Arial" w:hAnsi="Arial" w:cs="Arial"/>
                <w:sz w:val="20"/>
                <w:szCs w:val="22"/>
                <w:lang w:val="en-US"/>
              </w:rPr>
              <w:t>00-4</w:t>
            </w:r>
            <w:r w:rsidRPr="004972D2">
              <w:rPr>
                <w:rFonts w:ascii="Arial" w:hAnsi="Arial" w:cs="Arial"/>
                <w:sz w:val="20"/>
                <w:szCs w:val="22"/>
                <w:lang w:val="en-US"/>
              </w:rPr>
              <w:t>4</w:t>
            </w:r>
            <w:r w:rsidR="00EE0376" w:rsidRPr="004972D2">
              <w:rPr>
                <w:rFonts w:ascii="Arial" w:hAnsi="Arial" w:cs="Arial"/>
                <w:sz w:val="20"/>
                <w:szCs w:val="22"/>
                <w:lang w:val="en-US"/>
              </w:rPr>
              <w:t>00 words</w:t>
            </w:r>
          </w:p>
        </w:tc>
      </w:tr>
      <w:tr w:rsidR="00EE0376" w:rsidRPr="0054355C" w14:paraId="34C6B491"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6E4DBA30"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Conclusions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36ECC823" w14:textId="77777777" w:rsidR="00EE0376" w:rsidRPr="004972D2" w:rsidRDefault="000B1FDC">
            <w:pPr>
              <w:suppressAutoHyphens w:val="0"/>
              <w:jc w:val="center"/>
              <w:rPr>
                <w:sz w:val="20"/>
                <w:lang w:val="en-US"/>
              </w:rPr>
            </w:pPr>
            <w:r w:rsidRPr="004972D2">
              <w:rPr>
                <w:rFonts w:ascii="Arial" w:hAnsi="Arial" w:cs="Arial"/>
                <w:sz w:val="20"/>
                <w:szCs w:val="22"/>
                <w:lang w:val="en-US"/>
              </w:rPr>
              <w:t>6</w:t>
            </w:r>
            <w:r w:rsidR="00EE0376" w:rsidRPr="004972D2">
              <w:rPr>
                <w:rFonts w:ascii="Arial" w:hAnsi="Arial" w:cs="Arial"/>
                <w:sz w:val="20"/>
                <w:szCs w:val="22"/>
                <w:lang w:val="en-US"/>
              </w:rPr>
              <w:t>00-800 words</w:t>
            </w:r>
          </w:p>
        </w:tc>
      </w:tr>
      <w:tr w:rsidR="00EE0376" w:rsidRPr="0054355C" w14:paraId="71D5CDEE"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4609EDF3"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List of references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05FA63DD" w14:textId="77777777" w:rsidR="00EE0376" w:rsidRPr="004972D2" w:rsidRDefault="00FB77AC">
            <w:pPr>
              <w:suppressAutoHyphens w:val="0"/>
              <w:jc w:val="center"/>
              <w:rPr>
                <w:sz w:val="20"/>
                <w:lang w:val="en-US"/>
              </w:rPr>
            </w:pPr>
            <w:r w:rsidRPr="004972D2">
              <w:rPr>
                <w:rFonts w:ascii="Arial" w:hAnsi="Arial" w:cs="Arial"/>
                <w:sz w:val="20"/>
                <w:szCs w:val="22"/>
                <w:lang w:val="en-US"/>
              </w:rPr>
              <w:t>As necessary, usually around 5 pages</w:t>
            </w:r>
          </w:p>
        </w:tc>
      </w:tr>
      <w:tr w:rsidR="00EE0376" w:rsidRPr="0054355C" w14:paraId="147FFD46"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324A0997" w14:textId="77777777" w:rsidR="00EE0376" w:rsidRPr="004972D2" w:rsidRDefault="00EE0376">
            <w:pPr>
              <w:suppressAutoHyphens w:val="0"/>
              <w:rPr>
                <w:rFonts w:ascii="Arial" w:hAnsi="Arial" w:cs="Arial"/>
                <w:b/>
                <w:sz w:val="20"/>
                <w:szCs w:val="22"/>
                <w:lang w:val="en-US"/>
              </w:rPr>
            </w:pPr>
            <w:r w:rsidRPr="004972D2">
              <w:rPr>
                <w:rFonts w:ascii="Arial" w:hAnsi="Arial" w:cs="Arial"/>
                <w:b/>
                <w:sz w:val="20"/>
                <w:szCs w:val="22"/>
                <w:lang w:val="en-US"/>
              </w:rPr>
              <w:t>Total:</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5D5EAF82" w14:textId="77777777" w:rsidR="00EE0376" w:rsidRPr="004972D2" w:rsidRDefault="000B1FDC" w:rsidP="000B1FDC">
            <w:pPr>
              <w:suppressAutoHyphens w:val="0"/>
              <w:jc w:val="center"/>
              <w:rPr>
                <w:sz w:val="20"/>
                <w:lang w:val="en-US"/>
              </w:rPr>
            </w:pPr>
            <w:r w:rsidRPr="004972D2">
              <w:rPr>
                <w:rFonts w:ascii="Arial" w:hAnsi="Arial" w:cs="Arial"/>
                <w:b/>
                <w:sz w:val="20"/>
                <w:szCs w:val="22"/>
                <w:lang w:val="en-US"/>
              </w:rPr>
              <w:t>50-80 pages, 9</w:t>
            </w:r>
            <w:r w:rsidR="00FB77AC" w:rsidRPr="004972D2">
              <w:rPr>
                <w:rFonts w:ascii="Arial" w:hAnsi="Arial" w:cs="Arial"/>
                <w:b/>
                <w:sz w:val="20"/>
                <w:szCs w:val="22"/>
                <w:lang w:val="en-US"/>
              </w:rPr>
              <w:t xml:space="preserve"> </w:t>
            </w:r>
            <w:r w:rsidRPr="004972D2">
              <w:rPr>
                <w:rFonts w:ascii="Arial" w:hAnsi="Arial" w:cs="Arial"/>
                <w:b/>
                <w:sz w:val="20"/>
                <w:szCs w:val="22"/>
                <w:lang w:val="en-US"/>
              </w:rPr>
              <w:t>000-14</w:t>
            </w:r>
            <w:r w:rsidR="00EE0376" w:rsidRPr="004972D2">
              <w:rPr>
                <w:rFonts w:ascii="Arial" w:hAnsi="Arial" w:cs="Arial"/>
                <w:b/>
                <w:sz w:val="20"/>
                <w:szCs w:val="22"/>
                <w:lang w:val="en-US"/>
              </w:rPr>
              <w:t xml:space="preserve"> 000 words (excluding appendices)</w:t>
            </w:r>
          </w:p>
        </w:tc>
      </w:tr>
      <w:tr w:rsidR="00EE0376" w:rsidRPr="0054355C" w14:paraId="6159B550" w14:textId="77777777" w:rsidTr="003B0216">
        <w:trPr>
          <w:trHeight w:val="23"/>
        </w:trPr>
        <w:tc>
          <w:tcPr>
            <w:tcW w:w="2497" w:type="pct"/>
            <w:tcBorders>
              <w:top w:val="single" w:sz="4" w:space="0" w:color="000000"/>
              <w:left w:val="single" w:sz="4" w:space="0" w:color="000000"/>
              <w:bottom w:val="single" w:sz="4" w:space="0" w:color="000000"/>
            </w:tcBorders>
            <w:shd w:val="clear" w:color="auto" w:fill="auto"/>
          </w:tcPr>
          <w:p w14:paraId="0D242140" w14:textId="77777777" w:rsidR="00EE0376" w:rsidRPr="004972D2" w:rsidRDefault="00EE0376">
            <w:pPr>
              <w:suppressAutoHyphens w:val="0"/>
              <w:rPr>
                <w:rFonts w:ascii="Arial" w:hAnsi="Arial" w:cs="Arial"/>
                <w:sz w:val="20"/>
                <w:szCs w:val="22"/>
                <w:lang w:val="en-US"/>
              </w:rPr>
            </w:pPr>
            <w:r w:rsidRPr="004972D2">
              <w:rPr>
                <w:rFonts w:ascii="Arial" w:hAnsi="Arial" w:cs="Arial"/>
                <w:sz w:val="20"/>
                <w:szCs w:val="22"/>
                <w:lang w:val="en-US"/>
              </w:rPr>
              <w:t xml:space="preserve">Appendices </w:t>
            </w:r>
          </w:p>
        </w:tc>
        <w:tc>
          <w:tcPr>
            <w:tcW w:w="2503" w:type="pct"/>
            <w:tcBorders>
              <w:top w:val="single" w:sz="4" w:space="0" w:color="000000"/>
              <w:left w:val="single" w:sz="4" w:space="0" w:color="000000"/>
              <w:bottom w:val="single" w:sz="4" w:space="0" w:color="000000"/>
              <w:right w:val="single" w:sz="4" w:space="0" w:color="000000"/>
            </w:tcBorders>
            <w:shd w:val="clear" w:color="auto" w:fill="auto"/>
          </w:tcPr>
          <w:p w14:paraId="3E1C5E48" w14:textId="77777777" w:rsidR="00EE0376" w:rsidRPr="004972D2" w:rsidRDefault="00EE0376">
            <w:pPr>
              <w:suppressAutoHyphens w:val="0"/>
              <w:jc w:val="center"/>
              <w:rPr>
                <w:sz w:val="20"/>
                <w:lang w:val="en-US"/>
              </w:rPr>
            </w:pPr>
            <w:r w:rsidRPr="004972D2">
              <w:rPr>
                <w:rFonts w:ascii="Arial" w:hAnsi="Arial" w:cs="Arial"/>
                <w:sz w:val="20"/>
                <w:szCs w:val="22"/>
                <w:lang w:val="en-US"/>
              </w:rPr>
              <w:t xml:space="preserve">As necessary </w:t>
            </w:r>
          </w:p>
        </w:tc>
      </w:tr>
    </w:tbl>
    <w:p w14:paraId="498DB101" w14:textId="77777777" w:rsidR="00EE0376" w:rsidRPr="0054355C" w:rsidRDefault="003B0216" w:rsidP="003B0216">
      <w:pPr>
        <w:spacing w:before="120" w:line="288" w:lineRule="auto"/>
        <w:jc w:val="both"/>
        <w:rPr>
          <w:rFonts w:ascii="Arial" w:hAnsi="Arial" w:cs="Arial"/>
          <w:b/>
          <w:bCs/>
          <w:sz w:val="20"/>
          <w:szCs w:val="20"/>
          <w:lang w:val="en-US"/>
        </w:rPr>
      </w:pPr>
      <w:r>
        <w:rPr>
          <w:rFonts w:ascii="Arial" w:hAnsi="Arial" w:cs="Arial"/>
          <w:bCs/>
          <w:i/>
          <w:sz w:val="20"/>
          <w:szCs w:val="20"/>
          <w:lang w:val="en-US"/>
        </w:rPr>
        <w:t>Description of the sections:</w:t>
      </w:r>
    </w:p>
    <w:p w14:paraId="5BCC3F44" w14:textId="77777777" w:rsidR="00EE0376" w:rsidRPr="0054355C" w:rsidRDefault="00EE0376" w:rsidP="003B0216">
      <w:pPr>
        <w:spacing w:before="120" w:line="288" w:lineRule="auto"/>
        <w:ind w:firstLine="720"/>
        <w:jc w:val="both"/>
        <w:rPr>
          <w:rFonts w:ascii="Arial" w:hAnsi="Arial" w:cs="Arial"/>
          <w:sz w:val="20"/>
          <w:szCs w:val="20"/>
          <w:lang w:val="en-US"/>
        </w:rPr>
      </w:pPr>
      <w:r w:rsidRPr="0054355C">
        <w:rPr>
          <w:rFonts w:ascii="Arial" w:hAnsi="Arial" w:cs="Arial"/>
          <w:b/>
          <w:bCs/>
          <w:sz w:val="20"/>
          <w:szCs w:val="20"/>
          <w:lang w:val="en-US"/>
        </w:rPr>
        <w:t>Summary:</w:t>
      </w:r>
      <w:r w:rsidRPr="0054355C">
        <w:rPr>
          <w:rFonts w:ascii="Arial" w:hAnsi="Arial" w:cs="Arial"/>
          <w:sz w:val="20"/>
          <w:szCs w:val="20"/>
          <w:lang w:val="en-US"/>
        </w:rPr>
        <w:t xml:space="preserve">  A summary is a “business card” of an entire Thesis. The aim of a summary is to provide a concise account of the key aspects of a Thesis: its topic, aim, objectives, research methodology and conclusions. Summary has to be written in English only, and it must be placed immediately after the title page. Underneath the summary (on the same page) students have to provide 3 to 5 keywords, relevant to </w:t>
      </w:r>
      <w:r w:rsidR="00FB77AC" w:rsidRPr="0054355C">
        <w:rPr>
          <w:rFonts w:ascii="Arial" w:hAnsi="Arial" w:cs="Arial"/>
          <w:sz w:val="20"/>
          <w:szCs w:val="20"/>
          <w:lang w:val="en-US"/>
        </w:rPr>
        <w:t>their</w:t>
      </w:r>
      <w:r w:rsidRPr="0054355C">
        <w:rPr>
          <w:rFonts w:ascii="Arial" w:hAnsi="Arial" w:cs="Arial"/>
          <w:sz w:val="20"/>
          <w:szCs w:val="20"/>
          <w:lang w:val="en-US"/>
        </w:rPr>
        <w:t xml:space="preserve"> Thes</w:t>
      </w:r>
      <w:r w:rsidR="000F5D71" w:rsidRPr="0054355C">
        <w:rPr>
          <w:rFonts w:ascii="Arial" w:hAnsi="Arial" w:cs="Arial"/>
          <w:sz w:val="20"/>
          <w:szCs w:val="20"/>
          <w:lang w:val="en-US"/>
        </w:rPr>
        <w:t>e</w:t>
      </w:r>
      <w:r w:rsidRPr="0054355C">
        <w:rPr>
          <w:rFonts w:ascii="Arial" w:hAnsi="Arial" w:cs="Arial"/>
          <w:sz w:val="20"/>
          <w:szCs w:val="20"/>
          <w:lang w:val="en-US"/>
        </w:rPr>
        <w:t xml:space="preserve">s. The length of the summary should not exceed two pages. </w:t>
      </w:r>
      <w:r w:rsidR="00FB77AC" w:rsidRPr="0054355C">
        <w:rPr>
          <w:rFonts w:ascii="Arial" w:hAnsi="Arial" w:cs="Arial"/>
          <w:sz w:val="20"/>
          <w:szCs w:val="20"/>
          <w:lang w:val="en-US"/>
        </w:rPr>
        <w:t>A</w:t>
      </w:r>
      <w:r w:rsidRPr="0054355C">
        <w:rPr>
          <w:rFonts w:ascii="Arial" w:hAnsi="Arial" w:cs="Arial"/>
          <w:sz w:val="20"/>
          <w:szCs w:val="20"/>
          <w:lang w:val="en-US"/>
        </w:rPr>
        <w:t>uthor</w:t>
      </w:r>
      <w:r w:rsidR="00FB77AC" w:rsidRPr="0054355C">
        <w:rPr>
          <w:rFonts w:ascii="Arial" w:hAnsi="Arial" w:cs="Arial"/>
          <w:sz w:val="20"/>
          <w:szCs w:val="20"/>
          <w:lang w:val="en-US"/>
        </w:rPr>
        <w:t>’s name</w:t>
      </w:r>
      <w:r w:rsidRPr="0054355C">
        <w:rPr>
          <w:rFonts w:ascii="Arial" w:hAnsi="Arial" w:cs="Arial"/>
          <w:sz w:val="20"/>
          <w:szCs w:val="20"/>
          <w:lang w:val="en-US"/>
        </w:rPr>
        <w:t xml:space="preserve"> and a title of a Thesis have to be indicated at the top of the summary page according to the following example:</w:t>
      </w:r>
    </w:p>
    <w:p w14:paraId="45A3ED9E" w14:textId="77777777" w:rsidR="00EE0376" w:rsidRPr="0054355C" w:rsidRDefault="00EE0376" w:rsidP="003B0216">
      <w:pPr>
        <w:pStyle w:val="Pagrindiniotekstotrauka3"/>
        <w:spacing w:before="120" w:after="0" w:line="288" w:lineRule="auto"/>
        <w:ind w:left="720"/>
        <w:jc w:val="both"/>
        <w:rPr>
          <w:rFonts w:ascii="Arial" w:hAnsi="Arial" w:cs="Arial"/>
          <w:sz w:val="20"/>
          <w:szCs w:val="20"/>
          <w:lang w:val="en-US"/>
        </w:rPr>
      </w:pPr>
      <w:r w:rsidRPr="0054355C">
        <w:rPr>
          <w:rFonts w:ascii="Arial" w:hAnsi="Arial" w:cs="Arial"/>
          <w:sz w:val="20"/>
          <w:szCs w:val="20"/>
          <w:lang w:val="en-US"/>
        </w:rPr>
        <w:t xml:space="preserve">John, Doe.  </w:t>
      </w:r>
      <w:r w:rsidRPr="0054355C">
        <w:rPr>
          <w:rFonts w:ascii="Arial" w:hAnsi="Arial" w:cs="Arial"/>
          <w:i/>
          <w:sz w:val="20"/>
          <w:szCs w:val="20"/>
          <w:lang w:val="en-US"/>
        </w:rPr>
        <w:t>Title of a Thesis</w:t>
      </w:r>
      <w:r w:rsidRPr="0054355C">
        <w:rPr>
          <w:rFonts w:ascii="Arial" w:hAnsi="Arial" w:cs="Arial"/>
          <w:sz w:val="20"/>
          <w:szCs w:val="20"/>
          <w:lang w:val="en-US"/>
        </w:rPr>
        <w:t>: [Manuscript]: Bachelor Thesis: Economics and Politics. Vilnius, ISM University of Management and Economics, 2015.</w:t>
      </w:r>
    </w:p>
    <w:p w14:paraId="3CDF9F0A" w14:textId="77777777" w:rsidR="00EE0376" w:rsidRPr="0054355C" w:rsidRDefault="00EE0376" w:rsidP="003B0216">
      <w:pPr>
        <w:spacing w:before="120" w:line="288" w:lineRule="auto"/>
        <w:ind w:firstLine="720"/>
        <w:jc w:val="both"/>
        <w:rPr>
          <w:rFonts w:ascii="Arial" w:hAnsi="Arial" w:cs="Arial"/>
          <w:sz w:val="20"/>
          <w:szCs w:val="20"/>
          <w:lang w:val="en-US"/>
        </w:rPr>
      </w:pPr>
      <w:r w:rsidRPr="0054355C">
        <w:rPr>
          <w:rFonts w:ascii="Arial" w:hAnsi="Arial" w:cs="Arial"/>
          <w:b/>
          <w:sz w:val="20"/>
          <w:szCs w:val="20"/>
          <w:lang w:val="en-US"/>
        </w:rPr>
        <w:t>Table of contents:</w:t>
      </w:r>
      <w:r w:rsidRPr="0054355C">
        <w:rPr>
          <w:rFonts w:ascii="Arial" w:hAnsi="Arial" w:cs="Arial"/>
          <w:sz w:val="20"/>
          <w:szCs w:val="20"/>
          <w:lang w:val="en-US"/>
        </w:rPr>
        <w:t xml:space="preserve">  </w:t>
      </w:r>
      <w:r w:rsidR="000F5D71" w:rsidRPr="0054355C">
        <w:rPr>
          <w:rFonts w:ascii="Arial" w:hAnsi="Arial" w:cs="Arial"/>
          <w:sz w:val="20"/>
          <w:szCs w:val="20"/>
          <w:lang w:val="en-US"/>
        </w:rPr>
        <w:t>T</w:t>
      </w:r>
      <w:r w:rsidRPr="0054355C">
        <w:rPr>
          <w:rFonts w:ascii="Arial" w:hAnsi="Arial" w:cs="Arial"/>
          <w:sz w:val="20"/>
          <w:szCs w:val="20"/>
          <w:lang w:val="en-US"/>
        </w:rPr>
        <w:t xml:space="preserve">able of contents must include all sections </w:t>
      </w:r>
      <w:r w:rsidR="000F5D71" w:rsidRPr="0054355C">
        <w:rPr>
          <w:rFonts w:ascii="Arial" w:hAnsi="Arial" w:cs="Arial"/>
          <w:sz w:val="20"/>
          <w:szCs w:val="20"/>
          <w:lang w:val="en-US"/>
        </w:rPr>
        <w:t xml:space="preserve">of a Thesis, </w:t>
      </w:r>
      <w:r w:rsidRPr="0054355C">
        <w:rPr>
          <w:rFonts w:ascii="Arial" w:hAnsi="Arial" w:cs="Arial"/>
          <w:sz w:val="20"/>
          <w:szCs w:val="20"/>
          <w:lang w:val="en-US"/>
        </w:rPr>
        <w:t xml:space="preserve">listed in Table 1. Titles of </w:t>
      </w:r>
      <w:r w:rsidR="000F5D71" w:rsidRPr="0054355C">
        <w:rPr>
          <w:rFonts w:ascii="Arial" w:hAnsi="Arial" w:cs="Arial"/>
          <w:sz w:val="20"/>
          <w:szCs w:val="20"/>
          <w:lang w:val="en-US"/>
        </w:rPr>
        <w:t>t</w:t>
      </w:r>
      <w:r w:rsidRPr="0054355C">
        <w:rPr>
          <w:rFonts w:ascii="Arial" w:hAnsi="Arial" w:cs="Arial"/>
          <w:sz w:val="20"/>
          <w:szCs w:val="20"/>
          <w:lang w:val="en-US"/>
        </w:rPr>
        <w:t xml:space="preserve">he </w:t>
      </w:r>
      <w:r w:rsidR="000F5D71" w:rsidRPr="0054355C">
        <w:rPr>
          <w:rFonts w:ascii="Arial" w:hAnsi="Arial" w:cs="Arial"/>
          <w:sz w:val="20"/>
          <w:szCs w:val="20"/>
          <w:lang w:val="en-US"/>
        </w:rPr>
        <w:t>T</w:t>
      </w:r>
      <w:r w:rsidRPr="0054355C">
        <w:rPr>
          <w:rFonts w:ascii="Arial" w:hAnsi="Arial" w:cs="Arial"/>
          <w:sz w:val="20"/>
          <w:szCs w:val="20"/>
          <w:lang w:val="en-US"/>
        </w:rPr>
        <w:t>able must start with ‘Introduction’ and end with ‘A</w:t>
      </w:r>
      <w:r w:rsidR="000F5D71" w:rsidRPr="0054355C">
        <w:rPr>
          <w:rFonts w:ascii="Arial" w:hAnsi="Arial" w:cs="Arial"/>
          <w:sz w:val="20"/>
          <w:szCs w:val="20"/>
          <w:lang w:val="en-US"/>
        </w:rPr>
        <w:t>ppendices</w:t>
      </w:r>
      <w:r w:rsidRPr="0054355C">
        <w:rPr>
          <w:rFonts w:ascii="Arial" w:hAnsi="Arial" w:cs="Arial"/>
          <w:sz w:val="20"/>
          <w:szCs w:val="20"/>
          <w:lang w:val="en-US"/>
        </w:rPr>
        <w:t xml:space="preserve">’ </w:t>
      </w:r>
      <w:r w:rsidR="000F5D71" w:rsidRPr="0054355C">
        <w:rPr>
          <w:rFonts w:ascii="Arial" w:hAnsi="Arial" w:cs="Arial"/>
          <w:sz w:val="20"/>
          <w:szCs w:val="20"/>
          <w:lang w:val="en-US"/>
        </w:rPr>
        <w:t>(if a Thesis contains Appendices; otherwise, the Table ends with ‘List of References’)</w:t>
      </w:r>
      <w:r w:rsidRPr="0054355C">
        <w:rPr>
          <w:rFonts w:ascii="Arial" w:hAnsi="Arial" w:cs="Arial"/>
          <w:sz w:val="20"/>
          <w:szCs w:val="20"/>
          <w:lang w:val="en-US"/>
        </w:rPr>
        <w:t xml:space="preserve">. It is important that titles of individual sections are not identical to the title of the entire </w:t>
      </w:r>
      <w:r w:rsidR="000F5D71" w:rsidRPr="0054355C">
        <w:rPr>
          <w:rFonts w:ascii="Arial" w:hAnsi="Arial" w:cs="Arial"/>
          <w:sz w:val="20"/>
          <w:szCs w:val="20"/>
          <w:lang w:val="en-US"/>
        </w:rPr>
        <w:t>T</w:t>
      </w:r>
      <w:r w:rsidRPr="0054355C">
        <w:rPr>
          <w:rFonts w:ascii="Arial" w:hAnsi="Arial" w:cs="Arial"/>
          <w:sz w:val="20"/>
          <w:szCs w:val="20"/>
          <w:lang w:val="en-US"/>
        </w:rPr>
        <w:t xml:space="preserve">hesis and that the titles of subsections do not repeat the section titles. On the other hand, the main key concepts, which are mentioned in the </w:t>
      </w:r>
      <w:r w:rsidR="000F5D71" w:rsidRPr="0054355C">
        <w:rPr>
          <w:rFonts w:ascii="Arial" w:hAnsi="Arial" w:cs="Arial"/>
          <w:sz w:val="20"/>
          <w:szCs w:val="20"/>
          <w:lang w:val="en-US"/>
        </w:rPr>
        <w:t>T</w:t>
      </w:r>
      <w:r w:rsidRPr="0054355C">
        <w:rPr>
          <w:rFonts w:ascii="Arial" w:hAnsi="Arial" w:cs="Arial"/>
          <w:sz w:val="20"/>
          <w:szCs w:val="20"/>
          <w:lang w:val="en-US"/>
        </w:rPr>
        <w:t>hesis title, must be reflected in one manner or another and be related to section titles</w:t>
      </w:r>
      <w:r w:rsidR="000F5D71" w:rsidRPr="0054355C">
        <w:rPr>
          <w:rFonts w:ascii="Arial" w:hAnsi="Arial" w:cs="Arial"/>
          <w:sz w:val="20"/>
          <w:szCs w:val="20"/>
          <w:lang w:val="en-US"/>
        </w:rPr>
        <w:t>.</w:t>
      </w:r>
      <w:r w:rsidRPr="0054355C">
        <w:rPr>
          <w:rFonts w:ascii="Arial" w:hAnsi="Arial" w:cs="Arial"/>
          <w:sz w:val="20"/>
          <w:szCs w:val="20"/>
          <w:lang w:val="en-US"/>
        </w:rPr>
        <w:t xml:space="preserve"> </w:t>
      </w:r>
      <w:r w:rsidR="000F5D71" w:rsidRPr="0054355C">
        <w:rPr>
          <w:rFonts w:ascii="Arial" w:hAnsi="Arial" w:cs="Arial"/>
          <w:sz w:val="20"/>
          <w:szCs w:val="20"/>
          <w:lang w:val="en-US"/>
        </w:rPr>
        <w:t>S</w:t>
      </w:r>
      <w:r w:rsidRPr="0054355C">
        <w:rPr>
          <w:rFonts w:ascii="Arial" w:hAnsi="Arial" w:cs="Arial"/>
          <w:sz w:val="20"/>
          <w:szCs w:val="20"/>
          <w:lang w:val="en-US"/>
        </w:rPr>
        <w:t>ection titles</w:t>
      </w:r>
      <w:r w:rsidR="000F5D71" w:rsidRPr="0054355C">
        <w:rPr>
          <w:rFonts w:ascii="Arial" w:hAnsi="Arial" w:cs="Arial"/>
          <w:sz w:val="20"/>
          <w:szCs w:val="20"/>
          <w:lang w:val="en-US"/>
        </w:rPr>
        <w:t>, in turn,</w:t>
      </w:r>
      <w:r w:rsidRPr="0054355C">
        <w:rPr>
          <w:rFonts w:ascii="Arial" w:hAnsi="Arial" w:cs="Arial"/>
          <w:sz w:val="20"/>
          <w:szCs w:val="20"/>
          <w:lang w:val="en-US"/>
        </w:rPr>
        <w:t xml:space="preserve"> </w:t>
      </w:r>
      <w:r w:rsidR="000F5D71" w:rsidRPr="0054355C">
        <w:rPr>
          <w:rFonts w:ascii="Arial" w:hAnsi="Arial" w:cs="Arial"/>
          <w:sz w:val="20"/>
          <w:szCs w:val="20"/>
          <w:lang w:val="en-US"/>
        </w:rPr>
        <w:t>should</w:t>
      </w:r>
      <w:r w:rsidRPr="0054355C">
        <w:rPr>
          <w:rFonts w:ascii="Arial" w:hAnsi="Arial" w:cs="Arial"/>
          <w:sz w:val="20"/>
          <w:szCs w:val="20"/>
          <w:lang w:val="en-US"/>
        </w:rPr>
        <w:t xml:space="preserve"> be linked to subsection titles. Section and subsection titles must follow from each other </w:t>
      </w:r>
      <w:r w:rsidR="000F5D71" w:rsidRPr="0054355C">
        <w:rPr>
          <w:rFonts w:ascii="Arial" w:hAnsi="Arial" w:cs="Arial"/>
          <w:sz w:val="20"/>
          <w:szCs w:val="20"/>
          <w:lang w:val="en-US"/>
        </w:rPr>
        <w:t>in a coherent manner</w:t>
      </w:r>
      <w:r w:rsidRPr="0054355C">
        <w:rPr>
          <w:rFonts w:ascii="Arial" w:hAnsi="Arial" w:cs="Arial"/>
          <w:sz w:val="20"/>
          <w:szCs w:val="20"/>
          <w:lang w:val="en-US"/>
        </w:rPr>
        <w:t>.</w:t>
      </w:r>
    </w:p>
    <w:p w14:paraId="69E517E6" w14:textId="77777777" w:rsidR="00EE0376" w:rsidRPr="0054355C" w:rsidRDefault="00EE0376" w:rsidP="003B0216">
      <w:pPr>
        <w:spacing w:before="120" w:line="288" w:lineRule="auto"/>
        <w:ind w:firstLine="709"/>
        <w:jc w:val="both"/>
        <w:rPr>
          <w:rFonts w:ascii="Arial" w:hAnsi="Arial" w:cs="Arial"/>
          <w:sz w:val="20"/>
          <w:szCs w:val="20"/>
          <w:lang w:val="en-US"/>
        </w:rPr>
      </w:pPr>
      <w:r w:rsidRPr="0054355C">
        <w:rPr>
          <w:rFonts w:ascii="Arial" w:hAnsi="Arial" w:cs="Arial"/>
          <w:b/>
          <w:sz w:val="20"/>
          <w:szCs w:val="20"/>
          <w:lang w:val="en-US"/>
        </w:rPr>
        <w:t>Introduction:</w:t>
      </w:r>
      <w:r w:rsidRPr="0054355C">
        <w:rPr>
          <w:rFonts w:ascii="Arial" w:hAnsi="Arial" w:cs="Arial"/>
          <w:sz w:val="20"/>
          <w:szCs w:val="20"/>
          <w:lang w:val="en-US"/>
        </w:rPr>
        <w:t xml:space="preserve"> This section should reveal the research problem and the main goals of a Thesis in a concise way. Introduction </w:t>
      </w:r>
      <w:r w:rsidR="000F5D71" w:rsidRPr="0054355C">
        <w:rPr>
          <w:rFonts w:ascii="Arial" w:hAnsi="Arial" w:cs="Arial"/>
          <w:sz w:val="20"/>
          <w:szCs w:val="20"/>
          <w:lang w:val="en-US"/>
        </w:rPr>
        <w:t>should exhibit the following</w:t>
      </w:r>
      <w:r w:rsidRPr="0054355C">
        <w:rPr>
          <w:rFonts w:ascii="Arial" w:hAnsi="Arial" w:cs="Arial"/>
          <w:sz w:val="20"/>
          <w:szCs w:val="20"/>
          <w:lang w:val="en-US"/>
        </w:rPr>
        <w:t xml:space="preserve"> structure:</w:t>
      </w:r>
    </w:p>
    <w:p w14:paraId="14D2C785" w14:textId="77777777" w:rsidR="000F5D71" w:rsidRPr="0054355C" w:rsidRDefault="000F5D71" w:rsidP="003B0216">
      <w:pPr>
        <w:numPr>
          <w:ilvl w:val="0"/>
          <w:numId w:val="2"/>
        </w:numPr>
        <w:spacing w:before="120" w:line="288" w:lineRule="auto"/>
        <w:ind w:left="1134" w:hanging="425"/>
        <w:jc w:val="both"/>
        <w:rPr>
          <w:rFonts w:ascii="Arial" w:hAnsi="Arial" w:cs="Arial"/>
          <w:sz w:val="20"/>
          <w:szCs w:val="20"/>
          <w:lang w:val="en-US"/>
        </w:rPr>
      </w:pPr>
      <w:r w:rsidRPr="0054355C">
        <w:rPr>
          <w:rFonts w:ascii="Arial" w:hAnsi="Arial" w:cs="Arial"/>
          <w:sz w:val="20"/>
          <w:szCs w:val="20"/>
          <w:lang w:val="en-US"/>
        </w:rPr>
        <w:t>research problem and its relevance</w:t>
      </w:r>
    </w:p>
    <w:p w14:paraId="753D018B" w14:textId="77777777" w:rsidR="004F1D23" w:rsidRPr="0054355C" w:rsidRDefault="004F1D23" w:rsidP="003B0216">
      <w:pPr>
        <w:numPr>
          <w:ilvl w:val="0"/>
          <w:numId w:val="2"/>
        </w:numPr>
        <w:spacing w:before="120" w:line="288" w:lineRule="auto"/>
        <w:ind w:left="1134" w:hanging="425"/>
        <w:jc w:val="both"/>
        <w:rPr>
          <w:rFonts w:ascii="Arial" w:hAnsi="Arial" w:cs="Arial"/>
          <w:sz w:val="20"/>
          <w:szCs w:val="20"/>
          <w:lang w:val="en-US"/>
        </w:rPr>
      </w:pPr>
      <w:r w:rsidRPr="0054355C">
        <w:rPr>
          <w:rFonts w:ascii="Arial" w:hAnsi="Arial" w:cs="Arial"/>
          <w:sz w:val="20"/>
          <w:szCs w:val="20"/>
          <w:lang w:val="en-US"/>
        </w:rPr>
        <w:t>relation of research problem to a student’s Undergraduate Internship</w:t>
      </w:r>
    </w:p>
    <w:p w14:paraId="40713598" w14:textId="77777777" w:rsidR="00EE0376" w:rsidRPr="0054355C" w:rsidRDefault="00EE0376" w:rsidP="003B0216">
      <w:pPr>
        <w:numPr>
          <w:ilvl w:val="0"/>
          <w:numId w:val="2"/>
        </w:numPr>
        <w:spacing w:before="120" w:line="288" w:lineRule="auto"/>
        <w:ind w:left="1134" w:hanging="425"/>
        <w:jc w:val="both"/>
        <w:rPr>
          <w:rFonts w:ascii="Arial" w:hAnsi="Arial" w:cs="Arial"/>
          <w:sz w:val="20"/>
          <w:szCs w:val="20"/>
          <w:lang w:val="en-US"/>
        </w:rPr>
      </w:pPr>
      <w:r w:rsidRPr="0054355C">
        <w:rPr>
          <w:rFonts w:ascii="Arial" w:hAnsi="Arial" w:cs="Arial"/>
          <w:sz w:val="20"/>
          <w:szCs w:val="20"/>
          <w:lang w:val="en-US"/>
        </w:rPr>
        <w:t xml:space="preserve">aim of a </w:t>
      </w:r>
      <w:proofErr w:type="gramStart"/>
      <w:r w:rsidRPr="0054355C">
        <w:rPr>
          <w:rFonts w:ascii="Arial" w:hAnsi="Arial" w:cs="Arial"/>
          <w:sz w:val="20"/>
          <w:szCs w:val="20"/>
          <w:lang w:val="en-US"/>
        </w:rPr>
        <w:t>Thesis</w:t>
      </w:r>
      <w:proofErr w:type="gramEnd"/>
    </w:p>
    <w:p w14:paraId="5221EB0C" w14:textId="77777777" w:rsidR="00EE0376" w:rsidRPr="0054355C" w:rsidRDefault="00EE0376" w:rsidP="003B0216">
      <w:pPr>
        <w:numPr>
          <w:ilvl w:val="0"/>
          <w:numId w:val="2"/>
        </w:numPr>
        <w:spacing w:before="120" w:line="288" w:lineRule="auto"/>
        <w:ind w:left="1134" w:hanging="425"/>
        <w:jc w:val="both"/>
        <w:rPr>
          <w:rFonts w:ascii="Arial" w:hAnsi="Arial" w:cs="Arial"/>
          <w:sz w:val="20"/>
          <w:szCs w:val="20"/>
          <w:lang w:val="en-US"/>
        </w:rPr>
      </w:pPr>
      <w:r w:rsidRPr="0054355C">
        <w:rPr>
          <w:rFonts w:ascii="Arial" w:hAnsi="Arial" w:cs="Arial"/>
          <w:sz w:val="20"/>
          <w:szCs w:val="20"/>
          <w:lang w:val="en-US"/>
        </w:rPr>
        <w:t xml:space="preserve">the objectives of a </w:t>
      </w:r>
      <w:proofErr w:type="gramStart"/>
      <w:r w:rsidRPr="0054355C">
        <w:rPr>
          <w:rFonts w:ascii="Arial" w:hAnsi="Arial" w:cs="Arial"/>
          <w:sz w:val="20"/>
          <w:szCs w:val="20"/>
          <w:lang w:val="en-US"/>
        </w:rPr>
        <w:t>Thesis</w:t>
      </w:r>
      <w:proofErr w:type="gramEnd"/>
    </w:p>
    <w:p w14:paraId="7A431B99" w14:textId="77777777" w:rsidR="00EE0376" w:rsidRPr="0054355C" w:rsidRDefault="00EE0376" w:rsidP="003B0216">
      <w:pPr>
        <w:numPr>
          <w:ilvl w:val="0"/>
          <w:numId w:val="2"/>
        </w:numPr>
        <w:spacing w:before="120" w:line="288" w:lineRule="auto"/>
        <w:ind w:left="1134" w:hanging="425"/>
        <w:jc w:val="both"/>
        <w:rPr>
          <w:rFonts w:ascii="Arial" w:hAnsi="Arial" w:cs="Arial"/>
          <w:sz w:val="20"/>
          <w:szCs w:val="20"/>
          <w:lang w:val="en-US"/>
        </w:rPr>
      </w:pPr>
      <w:r w:rsidRPr="0054355C">
        <w:rPr>
          <w:rFonts w:ascii="Arial" w:hAnsi="Arial" w:cs="Arial"/>
          <w:sz w:val="20"/>
          <w:szCs w:val="20"/>
          <w:lang w:val="en-US"/>
        </w:rPr>
        <w:t>research methods</w:t>
      </w:r>
    </w:p>
    <w:p w14:paraId="7B86C087" w14:textId="77777777" w:rsidR="004F1D23" w:rsidRPr="0054355C" w:rsidRDefault="00EE0376" w:rsidP="004972D2">
      <w:pPr>
        <w:spacing w:before="120" w:line="288" w:lineRule="auto"/>
        <w:ind w:firstLine="709"/>
        <w:jc w:val="both"/>
        <w:rPr>
          <w:rFonts w:ascii="Arial" w:hAnsi="Arial" w:cs="Arial"/>
          <w:sz w:val="20"/>
          <w:szCs w:val="20"/>
          <w:lang w:val="en-US"/>
        </w:rPr>
      </w:pPr>
      <w:r w:rsidRPr="0054355C">
        <w:rPr>
          <w:rFonts w:ascii="Arial" w:hAnsi="Arial" w:cs="Arial"/>
          <w:sz w:val="20"/>
          <w:szCs w:val="20"/>
          <w:lang w:val="en-US"/>
        </w:rPr>
        <w:t>Introduction must convince a reader that it is worthwhile his/her time to read a Thesis in its entirety. To that end it must clearly define the problem area of a Thesis (</w:t>
      </w:r>
      <w:r w:rsidRPr="0054355C">
        <w:rPr>
          <w:rFonts w:ascii="Arial" w:hAnsi="Arial" w:cs="Arial"/>
          <w:i/>
          <w:sz w:val="20"/>
          <w:szCs w:val="20"/>
          <w:lang w:val="en-US"/>
        </w:rPr>
        <w:t xml:space="preserve">e.g. Thesis investigates what </w:t>
      </w:r>
      <w:r w:rsidR="000F5D71" w:rsidRPr="0054355C">
        <w:rPr>
          <w:rFonts w:ascii="Arial" w:hAnsi="Arial" w:cs="Arial"/>
          <w:i/>
          <w:sz w:val="20"/>
          <w:szCs w:val="20"/>
          <w:lang w:val="en-US"/>
        </w:rPr>
        <w:t xml:space="preserve">political </w:t>
      </w:r>
      <w:r w:rsidRPr="0054355C">
        <w:rPr>
          <w:rFonts w:ascii="Arial" w:hAnsi="Arial" w:cs="Arial"/>
          <w:i/>
          <w:sz w:val="20"/>
          <w:szCs w:val="20"/>
          <w:lang w:val="en-US"/>
        </w:rPr>
        <w:t>factors impact the dynamics of [a selected economic policy]</w:t>
      </w:r>
      <w:r w:rsidRPr="0054355C">
        <w:rPr>
          <w:rFonts w:ascii="Arial" w:hAnsi="Arial" w:cs="Arial"/>
          <w:sz w:val="20"/>
          <w:szCs w:val="20"/>
          <w:lang w:val="en-US"/>
        </w:rPr>
        <w:t xml:space="preserve">.) </w:t>
      </w:r>
      <w:r w:rsidR="000F5D71" w:rsidRPr="0054355C">
        <w:rPr>
          <w:rFonts w:ascii="Arial" w:hAnsi="Arial" w:cs="Arial"/>
          <w:sz w:val="20"/>
          <w:szCs w:val="20"/>
          <w:lang w:val="en-US"/>
        </w:rPr>
        <w:t>L</w:t>
      </w:r>
      <w:r w:rsidRPr="0054355C">
        <w:rPr>
          <w:rFonts w:ascii="Arial" w:hAnsi="Arial" w:cs="Arial"/>
          <w:sz w:val="20"/>
          <w:szCs w:val="20"/>
          <w:lang w:val="en-US"/>
        </w:rPr>
        <w:t>ikewise</w:t>
      </w:r>
      <w:r w:rsidR="000F5D71" w:rsidRPr="0054355C">
        <w:rPr>
          <w:rFonts w:ascii="Arial" w:hAnsi="Arial" w:cs="Arial"/>
          <w:sz w:val="20"/>
          <w:szCs w:val="20"/>
          <w:lang w:val="en-US"/>
        </w:rPr>
        <w:t>, it is</w:t>
      </w:r>
      <w:r w:rsidRPr="0054355C">
        <w:rPr>
          <w:rFonts w:ascii="Arial" w:hAnsi="Arial" w:cs="Arial"/>
          <w:sz w:val="20"/>
          <w:szCs w:val="20"/>
          <w:lang w:val="en-US"/>
        </w:rPr>
        <w:t xml:space="preserve"> important to explain to a reader why the chosen problem area deserves closer attention: does the exploration facilitate practical decision-making; does it answer interesting theoretical questions</w:t>
      </w:r>
      <w:r w:rsidR="000F5D71" w:rsidRPr="0054355C">
        <w:rPr>
          <w:rFonts w:ascii="Arial" w:hAnsi="Arial" w:cs="Arial"/>
          <w:sz w:val="20"/>
          <w:szCs w:val="20"/>
          <w:lang w:val="en-US"/>
        </w:rPr>
        <w:t>; does it test an existing theory with a set of new data</w:t>
      </w:r>
      <w:r w:rsidRPr="0054355C">
        <w:rPr>
          <w:rFonts w:ascii="Arial" w:hAnsi="Arial" w:cs="Arial"/>
          <w:sz w:val="20"/>
          <w:szCs w:val="20"/>
          <w:lang w:val="en-US"/>
        </w:rPr>
        <w:t>?</w:t>
      </w:r>
      <w:r w:rsidR="004F1D23" w:rsidRPr="0054355C">
        <w:rPr>
          <w:rFonts w:ascii="Arial" w:hAnsi="Arial" w:cs="Arial"/>
          <w:sz w:val="20"/>
          <w:szCs w:val="20"/>
          <w:lang w:val="en-US"/>
        </w:rPr>
        <w:t xml:space="preserve">  </w:t>
      </w:r>
    </w:p>
    <w:p w14:paraId="7B94F64C" w14:textId="77777777" w:rsidR="00EE0376" w:rsidRPr="0054355C" w:rsidRDefault="004F1D23" w:rsidP="003B0216">
      <w:pPr>
        <w:spacing w:before="120" w:line="288" w:lineRule="auto"/>
        <w:ind w:firstLine="284"/>
        <w:jc w:val="both"/>
        <w:rPr>
          <w:rFonts w:ascii="Arial" w:hAnsi="Arial" w:cs="Arial"/>
          <w:sz w:val="20"/>
          <w:szCs w:val="20"/>
          <w:lang w:val="en-US"/>
        </w:rPr>
      </w:pPr>
      <w:r w:rsidRPr="0054355C">
        <w:rPr>
          <w:rFonts w:ascii="Arial" w:hAnsi="Arial" w:cs="Arial"/>
          <w:sz w:val="20"/>
          <w:szCs w:val="20"/>
          <w:lang w:val="en-US"/>
        </w:rPr>
        <w:t xml:space="preserve">At the beginning of </w:t>
      </w:r>
      <w:r w:rsidR="000F5D71" w:rsidRPr="0054355C">
        <w:rPr>
          <w:rFonts w:ascii="Arial" w:hAnsi="Arial" w:cs="Arial"/>
          <w:sz w:val="20"/>
          <w:szCs w:val="20"/>
          <w:lang w:val="en-US"/>
        </w:rPr>
        <w:t xml:space="preserve">an </w:t>
      </w:r>
      <w:r w:rsidRPr="0054355C">
        <w:rPr>
          <w:rFonts w:ascii="Arial" w:hAnsi="Arial" w:cs="Arial"/>
          <w:sz w:val="20"/>
          <w:szCs w:val="20"/>
          <w:lang w:val="en-US"/>
        </w:rPr>
        <w:t xml:space="preserve">Introduction a student should briefly </w:t>
      </w:r>
      <w:r w:rsidR="00861DF5" w:rsidRPr="0054355C">
        <w:rPr>
          <w:rFonts w:ascii="Arial" w:hAnsi="Arial" w:cs="Arial"/>
          <w:sz w:val="20"/>
          <w:szCs w:val="20"/>
          <w:lang w:val="en-US"/>
        </w:rPr>
        <w:t xml:space="preserve">(in one paragraph at the most) </w:t>
      </w:r>
      <w:r w:rsidRPr="0054355C">
        <w:rPr>
          <w:rFonts w:ascii="Arial" w:hAnsi="Arial" w:cs="Arial"/>
          <w:sz w:val="20"/>
          <w:szCs w:val="20"/>
          <w:lang w:val="en-US"/>
        </w:rPr>
        <w:t xml:space="preserve">state how </w:t>
      </w:r>
      <w:r w:rsidR="000F5D71" w:rsidRPr="0054355C">
        <w:rPr>
          <w:rFonts w:ascii="Arial" w:hAnsi="Arial" w:cs="Arial"/>
          <w:sz w:val="20"/>
          <w:szCs w:val="20"/>
          <w:lang w:val="en-US"/>
        </w:rPr>
        <w:t xml:space="preserve">the </w:t>
      </w:r>
      <w:r w:rsidR="005B2054" w:rsidRPr="0054355C">
        <w:rPr>
          <w:rFonts w:ascii="Arial" w:hAnsi="Arial" w:cs="Arial"/>
          <w:sz w:val="20"/>
          <w:szCs w:val="20"/>
          <w:lang w:val="en-US"/>
        </w:rPr>
        <w:t>research problem</w:t>
      </w:r>
      <w:r w:rsidRPr="0054355C">
        <w:rPr>
          <w:rFonts w:ascii="Arial" w:hAnsi="Arial" w:cs="Arial"/>
          <w:sz w:val="20"/>
          <w:szCs w:val="20"/>
          <w:lang w:val="en-US"/>
        </w:rPr>
        <w:t xml:space="preserve"> is related to the student’s Undergradua</w:t>
      </w:r>
      <w:r w:rsidR="00861DF5" w:rsidRPr="0054355C">
        <w:rPr>
          <w:rFonts w:ascii="Arial" w:hAnsi="Arial" w:cs="Arial"/>
          <w:sz w:val="20"/>
          <w:szCs w:val="20"/>
          <w:lang w:val="en-US"/>
        </w:rPr>
        <w:t xml:space="preserve">te Internship.  The Thesis may address a direct </w:t>
      </w:r>
      <w:r w:rsidR="00861DF5" w:rsidRPr="0054355C">
        <w:rPr>
          <w:rFonts w:ascii="Arial" w:hAnsi="Arial" w:cs="Arial"/>
          <w:sz w:val="20"/>
          <w:szCs w:val="20"/>
          <w:lang w:val="en-US"/>
        </w:rPr>
        <w:lastRenderedPageBreak/>
        <w:t xml:space="preserve">question, posed by superiors at an Internship venue; it may be inspired by activities a student has witnessed at an Internship venue; it may use data collected or obtained at an Internship venue, etc.  </w:t>
      </w:r>
      <w:r w:rsidRPr="0054355C">
        <w:rPr>
          <w:rFonts w:ascii="Arial" w:hAnsi="Arial" w:cs="Arial"/>
          <w:sz w:val="20"/>
          <w:szCs w:val="20"/>
          <w:lang w:val="en-US"/>
        </w:rPr>
        <w:t xml:space="preserve">  </w:t>
      </w:r>
    </w:p>
    <w:p w14:paraId="1CB9BA2C" w14:textId="77777777" w:rsidR="00EE0376" w:rsidRPr="0054355C" w:rsidRDefault="00EE0376" w:rsidP="003B0216">
      <w:pPr>
        <w:spacing w:before="120" w:line="288" w:lineRule="auto"/>
        <w:ind w:firstLine="284"/>
        <w:jc w:val="both"/>
        <w:rPr>
          <w:rFonts w:ascii="Arial" w:hAnsi="Arial" w:cs="Arial"/>
          <w:sz w:val="20"/>
          <w:szCs w:val="20"/>
          <w:lang w:val="en-US"/>
        </w:rPr>
      </w:pPr>
      <w:r w:rsidRPr="0054355C">
        <w:rPr>
          <w:rFonts w:ascii="Arial" w:hAnsi="Arial" w:cs="Arial"/>
          <w:sz w:val="20"/>
          <w:szCs w:val="20"/>
          <w:lang w:val="en-US"/>
        </w:rPr>
        <w:t xml:space="preserve">Introduction also should list the aim of a </w:t>
      </w:r>
      <w:proofErr w:type="gramStart"/>
      <w:r w:rsidRPr="0054355C">
        <w:rPr>
          <w:rFonts w:ascii="Arial" w:hAnsi="Arial" w:cs="Arial"/>
          <w:sz w:val="20"/>
          <w:szCs w:val="20"/>
          <w:lang w:val="en-US"/>
        </w:rPr>
        <w:t>Thesis</w:t>
      </w:r>
      <w:proofErr w:type="gramEnd"/>
      <w:r w:rsidRPr="0054355C">
        <w:rPr>
          <w:rFonts w:ascii="Arial" w:hAnsi="Arial" w:cs="Arial"/>
          <w:sz w:val="20"/>
          <w:szCs w:val="20"/>
          <w:lang w:val="en-US"/>
        </w:rPr>
        <w:t>. The aim of a Thesis must be closely linked with its problem and reflect the goal of an entire intellectual exercise. Since a Bachelor Thesis in Economics and Politics is an exercise in the scientific method, the Aim should be expressed in the form of a hypothesis (-es) to be tested in the Thesis.  The aim must be formulated concisely, in one or two sentences (</w:t>
      </w:r>
      <w:r w:rsidRPr="0054355C">
        <w:rPr>
          <w:rFonts w:ascii="Arial" w:hAnsi="Arial" w:cs="Arial"/>
          <w:i/>
          <w:sz w:val="20"/>
          <w:szCs w:val="20"/>
          <w:lang w:val="en-US"/>
        </w:rPr>
        <w:t>e.g. Thesis aims to verify whether [specific political factors] influence [a particular aspect] of [a selected economic policy] in a [particular way].</w:t>
      </w:r>
      <w:r w:rsidRPr="0054355C">
        <w:rPr>
          <w:rFonts w:ascii="Arial" w:hAnsi="Arial" w:cs="Arial"/>
          <w:sz w:val="20"/>
          <w:szCs w:val="20"/>
          <w:lang w:val="en-US"/>
        </w:rPr>
        <w:t>)  At this point, a student may briefly elaborate the rationale for choosing specific political predictors of an economic policy.</w:t>
      </w:r>
    </w:p>
    <w:p w14:paraId="1C27E781" w14:textId="77777777" w:rsidR="00EE0376" w:rsidRPr="0054355C" w:rsidRDefault="00EE0376" w:rsidP="003B0216">
      <w:pPr>
        <w:spacing w:before="120" w:line="288" w:lineRule="auto"/>
        <w:ind w:firstLine="284"/>
        <w:jc w:val="both"/>
        <w:rPr>
          <w:rFonts w:ascii="Arial" w:hAnsi="Arial" w:cs="Arial"/>
          <w:sz w:val="20"/>
          <w:szCs w:val="20"/>
          <w:lang w:val="en-US"/>
        </w:rPr>
      </w:pPr>
      <w:r w:rsidRPr="0054355C">
        <w:rPr>
          <w:rFonts w:ascii="Arial" w:hAnsi="Arial" w:cs="Arial"/>
          <w:sz w:val="20"/>
          <w:szCs w:val="20"/>
          <w:lang w:val="en-US"/>
        </w:rPr>
        <w:t>The aim should be specified further by objectives of a Thesis, reflecting a sequence of steps towards achieving the aim (</w:t>
      </w:r>
      <w:r w:rsidRPr="0054355C">
        <w:rPr>
          <w:rFonts w:ascii="Arial" w:hAnsi="Arial" w:cs="Arial"/>
          <w:i/>
          <w:sz w:val="20"/>
          <w:szCs w:val="20"/>
          <w:lang w:val="en-US"/>
        </w:rPr>
        <w:t>e.g. economic policy analysis, review of theoretical literature, construction of a hypothesis, data collection process, analysis and interpretation of data</w:t>
      </w:r>
      <w:r w:rsidRPr="0054355C">
        <w:rPr>
          <w:rFonts w:ascii="Arial" w:hAnsi="Arial" w:cs="Arial"/>
          <w:sz w:val="20"/>
          <w:szCs w:val="20"/>
          <w:lang w:val="en-US"/>
        </w:rPr>
        <w:t>). Introduction also should specify research methods applied in the course of a Thesis (e.g. descriptive statistical analysis, regression analysis, case study, etc.).</w:t>
      </w:r>
    </w:p>
    <w:p w14:paraId="41E8F836" w14:textId="77777777" w:rsidR="00EE0376" w:rsidRPr="0054355C" w:rsidRDefault="00EE0376" w:rsidP="003B0216">
      <w:pPr>
        <w:spacing w:before="120" w:line="288" w:lineRule="auto"/>
        <w:ind w:firstLine="709"/>
        <w:jc w:val="both"/>
        <w:rPr>
          <w:rFonts w:ascii="Arial" w:hAnsi="Arial" w:cs="Arial"/>
          <w:sz w:val="20"/>
          <w:szCs w:val="20"/>
          <w:lang w:val="en-US"/>
        </w:rPr>
      </w:pPr>
      <w:r w:rsidRPr="0054355C">
        <w:rPr>
          <w:rFonts w:ascii="Arial" w:hAnsi="Arial" w:cs="Arial"/>
          <w:b/>
          <w:sz w:val="20"/>
          <w:szCs w:val="20"/>
          <w:lang w:val="en-US"/>
        </w:rPr>
        <w:t xml:space="preserve">Economic policy analysis: </w:t>
      </w:r>
      <w:r w:rsidRPr="0054355C">
        <w:rPr>
          <w:rFonts w:ascii="Arial" w:hAnsi="Arial" w:cs="Arial"/>
          <w:sz w:val="20"/>
          <w:szCs w:val="20"/>
          <w:lang w:val="en-US"/>
        </w:rPr>
        <w:t xml:space="preserve">The goal of this section is to describe some form of </w:t>
      </w:r>
      <w:r w:rsidRPr="0054355C">
        <w:rPr>
          <w:rFonts w:ascii="Arial" w:hAnsi="Arial" w:cs="Arial"/>
          <w:i/>
          <w:sz w:val="20"/>
          <w:szCs w:val="20"/>
          <w:lang w:val="en-US"/>
        </w:rPr>
        <w:t>variation</w:t>
      </w:r>
      <w:r w:rsidRPr="0054355C">
        <w:rPr>
          <w:rFonts w:ascii="Arial" w:hAnsi="Arial" w:cs="Arial"/>
          <w:sz w:val="20"/>
          <w:szCs w:val="20"/>
          <w:lang w:val="en-US"/>
        </w:rPr>
        <w:t xml:space="preserve"> in the process of implementation or in the outcomes of a chosen economic policy (</w:t>
      </w:r>
      <w:r w:rsidRPr="0054355C">
        <w:rPr>
          <w:rFonts w:ascii="Arial" w:hAnsi="Arial" w:cs="Arial"/>
          <w:i/>
          <w:sz w:val="20"/>
          <w:szCs w:val="20"/>
          <w:lang w:val="en-US"/>
        </w:rPr>
        <w:t>e.g. variation in exchange rate regimes: fixed v. floating; variation in fiscal adjustment: income-based v. revenue-based; variation in outcomes of Import Substitution Industrialization: Latin America v. East Asia, etc.</w:t>
      </w:r>
      <w:r w:rsidRPr="0054355C">
        <w:rPr>
          <w:rFonts w:ascii="Arial" w:hAnsi="Arial" w:cs="Arial"/>
          <w:sz w:val="20"/>
          <w:szCs w:val="20"/>
          <w:lang w:val="en-US"/>
        </w:rPr>
        <w:t>)  This section includes descriptions of:</w:t>
      </w:r>
    </w:p>
    <w:p w14:paraId="2186F9E0" w14:textId="77777777" w:rsidR="00EE0376" w:rsidRPr="0054355C" w:rsidRDefault="00EE0376" w:rsidP="003B0216">
      <w:pPr>
        <w:numPr>
          <w:ilvl w:val="0"/>
          <w:numId w:val="2"/>
        </w:numPr>
        <w:spacing w:before="120" w:line="288" w:lineRule="auto"/>
        <w:ind w:left="1276" w:hanging="567"/>
        <w:jc w:val="both"/>
        <w:rPr>
          <w:rFonts w:ascii="Arial" w:hAnsi="Arial" w:cs="Arial"/>
          <w:sz w:val="20"/>
          <w:szCs w:val="20"/>
          <w:lang w:val="en-US"/>
        </w:rPr>
      </w:pPr>
      <w:r w:rsidRPr="0054355C">
        <w:rPr>
          <w:rFonts w:ascii="Arial" w:hAnsi="Arial" w:cs="Arial"/>
          <w:sz w:val="20"/>
          <w:szCs w:val="20"/>
          <w:lang w:val="en-US"/>
        </w:rPr>
        <w:t>the content (i.e. description) of a chosen economic policy and its variable aspects,</w:t>
      </w:r>
    </w:p>
    <w:p w14:paraId="522CBA13" w14:textId="77777777" w:rsidR="00EE0376" w:rsidRPr="0054355C" w:rsidRDefault="00EE0376" w:rsidP="003B0216">
      <w:pPr>
        <w:numPr>
          <w:ilvl w:val="0"/>
          <w:numId w:val="2"/>
        </w:numPr>
        <w:spacing w:before="120" w:line="288" w:lineRule="auto"/>
        <w:ind w:left="1276" w:hanging="567"/>
        <w:jc w:val="both"/>
        <w:rPr>
          <w:rFonts w:ascii="Arial" w:hAnsi="Arial" w:cs="Arial"/>
          <w:sz w:val="20"/>
          <w:szCs w:val="20"/>
          <w:lang w:val="en-US"/>
        </w:rPr>
      </w:pPr>
      <w:r w:rsidRPr="0054355C">
        <w:rPr>
          <w:rFonts w:ascii="Arial" w:hAnsi="Arial" w:cs="Arial"/>
          <w:sz w:val="20"/>
          <w:szCs w:val="20"/>
          <w:lang w:val="en-US"/>
        </w:rPr>
        <w:t>brief real-world examples of the variation in the implementation or the outcomes of a chosen economic policy,</w:t>
      </w:r>
    </w:p>
    <w:p w14:paraId="18EB517B" w14:textId="77777777" w:rsidR="00EE0376" w:rsidRPr="003B0216" w:rsidRDefault="00EE0376" w:rsidP="003B0216">
      <w:pPr>
        <w:numPr>
          <w:ilvl w:val="0"/>
          <w:numId w:val="2"/>
        </w:numPr>
        <w:spacing w:before="120" w:line="288" w:lineRule="auto"/>
        <w:ind w:left="1276" w:hanging="567"/>
        <w:jc w:val="both"/>
        <w:rPr>
          <w:rFonts w:ascii="Arial" w:hAnsi="Arial" w:cs="Arial"/>
          <w:sz w:val="20"/>
          <w:szCs w:val="20"/>
          <w:lang w:val="en-US"/>
        </w:rPr>
      </w:pPr>
      <w:r w:rsidRPr="0054355C">
        <w:rPr>
          <w:rFonts w:ascii="Arial" w:hAnsi="Arial" w:cs="Arial"/>
          <w:sz w:val="20"/>
          <w:szCs w:val="20"/>
          <w:lang w:val="en-US"/>
        </w:rPr>
        <w:t>theoretical arguments from the field of economics, explaining</w:t>
      </w:r>
      <w:r w:rsidR="005B2054" w:rsidRPr="0054355C">
        <w:rPr>
          <w:rFonts w:ascii="Arial" w:hAnsi="Arial" w:cs="Arial"/>
          <w:sz w:val="20"/>
          <w:szCs w:val="20"/>
          <w:lang w:val="en-US"/>
        </w:rPr>
        <w:t xml:space="preserve"> the consequences and the causes of the </w:t>
      </w:r>
      <w:r w:rsidRPr="0054355C">
        <w:rPr>
          <w:rFonts w:ascii="Arial" w:hAnsi="Arial" w:cs="Arial"/>
          <w:sz w:val="20"/>
          <w:szCs w:val="20"/>
          <w:lang w:val="en-US"/>
        </w:rPr>
        <w:t>aforementioned variation.</w:t>
      </w:r>
    </w:p>
    <w:p w14:paraId="16A1A8B6" w14:textId="77777777" w:rsidR="00EE0376" w:rsidRPr="0054355C" w:rsidRDefault="00EE0376" w:rsidP="003B0216">
      <w:pPr>
        <w:spacing w:before="120" w:line="288" w:lineRule="auto"/>
        <w:ind w:left="284" w:firstLine="425"/>
        <w:jc w:val="both"/>
        <w:rPr>
          <w:rFonts w:ascii="Arial" w:hAnsi="Arial" w:cs="Arial"/>
          <w:sz w:val="20"/>
          <w:szCs w:val="20"/>
          <w:lang w:val="en-US"/>
        </w:rPr>
      </w:pPr>
      <w:r w:rsidRPr="0054355C">
        <w:rPr>
          <w:rFonts w:ascii="Arial" w:hAnsi="Arial" w:cs="Arial"/>
          <w:b/>
          <w:sz w:val="20"/>
          <w:szCs w:val="20"/>
          <w:lang w:val="en-US"/>
        </w:rPr>
        <w:t xml:space="preserve">Theoretical framework and hypothesis (-es): </w:t>
      </w:r>
      <w:r w:rsidRPr="0054355C">
        <w:rPr>
          <w:rFonts w:ascii="Arial" w:hAnsi="Arial" w:cs="Arial"/>
          <w:sz w:val="20"/>
          <w:szCs w:val="20"/>
          <w:lang w:val="en-US"/>
        </w:rPr>
        <w:t xml:space="preserve">This section explains the portion of the variation in the implementation and/ or the outcomes of a chosen economic policy that is </w:t>
      </w:r>
      <w:r w:rsidRPr="0054355C">
        <w:rPr>
          <w:rFonts w:ascii="Arial" w:hAnsi="Arial" w:cs="Arial"/>
          <w:i/>
          <w:sz w:val="20"/>
          <w:szCs w:val="20"/>
          <w:lang w:val="en-US"/>
        </w:rPr>
        <w:t>not</w:t>
      </w:r>
      <w:r w:rsidRPr="0054355C">
        <w:rPr>
          <w:rFonts w:ascii="Arial" w:hAnsi="Arial" w:cs="Arial"/>
          <w:sz w:val="20"/>
          <w:szCs w:val="20"/>
          <w:lang w:val="en-US"/>
        </w:rPr>
        <w:t xml:space="preserve"> explained by economic theories, discussed in the previous section.  Students discuss political variables that predict the </w:t>
      </w:r>
      <w:r w:rsidR="005B2054" w:rsidRPr="0054355C">
        <w:rPr>
          <w:rFonts w:ascii="Arial" w:hAnsi="Arial" w:cs="Arial"/>
          <w:sz w:val="20"/>
          <w:szCs w:val="20"/>
          <w:lang w:val="en-US"/>
        </w:rPr>
        <w:t>process</w:t>
      </w:r>
      <w:r w:rsidRPr="0054355C">
        <w:rPr>
          <w:rFonts w:ascii="Arial" w:hAnsi="Arial" w:cs="Arial"/>
          <w:sz w:val="20"/>
          <w:szCs w:val="20"/>
          <w:lang w:val="en-US"/>
        </w:rPr>
        <w:t xml:space="preserve"> or outcomes of an economic policy by means of reviewing relevant models found in academic literature. The ultimate goal of the Theoretical Framework is to ground a student’s argument about political factors of a selected economic policy in relevant literature.</w:t>
      </w:r>
    </w:p>
    <w:p w14:paraId="52D21D77" w14:textId="77777777" w:rsidR="00EE0376" w:rsidRPr="0054355C" w:rsidRDefault="00EE0376" w:rsidP="003B0216">
      <w:pPr>
        <w:spacing w:before="120" w:line="288" w:lineRule="auto"/>
        <w:ind w:left="284" w:firstLine="425"/>
        <w:jc w:val="both"/>
        <w:rPr>
          <w:rFonts w:ascii="Arial" w:hAnsi="Arial" w:cs="Arial"/>
          <w:sz w:val="20"/>
          <w:szCs w:val="20"/>
          <w:lang w:val="en-US"/>
        </w:rPr>
      </w:pPr>
      <w:r w:rsidRPr="0054355C">
        <w:rPr>
          <w:rFonts w:ascii="Arial" w:hAnsi="Arial" w:cs="Arial"/>
          <w:sz w:val="20"/>
          <w:szCs w:val="20"/>
          <w:lang w:val="en-US"/>
        </w:rPr>
        <w:t xml:space="preserve">This section of a Thesis is summarized by one or more hypotheses, to be tested empirically in the following section. Hypothesis reflects the expected relationship between political predictors and the variation in </w:t>
      </w:r>
      <w:r w:rsidR="005B2054" w:rsidRPr="0054355C">
        <w:rPr>
          <w:rFonts w:ascii="Arial" w:hAnsi="Arial" w:cs="Arial"/>
          <w:sz w:val="20"/>
          <w:szCs w:val="20"/>
          <w:lang w:val="en-US"/>
        </w:rPr>
        <w:t>process</w:t>
      </w:r>
      <w:r w:rsidRPr="0054355C">
        <w:rPr>
          <w:rFonts w:ascii="Arial" w:hAnsi="Arial" w:cs="Arial"/>
          <w:sz w:val="20"/>
          <w:szCs w:val="20"/>
          <w:lang w:val="en-US"/>
        </w:rPr>
        <w:t xml:space="preserve"> or outcomes of an economic policy (</w:t>
      </w:r>
      <w:r w:rsidRPr="0054355C">
        <w:rPr>
          <w:rFonts w:ascii="Arial" w:hAnsi="Arial" w:cs="Arial"/>
          <w:i/>
          <w:sz w:val="20"/>
          <w:szCs w:val="20"/>
          <w:lang w:val="en-US"/>
        </w:rPr>
        <w:t>e.g.: implementation of [a particular aspect of economic policy] should be influenced by [specific political factor(s)], because […]; OR a variance in [a particular outcome of an economic policy] depends on the dynamic of [a specific political variable], because […]</w:t>
      </w:r>
      <w:r w:rsidR="005B2054" w:rsidRPr="0054355C">
        <w:rPr>
          <w:rFonts w:ascii="Arial" w:hAnsi="Arial" w:cs="Arial"/>
          <w:i/>
          <w:sz w:val="20"/>
          <w:szCs w:val="20"/>
          <w:lang w:val="en-US"/>
        </w:rPr>
        <w:t>, etc.</w:t>
      </w:r>
      <w:r w:rsidRPr="0054355C">
        <w:rPr>
          <w:rFonts w:ascii="Arial" w:hAnsi="Arial" w:cs="Arial"/>
          <w:sz w:val="20"/>
          <w:szCs w:val="20"/>
          <w:lang w:val="en-US"/>
        </w:rPr>
        <w:t>)</w:t>
      </w:r>
      <w:r w:rsidRPr="0054355C">
        <w:rPr>
          <w:rFonts w:ascii="Arial" w:hAnsi="Arial" w:cs="Arial"/>
          <w:b/>
          <w:sz w:val="20"/>
          <w:szCs w:val="20"/>
          <w:lang w:val="en-US"/>
        </w:rPr>
        <w:t xml:space="preserve"> </w:t>
      </w:r>
      <w:r w:rsidRPr="0054355C">
        <w:rPr>
          <w:rFonts w:ascii="Arial" w:hAnsi="Arial" w:cs="Arial"/>
          <w:sz w:val="20"/>
          <w:szCs w:val="20"/>
          <w:lang w:val="en-US"/>
        </w:rPr>
        <w:t xml:space="preserve"> A student may attempt to construct an original hypothesis or propose to test a hypothesis that has been advanced by another author, discussed in the Theoretical Framework section.</w:t>
      </w:r>
    </w:p>
    <w:p w14:paraId="61C145C8" w14:textId="77777777" w:rsidR="00EE0376" w:rsidRPr="0054355C" w:rsidRDefault="00EE0376" w:rsidP="00AE3749">
      <w:pPr>
        <w:spacing w:before="120" w:line="288" w:lineRule="auto"/>
        <w:ind w:left="284" w:firstLine="425"/>
        <w:jc w:val="both"/>
        <w:rPr>
          <w:rFonts w:ascii="Arial" w:hAnsi="Arial" w:cs="Arial"/>
          <w:sz w:val="20"/>
          <w:szCs w:val="20"/>
          <w:lang w:val="en-US"/>
        </w:rPr>
      </w:pPr>
      <w:r w:rsidRPr="0054355C">
        <w:rPr>
          <w:rFonts w:ascii="Arial" w:hAnsi="Arial" w:cs="Arial"/>
          <w:b/>
          <w:sz w:val="20"/>
          <w:szCs w:val="20"/>
          <w:lang w:val="en-US"/>
        </w:rPr>
        <w:t xml:space="preserve">Research methods and analysis: </w:t>
      </w:r>
      <w:r w:rsidRPr="0054355C">
        <w:rPr>
          <w:rFonts w:ascii="Arial" w:hAnsi="Arial" w:cs="Arial"/>
          <w:sz w:val="20"/>
          <w:szCs w:val="20"/>
          <w:lang w:val="en-US"/>
        </w:rPr>
        <w:t xml:space="preserve">The aim of this section is to verify the empirical validity of the hypothesis (-es) of </w:t>
      </w:r>
      <w:r w:rsidR="005B2054" w:rsidRPr="0054355C">
        <w:rPr>
          <w:rFonts w:ascii="Arial" w:hAnsi="Arial" w:cs="Arial"/>
          <w:sz w:val="20"/>
          <w:szCs w:val="20"/>
          <w:lang w:val="en-US"/>
        </w:rPr>
        <w:t>a</w:t>
      </w:r>
      <w:r w:rsidRPr="0054355C">
        <w:rPr>
          <w:rFonts w:ascii="Arial" w:hAnsi="Arial" w:cs="Arial"/>
          <w:sz w:val="20"/>
          <w:szCs w:val="20"/>
          <w:lang w:val="en-US"/>
        </w:rPr>
        <w:t xml:space="preserve"> Thesis. First, this section explains the choice of </w:t>
      </w:r>
      <w:r w:rsidR="005B2054" w:rsidRPr="0054355C">
        <w:rPr>
          <w:rFonts w:ascii="Arial" w:hAnsi="Arial" w:cs="Arial"/>
          <w:sz w:val="20"/>
          <w:szCs w:val="20"/>
          <w:lang w:val="en-US"/>
        </w:rPr>
        <w:t xml:space="preserve">a data sample and </w:t>
      </w:r>
      <w:r w:rsidRPr="0054355C">
        <w:rPr>
          <w:rFonts w:ascii="Arial" w:hAnsi="Arial" w:cs="Arial"/>
          <w:sz w:val="20"/>
          <w:szCs w:val="20"/>
          <w:lang w:val="en-US"/>
        </w:rPr>
        <w:t>methodology used to verify hypothesis (-es), proposed in the previous section. The choice of a method reflects the aim of a Thesis as well as student’s skills</w:t>
      </w:r>
      <w:r w:rsidR="005B2054" w:rsidRPr="0054355C">
        <w:rPr>
          <w:rFonts w:ascii="Arial" w:hAnsi="Arial" w:cs="Arial"/>
          <w:sz w:val="20"/>
          <w:szCs w:val="20"/>
          <w:lang w:val="en-US"/>
        </w:rPr>
        <w:t xml:space="preserve"> in data collection and analysis</w:t>
      </w:r>
      <w:r w:rsidRPr="0054355C">
        <w:rPr>
          <w:rFonts w:ascii="Arial" w:hAnsi="Arial" w:cs="Arial"/>
          <w:sz w:val="20"/>
          <w:szCs w:val="20"/>
          <w:lang w:val="en-US"/>
        </w:rPr>
        <w:t>. Empirical research is usually conducted by means of statistical data analysis (</w:t>
      </w:r>
      <w:r w:rsidR="005B2054" w:rsidRPr="0054355C">
        <w:rPr>
          <w:rFonts w:ascii="Arial" w:hAnsi="Arial" w:cs="Arial"/>
          <w:sz w:val="20"/>
          <w:szCs w:val="20"/>
          <w:lang w:val="en-US"/>
        </w:rPr>
        <w:t xml:space="preserve">ANOVA, </w:t>
      </w:r>
      <w:r w:rsidRPr="0054355C">
        <w:rPr>
          <w:rFonts w:ascii="Arial" w:hAnsi="Arial" w:cs="Arial"/>
          <w:sz w:val="20"/>
          <w:szCs w:val="20"/>
          <w:lang w:val="en-US"/>
        </w:rPr>
        <w:t xml:space="preserve">correlation, regression, etc.), although case studies </w:t>
      </w:r>
      <w:r w:rsidR="005B2054" w:rsidRPr="0054355C">
        <w:rPr>
          <w:rFonts w:ascii="Arial" w:hAnsi="Arial" w:cs="Arial"/>
          <w:sz w:val="20"/>
          <w:szCs w:val="20"/>
          <w:lang w:val="en-US"/>
        </w:rPr>
        <w:t xml:space="preserve">and simulations </w:t>
      </w:r>
      <w:r w:rsidRPr="0054355C">
        <w:rPr>
          <w:rFonts w:ascii="Arial" w:hAnsi="Arial" w:cs="Arial"/>
          <w:sz w:val="20"/>
          <w:szCs w:val="20"/>
          <w:lang w:val="en-US"/>
        </w:rPr>
        <w:t>may also be used.</w:t>
      </w:r>
    </w:p>
    <w:p w14:paraId="4E9EE48B" w14:textId="77777777" w:rsidR="00EE0376" w:rsidRPr="0054355C" w:rsidRDefault="00EE0376" w:rsidP="003B0216">
      <w:pPr>
        <w:spacing w:before="120" w:line="288" w:lineRule="auto"/>
        <w:ind w:left="284" w:firstLine="425"/>
        <w:jc w:val="both"/>
        <w:rPr>
          <w:rFonts w:ascii="Arial" w:hAnsi="Arial" w:cs="Arial"/>
          <w:sz w:val="20"/>
          <w:szCs w:val="20"/>
          <w:lang w:val="en-US"/>
        </w:rPr>
      </w:pPr>
      <w:r w:rsidRPr="0054355C">
        <w:rPr>
          <w:rFonts w:ascii="Arial" w:hAnsi="Arial" w:cs="Arial"/>
          <w:sz w:val="20"/>
          <w:szCs w:val="20"/>
          <w:lang w:val="en-US"/>
        </w:rPr>
        <w:lastRenderedPageBreak/>
        <w:t>The empirical model should, naturally, include a dependent variable (policy-related), an independent variable (politics-related, as discussed in Theoretical Framework and proposed by hypothesis) and control variables (as discussed by Economic Policy Analysis</w:t>
      </w:r>
      <w:r w:rsidR="005B2054" w:rsidRPr="0054355C">
        <w:rPr>
          <w:rFonts w:ascii="Arial" w:hAnsi="Arial" w:cs="Arial"/>
          <w:sz w:val="20"/>
          <w:szCs w:val="20"/>
          <w:lang w:val="en-US"/>
        </w:rPr>
        <w:t>.</w:t>
      </w:r>
      <w:r w:rsidRPr="0054355C">
        <w:rPr>
          <w:rFonts w:ascii="Arial" w:hAnsi="Arial" w:cs="Arial"/>
          <w:sz w:val="20"/>
          <w:szCs w:val="20"/>
          <w:lang w:val="en-US"/>
        </w:rPr>
        <w:t xml:space="preserve">) </w:t>
      </w:r>
      <w:r w:rsidR="005B2054" w:rsidRPr="0054355C">
        <w:rPr>
          <w:rFonts w:ascii="Arial" w:hAnsi="Arial" w:cs="Arial"/>
          <w:sz w:val="20"/>
          <w:szCs w:val="20"/>
          <w:lang w:val="en-US"/>
        </w:rPr>
        <w:t xml:space="preserve"> </w:t>
      </w:r>
      <w:r w:rsidRPr="0054355C">
        <w:rPr>
          <w:rFonts w:ascii="Arial" w:hAnsi="Arial" w:cs="Arial"/>
          <w:sz w:val="20"/>
          <w:szCs w:val="20"/>
          <w:lang w:val="en-US"/>
        </w:rPr>
        <w:t xml:space="preserve">Finally, this section contains the relevant tables, graphs and other visual presentations of </w:t>
      </w:r>
      <w:r w:rsidR="005B2054" w:rsidRPr="0054355C">
        <w:rPr>
          <w:rFonts w:ascii="Arial" w:hAnsi="Arial" w:cs="Arial"/>
          <w:sz w:val="20"/>
          <w:szCs w:val="20"/>
          <w:lang w:val="en-US"/>
        </w:rPr>
        <w:t xml:space="preserve">diagnostic statistics and of </w:t>
      </w:r>
      <w:r w:rsidRPr="0054355C">
        <w:rPr>
          <w:rFonts w:ascii="Arial" w:hAnsi="Arial" w:cs="Arial"/>
          <w:sz w:val="20"/>
          <w:szCs w:val="20"/>
          <w:lang w:val="en-US"/>
        </w:rPr>
        <w:t xml:space="preserve">the </w:t>
      </w:r>
      <w:r w:rsidR="005B2054" w:rsidRPr="0054355C">
        <w:rPr>
          <w:rFonts w:ascii="Arial" w:hAnsi="Arial" w:cs="Arial"/>
          <w:sz w:val="20"/>
          <w:szCs w:val="20"/>
          <w:lang w:val="en-US"/>
        </w:rPr>
        <w:t xml:space="preserve">ultimate </w:t>
      </w:r>
      <w:r w:rsidRPr="0054355C">
        <w:rPr>
          <w:rFonts w:ascii="Arial" w:hAnsi="Arial" w:cs="Arial"/>
          <w:sz w:val="20"/>
          <w:szCs w:val="20"/>
          <w:lang w:val="en-US"/>
        </w:rPr>
        <w:t xml:space="preserve">findings. While presenting the findings, attention must be paid to clarity of their presentation and interpretation </w:t>
      </w:r>
      <w:r w:rsidR="005B2054" w:rsidRPr="0054355C">
        <w:rPr>
          <w:rFonts w:ascii="Arial" w:hAnsi="Arial" w:cs="Arial"/>
          <w:sz w:val="20"/>
          <w:szCs w:val="20"/>
          <w:lang w:val="en-US"/>
        </w:rPr>
        <w:t>in regards to</w:t>
      </w:r>
      <w:r w:rsidRPr="0054355C">
        <w:rPr>
          <w:rFonts w:ascii="Arial" w:hAnsi="Arial" w:cs="Arial"/>
          <w:sz w:val="20"/>
          <w:szCs w:val="20"/>
          <w:lang w:val="en-US"/>
        </w:rPr>
        <w:t xml:space="preserve"> a</w:t>
      </w:r>
      <w:r w:rsidR="005B2054" w:rsidRPr="0054355C">
        <w:rPr>
          <w:rFonts w:ascii="Arial" w:hAnsi="Arial" w:cs="Arial"/>
          <w:sz w:val="20"/>
          <w:szCs w:val="20"/>
          <w:lang w:val="en-US"/>
        </w:rPr>
        <w:t>forementioned</w:t>
      </w:r>
      <w:r w:rsidRPr="0054355C">
        <w:rPr>
          <w:rFonts w:ascii="Arial" w:hAnsi="Arial" w:cs="Arial"/>
          <w:sz w:val="20"/>
          <w:szCs w:val="20"/>
          <w:lang w:val="en-US"/>
        </w:rPr>
        <w:t xml:space="preserve"> hypothesis (-es).</w:t>
      </w:r>
    </w:p>
    <w:p w14:paraId="40B28F00" w14:textId="77777777" w:rsidR="00EE0376" w:rsidRPr="0054355C" w:rsidRDefault="00EE0376" w:rsidP="003B0216">
      <w:pPr>
        <w:spacing w:before="120" w:line="288" w:lineRule="auto"/>
        <w:ind w:left="284" w:firstLine="425"/>
        <w:jc w:val="both"/>
        <w:rPr>
          <w:rFonts w:ascii="Arial" w:hAnsi="Arial" w:cs="Arial"/>
          <w:sz w:val="20"/>
          <w:szCs w:val="20"/>
          <w:lang w:val="en-US"/>
        </w:rPr>
      </w:pPr>
      <w:r w:rsidRPr="0054355C">
        <w:rPr>
          <w:rFonts w:ascii="Arial" w:hAnsi="Arial" w:cs="Arial"/>
          <w:b/>
          <w:sz w:val="20"/>
          <w:szCs w:val="20"/>
          <w:lang w:val="en-US"/>
        </w:rPr>
        <w:t>Conclusions:</w:t>
      </w:r>
      <w:r w:rsidRPr="0054355C">
        <w:rPr>
          <w:rFonts w:ascii="Arial" w:hAnsi="Arial" w:cs="Arial"/>
          <w:sz w:val="20"/>
          <w:szCs w:val="20"/>
          <w:lang w:val="en-US"/>
        </w:rPr>
        <w:t xml:space="preserve"> This section briefly summarizes the aim, objectives and hypothesis (-es) of a Thesis, and lists the implications of the findings for the problem area. Conclusions should indicate that an author has achieved the aim as formulated in the Introduction and implemented the set objectives. Students must refrain from making </w:t>
      </w:r>
      <w:r w:rsidR="005B2054" w:rsidRPr="0054355C">
        <w:rPr>
          <w:rFonts w:ascii="Arial" w:hAnsi="Arial" w:cs="Arial"/>
          <w:sz w:val="20"/>
          <w:szCs w:val="20"/>
          <w:lang w:val="en-US"/>
        </w:rPr>
        <w:t>new</w:t>
      </w:r>
      <w:r w:rsidRPr="0054355C">
        <w:rPr>
          <w:rFonts w:ascii="Arial" w:hAnsi="Arial" w:cs="Arial"/>
          <w:sz w:val="20"/>
          <w:szCs w:val="20"/>
          <w:lang w:val="en-US"/>
        </w:rPr>
        <w:t xml:space="preserve"> arguments </w:t>
      </w:r>
      <w:r w:rsidR="005B2054" w:rsidRPr="0054355C">
        <w:rPr>
          <w:rFonts w:ascii="Arial" w:hAnsi="Arial" w:cs="Arial"/>
          <w:sz w:val="20"/>
          <w:szCs w:val="20"/>
          <w:lang w:val="en-US"/>
        </w:rPr>
        <w:t xml:space="preserve">about causal relationships between dependent and independent variables </w:t>
      </w:r>
      <w:r w:rsidRPr="0054355C">
        <w:rPr>
          <w:rFonts w:ascii="Arial" w:hAnsi="Arial" w:cs="Arial"/>
          <w:sz w:val="20"/>
          <w:szCs w:val="20"/>
          <w:lang w:val="en-US"/>
        </w:rPr>
        <w:t>in the Conclusion.</w:t>
      </w:r>
    </w:p>
    <w:p w14:paraId="1D24B90F" w14:textId="77777777" w:rsidR="00EE0376" w:rsidRPr="0054355C" w:rsidRDefault="00EE0376" w:rsidP="003B0216">
      <w:pPr>
        <w:pStyle w:val="Antrat4"/>
        <w:numPr>
          <w:ilvl w:val="0"/>
          <w:numId w:val="0"/>
        </w:numPr>
        <w:spacing w:before="120" w:after="0" w:line="288" w:lineRule="auto"/>
        <w:ind w:left="284" w:firstLine="425"/>
        <w:rPr>
          <w:rFonts w:ascii="Arial" w:hAnsi="Arial" w:cs="Arial"/>
          <w:lang w:val="en-US"/>
        </w:rPr>
      </w:pPr>
      <w:r w:rsidRPr="0054355C">
        <w:rPr>
          <w:rFonts w:ascii="Arial" w:hAnsi="Arial" w:cs="Arial"/>
          <w:sz w:val="20"/>
          <w:szCs w:val="20"/>
          <w:lang w:val="en-US"/>
        </w:rPr>
        <w:t>List of references:</w:t>
      </w:r>
      <w:r w:rsidRPr="0054355C">
        <w:rPr>
          <w:rFonts w:ascii="Arial" w:hAnsi="Arial" w:cs="Arial"/>
          <w:bCs/>
          <w:sz w:val="20"/>
          <w:szCs w:val="20"/>
          <w:lang w:val="en-US"/>
        </w:rPr>
        <w:t xml:space="preserve"> </w:t>
      </w:r>
      <w:r w:rsidRPr="0054355C">
        <w:rPr>
          <w:rFonts w:ascii="Arial" w:hAnsi="Arial" w:cs="Arial"/>
          <w:b w:val="0"/>
          <w:bCs/>
          <w:sz w:val="20"/>
          <w:szCs w:val="20"/>
          <w:lang w:val="en-US"/>
        </w:rPr>
        <w:t>References must comply with the standard bibliographic description</w:t>
      </w:r>
      <w:r w:rsidRPr="0054355C">
        <w:rPr>
          <w:rStyle w:val="FootnoteCharacters"/>
          <w:rFonts w:ascii="Arial" w:hAnsi="Arial" w:cs="Arial"/>
          <w:sz w:val="20"/>
          <w:szCs w:val="20"/>
          <w:lang w:val="en-US"/>
        </w:rPr>
        <w:footnoteReference w:id="1"/>
      </w:r>
      <w:r w:rsidRPr="0054355C">
        <w:rPr>
          <w:rFonts w:ascii="Arial" w:hAnsi="Arial" w:cs="Arial"/>
          <w:b w:val="0"/>
          <w:bCs/>
          <w:sz w:val="20"/>
          <w:szCs w:val="20"/>
          <w:lang w:val="en-US"/>
        </w:rPr>
        <w:t>. Literature used in a Thesis must include internationally-acclaimed publications, both the seminal works and recent studies in a relevant field. A minimum of 10 references must be cited in a Bachelor Thesis.</w:t>
      </w:r>
    </w:p>
    <w:p w14:paraId="24DC47EC" w14:textId="77777777" w:rsidR="00EE0376" w:rsidRPr="0054355C" w:rsidRDefault="00EE0376" w:rsidP="003B0216">
      <w:pPr>
        <w:spacing w:before="120" w:line="288" w:lineRule="auto"/>
        <w:ind w:left="284" w:firstLine="425"/>
        <w:jc w:val="both"/>
        <w:rPr>
          <w:rFonts w:ascii="Arial" w:hAnsi="Arial" w:cs="Arial"/>
          <w:b/>
          <w:sz w:val="20"/>
          <w:szCs w:val="20"/>
          <w:lang w:val="en-US"/>
        </w:rPr>
      </w:pPr>
      <w:r w:rsidRPr="0054355C">
        <w:rPr>
          <w:rFonts w:ascii="Arial" w:hAnsi="Arial" w:cs="Arial"/>
          <w:b/>
          <w:sz w:val="20"/>
          <w:szCs w:val="20"/>
          <w:lang w:val="en-US"/>
        </w:rPr>
        <w:t xml:space="preserve">Appendices: </w:t>
      </w:r>
      <w:r w:rsidRPr="0054355C">
        <w:rPr>
          <w:rFonts w:ascii="Arial" w:hAnsi="Arial" w:cs="Arial"/>
          <w:sz w:val="20"/>
          <w:szCs w:val="20"/>
          <w:lang w:val="en-US"/>
        </w:rPr>
        <w:t>Appendices can be attached</w:t>
      </w:r>
      <w:r w:rsidRPr="0054355C">
        <w:rPr>
          <w:rFonts w:ascii="Arial" w:hAnsi="Arial" w:cs="Arial"/>
          <w:b/>
          <w:sz w:val="20"/>
          <w:szCs w:val="20"/>
          <w:lang w:val="en-US"/>
        </w:rPr>
        <w:t xml:space="preserve"> </w:t>
      </w:r>
      <w:r w:rsidRPr="0054355C">
        <w:rPr>
          <w:rFonts w:ascii="Arial" w:hAnsi="Arial" w:cs="Arial"/>
          <w:sz w:val="20"/>
          <w:szCs w:val="20"/>
          <w:lang w:val="en-US"/>
        </w:rPr>
        <w:t>to a Thesis but they are not required. Appendices consist of descriptive and diagnostic statistics, copies of relevant legal documents and other information relevant to the argument in the text.</w:t>
      </w:r>
    </w:p>
    <w:p w14:paraId="31BFE98C" w14:textId="77777777" w:rsidR="00EE0376" w:rsidRPr="003B0216" w:rsidRDefault="003B0216" w:rsidP="003B0216">
      <w:pPr>
        <w:spacing w:before="120" w:line="288" w:lineRule="auto"/>
        <w:jc w:val="both"/>
        <w:rPr>
          <w:rFonts w:ascii="Arial" w:hAnsi="Arial" w:cs="Arial"/>
          <w:b/>
          <w:sz w:val="20"/>
          <w:szCs w:val="20"/>
          <w:lang w:val="en-US"/>
        </w:rPr>
      </w:pPr>
      <w:r>
        <w:rPr>
          <w:rFonts w:ascii="Arial" w:hAnsi="Arial" w:cs="Arial"/>
          <w:b/>
          <w:sz w:val="20"/>
          <w:szCs w:val="20"/>
          <w:lang w:val="en-US"/>
        </w:rPr>
        <w:t xml:space="preserve">3. </w:t>
      </w:r>
      <w:r w:rsidR="00EE0376" w:rsidRPr="0054355C">
        <w:rPr>
          <w:rFonts w:ascii="Arial" w:hAnsi="Arial" w:cs="Arial"/>
          <w:b/>
          <w:sz w:val="20"/>
          <w:szCs w:val="20"/>
          <w:lang w:val="en-US"/>
        </w:rPr>
        <w:t>ALTERING THESIS STRUCTURE</w:t>
      </w:r>
    </w:p>
    <w:p w14:paraId="2A6F7E45" w14:textId="77777777" w:rsidR="00EE0376" w:rsidRPr="0054355C" w:rsidRDefault="00EE0376" w:rsidP="003B0216">
      <w:pPr>
        <w:spacing w:before="120" w:line="288" w:lineRule="auto"/>
        <w:ind w:firstLine="360"/>
        <w:jc w:val="both"/>
        <w:rPr>
          <w:rFonts w:ascii="Arial" w:hAnsi="Arial" w:cs="Arial"/>
          <w:sz w:val="20"/>
          <w:szCs w:val="20"/>
          <w:lang w:val="en-US"/>
        </w:rPr>
      </w:pPr>
      <w:r w:rsidRPr="0054355C">
        <w:rPr>
          <w:rFonts w:ascii="Arial" w:hAnsi="Arial" w:cs="Arial"/>
          <w:sz w:val="20"/>
          <w:szCs w:val="20"/>
          <w:u w:val="single"/>
          <w:lang w:val="en-US"/>
        </w:rPr>
        <w:t>Upon recommendation of their Thesis advisers (only)</w:t>
      </w:r>
      <w:r w:rsidRPr="0054355C">
        <w:rPr>
          <w:rFonts w:ascii="Arial" w:hAnsi="Arial" w:cs="Arial"/>
          <w:sz w:val="20"/>
          <w:szCs w:val="20"/>
          <w:lang w:val="en-US"/>
        </w:rPr>
        <w:t xml:space="preserve"> students may alter the structure of a Bachelor Thesis. Specifically, students may use Economic Policy predictors (as independent variables) to explain variation in Political phenomena (as dependent variables).  Again, Thesis advisers must always approve such alterations first.</w:t>
      </w:r>
    </w:p>
    <w:p w14:paraId="124BF1D0" w14:textId="77777777" w:rsidR="00EE0376" w:rsidRPr="003B0216" w:rsidRDefault="003B0216" w:rsidP="003B0216">
      <w:pPr>
        <w:spacing w:before="120" w:line="288" w:lineRule="auto"/>
        <w:jc w:val="both"/>
        <w:rPr>
          <w:rFonts w:ascii="Arial" w:hAnsi="Arial" w:cs="Arial"/>
          <w:sz w:val="20"/>
          <w:szCs w:val="20"/>
          <w:lang w:val="en-US"/>
        </w:rPr>
      </w:pPr>
      <w:r>
        <w:rPr>
          <w:rFonts w:ascii="Arial" w:hAnsi="Arial" w:cs="Arial"/>
          <w:b/>
          <w:sz w:val="20"/>
          <w:szCs w:val="20"/>
          <w:lang w:val="en-US"/>
        </w:rPr>
        <w:t xml:space="preserve">4. </w:t>
      </w:r>
      <w:r w:rsidR="00EE0376" w:rsidRPr="0054355C">
        <w:rPr>
          <w:rFonts w:ascii="Arial" w:hAnsi="Arial" w:cs="Arial"/>
          <w:b/>
          <w:sz w:val="20"/>
          <w:szCs w:val="20"/>
          <w:lang w:val="en-US"/>
        </w:rPr>
        <w:t>RELATIONSHIP OR A BACHELOR THESIS TO AN UNDERGRADUATE INTERNSHIP</w:t>
      </w:r>
    </w:p>
    <w:p w14:paraId="06887CC0" w14:textId="77777777" w:rsidR="00EE0376" w:rsidRPr="0054355C" w:rsidRDefault="00EE0376" w:rsidP="003B0216">
      <w:pPr>
        <w:spacing w:before="120" w:line="288" w:lineRule="auto"/>
        <w:ind w:firstLine="720"/>
        <w:jc w:val="both"/>
        <w:rPr>
          <w:rFonts w:ascii="Arial" w:hAnsi="Arial" w:cs="Arial"/>
          <w:sz w:val="20"/>
          <w:szCs w:val="20"/>
          <w:lang w:val="en-US"/>
        </w:rPr>
      </w:pPr>
      <w:r w:rsidRPr="0054355C">
        <w:rPr>
          <w:rFonts w:ascii="Arial" w:hAnsi="Arial" w:cs="Arial"/>
          <w:sz w:val="20"/>
          <w:szCs w:val="20"/>
          <w:lang w:val="en-US"/>
        </w:rPr>
        <w:t>A Bachelor Thesis must be related to a student’s Undergraduate Internship in a direct way.  Here are some examples in which a Thesis might be meaningfully linked to an Internship:</w:t>
      </w:r>
    </w:p>
    <w:p w14:paraId="3D269077" w14:textId="77777777" w:rsidR="00EE0376" w:rsidRPr="0054355C" w:rsidRDefault="00EE0376" w:rsidP="003B0216">
      <w:pPr>
        <w:numPr>
          <w:ilvl w:val="0"/>
          <w:numId w:val="4"/>
        </w:numPr>
        <w:spacing w:before="120" w:line="288" w:lineRule="auto"/>
        <w:jc w:val="both"/>
        <w:rPr>
          <w:rFonts w:ascii="Arial" w:hAnsi="Arial" w:cs="Arial"/>
          <w:sz w:val="20"/>
          <w:szCs w:val="20"/>
          <w:lang w:val="en-US"/>
        </w:rPr>
      </w:pPr>
      <w:r w:rsidRPr="0054355C">
        <w:rPr>
          <w:rFonts w:ascii="Arial" w:hAnsi="Arial" w:cs="Arial"/>
          <w:sz w:val="20"/>
          <w:szCs w:val="20"/>
          <w:lang w:val="en-US"/>
        </w:rPr>
        <w:t>A student’s Internship supervisor (at the Internship venue) might indicate that the topic of a Bachelor Thesis is relevant to the organization’s activities.  In such a case, a student must indicate and explain the relevance of the topic to the Internship venue in the Introduction (the Aim sub-section) of the Thesis.</w:t>
      </w:r>
    </w:p>
    <w:p w14:paraId="0B810059" w14:textId="77777777" w:rsidR="00FE3BDE" w:rsidRPr="0054355C" w:rsidRDefault="00FE3BDE" w:rsidP="003B0216">
      <w:pPr>
        <w:numPr>
          <w:ilvl w:val="0"/>
          <w:numId w:val="4"/>
        </w:numPr>
        <w:spacing w:before="120" w:line="288" w:lineRule="auto"/>
        <w:jc w:val="both"/>
        <w:rPr>
          <w:rFonts w:ascii="Arial" w:hAnsi="Arial" w:cs="Arial"/>
          <w:sz w:val="20"/>
          <w:szCs w:val="20"/>
          <w:lang w:val="en-US"/>
        </w:rPr>
      </w:pPr>
      <w:r w:rsidRPr="0054355C">
        <w:rPr>
          <w:rFonts w:ascii="Arial" w:hAnsi="Arial" w:cs="Arial"/>
          <w:sz w:val="20"/>
          <w:szCs w:val="20"/>
          <w:lang w:val="en-US"/>
        </w:rPr>
        <w:t>A student might be able to utilize data from the Internship venue in the Empirical Verification section of the Bachelor Thesis.  In such a case a student must clearly indicate</w:t>
      </w:r>
      <w:r w:rsidR="0054355C" w:rsidRPr="0054355C">
        <w:rPr>
          <w:rFonts w:ascii="Arial" w:hAnsi="Arial" w:cs="Arial"/>
          <w:sz w:val="20"/>
          <w:szCs w:val="20"/>
          <w:lang w:val="en-US"/>
        </w:rPr>
        <w:t xml:space="preserve"> – in ‘Research Methods and Data Analysis’ section –</w:t>
      </w:r>
      <w:r w:rsidRPr="0054355C">
        <w:rPr>
          <w:rFonts w:ascii="Arial" w:hAnsi="Arial" w:cs="Arial"/>
          <w:sz w:val="20"/>
          <w:szCs w:val="20"/>
          <w:lang w:val="en-US"/>
        </w:rPr>
        <w:t xml:space="preserve"> that the data have been obtained at the </w:t>
      </w:r>
      <w:r w:rsidR="0054355C" w:rsidRPr="0054355C">
        <w:rPr>
          <w:rFonts w:ascii="Arial" w:hAnsi="Arial" w:cs="Arial"/>
          <w:sz w:val="20"/>
          <w:szCs w:val="20"/>
          <w:lang w:val="en-US"/>
        </w:rPr>
        <w:t>I</w:t>
      </w:r>
      <w:r w:rsidRPr="0054355C">
        <w:rPr>
          <w:rFonts w:ascii="Arial" w:hAnsi="Arial" w:cs="Arial"/>
          <w:sz w:val="20"/>
          <w:szCs w:val="20"/>
          <w:lang w:val="en-US"/>
        </w:rPr>
        <w:t>nternship venue. Also, a student must briefly refer to the Internship in the Introduction (in the Objectives sub-section), and indicate how the Internship has been useful to the writing of the Empirical Verification section.</w:t>
      </w:r>
    </w:p>
    <w:p w14:paraId="6EF70503" w14:textId="77777777" w:rsidR="00EE0376" w:rsidRPr="00AE3749" w:rsidRDefault="00EE0376" w:rsidP="003B0216">
      <w:pPr>
        <w:numPr>
          <w:ilvl w:val="0"/>
          <w:numId w:val="4"/>
        </w:numPr>
        <w:spacing w:before="120" w:line="288" w:lineRule="auto"/>
        <w:jc w:val="both"/>
        <w:rPr>
          <w:rFonts w:ascii="Arial" w:hAnsi="Arial" w:cs="Arial"/>
          <w:sz w:val="20"/>
          <w:szCs w:val="20"/>
          <w:lang w:val="en-US"/>
        </w:rPr>
      </w:pPr>
      <w:r w:rsidRPr="0054355C">
        <w:rPr>
          <w:rFonts w:ascii="Arial" w:hAnsi="Arial" w:cs="Arial"/>
          <w:sz w:val="20"/>
          <w:szCs w:val="20"/>
          <w:lang w:val="en-US"/>
        </w:rPr>
        <w:t xml:space="preserve">A student might find experience of an Internship venue </w:t>
      </w:r>
      <w:r w:rsidR="00FE3BDE" w:rsidRPr="0054355C">
        <w:rPr>
          <w:rFonts w:ascii="Arial" w:hAnsi="Arial" w:cs="Arial"/>
          <w:sz w:val="20"/>
          <w:szCs w:val="20"/>
          <w:lang w:val="en-US"/>
        </w:rPr>
        <w:t>to be a source of inspiration for</w:t>
      </w:r>
      <w:r w:rsidRPr="0054355C">
        <w:rPr>
          <w:rFonts w:ascii="Arial" w:hAnsi="Arial" w:cs="Arial"/>
          <w:sz w:val="20"/>
          <w:szCs w:val="20"/>
          <w:lang w:val="en-US"/>
        </w:rPr>
        <w:t xml:space="preserve"> the Thesis.  </w:t>
      </w:r>
      <w:r w:rsidR="00FE3BDE" w:rsidRPr="0054355C">
        <w:rPr>
          <w:rFonts w:ascii="Arial" w:hAnsi="Arial" w:cs="Arial"/>
          <w:sz w:val="20"/>
          <w:szCs w:val="20"/>
          <w:lang w:val="en-US"/>
        </w:rPr>
        <w:t>For example, an observation of operations as an Internship venue might raise interesting questions that a student might want to answer</w:t>
      </w:r>
      <w:r w:rsidR="0054355C" w:rsidRPr="0054355C">
        <w:rPr>
          <w:rFonts w:ascii="Arial" w:hAnsi="Arial" w:cs="Arial"/>
          <w:sz w:val="20"/>
          <w:szCs w:val="20"/>
          <w:lang w:val="en-US"/>
        </w:rPr>
        <w:t xml:space="preserve"> in the Thesis.  </w:t>
      </w:r>
      <w:r w:rsidRPr="0054355C">
        <w:rPr>
          <w:rFonts w:ascii="Arial" w:hAnsi="Arial" w:cs="Arial"/>
          <w:sz w:val="20"/>
          <w:szCs w:val="20"/>
          <w:lang w:val="en-US"/>
        </w:rPr>
        <w:t xml:space="preserve">In such a case a student must provide </w:t>
      </w:r>
      <w:r w:rsidR="0054355C" w:rsidRPr="0054355C">
        <w:rPr>
          <w:rFonts w:ascii="Arial" w:hAnsi="Arial" w:cs="Arial"/>
          <w:sz w:val="20"/>
          <w:szCs w:val="20"/>
          <w:lang w:val="en-US"/>
        </w:rPr>
        <w:t xml:space="preserve">relevant </w:t>
      </w:r>
      <w:r w:rsidRPr="0054355C">
        <w:rPr>
          <w:rFonts w:ascii="Arial" w:hAnsi="Arial" w:cs="Arial"/>
          <w:sz w:val="20"/>
          <w:szCs w:val="20"/>
          <w:lang w:val="en-US"/>
        </w:rPr>
        <w:t xml:space="preserve">examples from the Internship venue’s operations in the </w:t>
      </w:r>
      <w:r w:rsidR="0054355C" w:rsidRPr="0054355C">
        <w:rPr>
          <w:rFonts w:ascii="Arial" w:hAnsi="Arial" w:cs="Arial"/>
          <w:sz w:val="20"/>
          <w:szCs w:val="20"/>
          <w:lang w:val="en-US"/>
        </w:rPr>
        <w:t>Introduction</w:t>
      </w:r>
      <w:r w:rsidRPr="0054355C">
        <w:rPr>
          <w:rFonts w:ascii="Arial" w:hAnsi="Arial" w:cs="Arial"/>
          <w:sz w:val="20"/>
          <w:szCs w:val="20"/>
          <w:lang w:val="en-US"/>
        </w:rPr>
        <w:t>.</w:t>
      </w:r>
    </w:p>
    <w:p w14:paraId="15882427" w14:textId="77777777" w:rsidR="00EE0376" w:rsidRPr="0054355C" w:rsidRDefault="003B0216" w:rsidP="003B0216">
      <w:pPr>
        <w:spacing w:before="120" w:line="288" w:lineRule="auto"/>
        <w:jc w:val="both"/>
        <w:rPr>
          <w:rFonts w:ascii="Arial" w:hAnsi="Arial" w:cs="Arial"/>
          <w:b/>
          <w:sz w:val="20"/>
          <w:szCs w:val="20"/>
          <w:lang w:val="en-US"/>
        </w:rPr>
      </w:pPr>
      <w:r>
        <w:rPr>
          <w:rFonts w:ascii="Arial" w:hAnsi="Arial" w:cs="Arial"/>
          <w:b/>
          <w:sz w:val="20"/>
          <w:szCs w:val="20"/>
          <w:lang w:val="en-US"/>
        </w:rPr>
        <w:t xml:space="preserve">5. </w:t>
      </w:r>
      <w:r w:rsidR="00EE0376" w:rsidRPr="0054355C">
        <w:rPr>
          <w:rFonts w:ascii="Arial" w:hAnsi="Arial" w:cs="Arial"/>
          <w:b/>
          <w:sz w:val="20"/>
          <w:szCs w:val="20"/>
          <w:lang w:val="en-US"/>
        </w:rPr>
        <w:t>A PROCESS OF WRITING AN BACHELOR THESIS</w:t>
      </w:r>
    </w:p>
    <w:p w14:paraId="22DF9A8D" w14:textId="77777777" w:rsidR="00EE0376" w:rsidRPr="0054355C" w:rsidRDefault="00EE0376" w:rsidP="003B0216">
      <w:pPr>
        <w:spacing w:before="120" w:line="288" w:lineRule="auto"/>
        <w:ind w:firstLine="720"/>
        <w:jc w:val="both"/>
        <w:rPr>
          <w:rFonts w:ascii="Arial" w:hAnsi="Arial" w:cs="Arial"/>
          <w:sz w:val="20"/>
          <w:szCs w:val="20"/>
          <w:lang w:val="en-US"/>
        </w:rPr>
      </w:pPr>
      <w:r w:rsidRPr="0054355C">
        <w:rPr>
          <w:rFonts w:ascii="Arial" w:hAnsi="Arial" w:cs="Arial"/>
          <w:sz w:val="20"/>
          <w:szCs w:val="20"/>
          <w:lang w:val="en-US"/>
        </w:rPr>
        <w:lastRenderedPageBreak/>
        <w:t>Bachelor Thesis is basically a long research paper. It is written as a sequence of steps. At the end of each stage a student reports his/her progress to a Thesis adviser. A detailed timetable for writing a Bachelor’s Thesis with approved dates is provided in Annex No. 1. A detailed break-down of the Thesis preparation process can be seen also in Table 2.</w:t>
      </w:r>
    </w:p>
    <w:p w14:paraId="7738D768" w14:textId="77777777" w:rsidR="00EE0376" w:rsidRPr="0054355C" w:rsidRDefault="00EE0376" w:rsidP="003B0216">
      <w:pPr>
        <w:spacing w:before="120" w:line="288" w:lineRule="auto"/>
        <w:jc w:val="both"/>
        <w:rPr>
          <w:rFonts w:ascii="Arial" w:hAnsi="Arial" w:cs="Arial"/>
          <w:b/>
          <w:bCs/>
          <w:sz w:val="18"/>
          <w:szCs w:val="18"/>
          <w:lang w:val="en-US"/>
        </w:rPr>
      </w:pPr>
      <w:r w:rsidRPr="0054355C">
        <w:rPr>
          <w:rFonts w:ascii="Arial" w:hAnsi="Arial" w:cs="Arial"/>
          <w:bCs/>
          <w:i/>
          <w:sz w:val="20"/>
          <w:szCs w:val="20"/>
          <w:lang w:val="en-US"/>
        </w:rPr>
        <w:t>Table 2</w:t>
      </w:r>
      <w:r w:rsidRPr="0054355C">
        <w:rPr>
          <w:rFonts w:ascii="Arial" w:hAnsi="Arial" w:cs="Arial"/>
          <w:sz w:val="20"/>
          <w:szCs w:val="20"/>
          <w:lang w:val="en-US"/>
        </w:rPr>
        <w:t xml:space="preserve">:  </w:t>
      </w:r>
      <w:r w:rsidRPr="0054355C">
        <w:rPr>
          <w:rFonts w:ascii="Arial" w:hAnsi="Arial" w:cs="Arial"/>
          <w:i/>
          <w:sz w:val="20"/>
          <w:szCs w:val="20"/>
          <w:lang w:val="en-US"/>
        </w:rPr>
        <w:t>A Process of Writing a Bachelor Thesis</w:t>
      </w:r>
      <w:r w:rsidRPr="0054355C">
        <w:rPr>
          <w:rStyle w:val="WW-FootnoteReference"/>
          <w:rFonts w:ascii="Arial" w:hAnsi="Arial" w:cs="Arial"/>
          <w:sz w:val="20"/>
          <w:szCs w:val="20"/>
          <w:lang w:val="en-US"/>
        </w:rPr>
        <w:footnoteReference w:id="2"/>
      </w:r>
      <w:r w:rsidRPr="0054355C">
        <w:rPr>
          <w:rFonts w:ascii="Arial" w:hAnsi="Arial" w:cs="Arial"/>
          <w:sz w:val="20"/>
          <w:szCs w:val="20"/>
          <w:lang w:val="en-US"/>
        </w:rPr>
        <w:t xml:space="preserve"> </w:t>
      </w:r>
    </w:p>
    <w:tbl>
      <w:tblPr>
        <w:tblW w:w="5000" w:type="pct"/>
        <w:tblLook w:val="0000" w:firstRow="0" w:lastRow="0" w:firstColumn="0" w:lastColumn="0" w:noHBand="0" w:noVBand="0"/>
      </w:tblPr>
      <w:tblGrid>
        <w:gridCol w:w="3474"/>
        <w:gridCol w:w="6379"/>
      </w:tblGrid>
      <w:tr w:rsidR="00EE0376" w:rsidRPr="0054355C" w14:paraId="0E8AB230" w14:textId="77777777" w:rsidTr="003B0216">
        <w:trPr>
          <w:cantSplit/>
          <w:trHeight w:val="447"/>
        </w:trPr>
        <w:tc>
          <w:tcPr>
            <w:tcW w:w="1763" w:type="pct"/>
            <w:tcBorders>
              <w:top w:val="single" w:sz="4" w:space="0" w:color="000000"/>
              <w:left w:val="single" w:sz="4" w:space="0" w:color="000000"/>
              <w:bottom w:val="single" w:sz="4" w:space="0" w:color="000000"/>
            </w:tcBorders>
            <w:shd w:val="clear" w:color="auto" w:fill="auto"/>
            <w:vAlign w:val="center"/>
          </w:tcPr>
          <w:p w14:paraId="5AAC95DC" w14:textId="77777777" w:rsidR="00EE0376" w:rsidRPr="0054355C" w:rsidRDefault="00EE0376">
            <w:pPr>
              <w:spacing w:before="60" w:after="144"/>
              <w:rPr>
                <w:rFonts w:ascii="Arial" w:hAnsi="Arial" w:cs="Arial"/>
                <w:b/>
                <w:sz w:val="18"/>
                <w:szCs w:val="18"/>
                <w:lang w:val="en-US"/>
              </w:rPr>
            </w:pPr>
            <w:r w:rsidRPr="0054355C">
              <w:rPr>
                <w:rFonts w:ascii="Arial" w:hAnsi="Arial" w:cs="Arial"/>
                <w:b/>
                <w:bCs/>
                <w:sz w:val="18"/>
                <w:szCs w:val="18"/>
                <w:lang w:val="en-US"/>
              </w:rPr>
              <w:t>STEPS</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DF41C" w14:textId="77777777" w:rsidR="00EE0376" w:rsidRPr="0054355C" w:rsidRDefault="00EE0376">
            <w:pPr>
              <w:spacing w:before="60" w:after="144"/>
              <w:rPr>
                <w:lang w:val="en-US"/>
              </w:rPr>
            </w:pPr>
            <w:r w:rsidRPr="0054355C">
              <w:rPr>
                <w:rFonts w:ascii="Arial" w:hAnsi="Arial" w:cs="Arial"/>
                <w:b/>
                <w:sz w:val="18"/>
                <w:szCs w:val="18"/>
                <w:lang w:val="en-US"/>
              </w:rPr>
              <w:t>COMMENTS</w:t>
            </w:r>
          </w:p>
        </w:tc>
      </w:tr>
      <w:tr w:rsidR="00EE0376" w:rsidRPr="0054355C" w14:paraId="0E8319B1"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79E29102" w14:textId="77777777" w:rsidR="00EE0376" w:rsidRPr="0054355C" w:rsidRDefault="00EE0376">
            <w:pPr>
              <w:spacing w:before="60" w:after="144"/>
              <w:rPr>
                <w:rFonts w:ascii="Arial" w:hAnsi="Arial" w:cs="Arial"/>
                <w:bCs/>
                <w:sz w:val="18"/>
                <w:szCs w:val="18"/>
                <w:lang w:val="en-US"/>
              </w:rPr>
            </w:pPr>
            <w:r w:rsidRPr="0054355C">
              <w:rPr>
                <w:rFonts w:ascii="Arial" w:hAnsi="Arial" w:cs="Arial"/>
                <w:bCs/>
                <w:sz w:val="18"/>
                <w:szCs w:val="18"/>
                <w:lang w:val="en-US"/>
              </w:rPr>
              <w:t>Seminar on Bachelor Thesis.</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E1F510" w14:textId="77777777" w:rsidR="00EE0376" w:rsidRPr="0054355C" w:rsidRDefault="00EE0376">
            <w:pPr>
              <w:spacing w:before="60" w:after="144"/>
              <w:rPr>
                <w:lang w:val="en-US"/>
              </w:rPr>
            </w:pPr>
            <w:r w:rsidRPr="0054355C">
              <w:rPr>
                <w:rFonts w:ascii="Arial" w:hAnsi="Arial" w:cs="Arial"/>
                <w:bCs/>
                <w:sz w:val="18"/>
                <w:szCs w:val="18"/>
                <w:lang w:val="en-US"/>
              </w:rPr>
              <w:t>During the seminar supervisors of problem areas introduce the requirements for writing of a Bachelor Thesis.</w:t>
            </w:r>
          </w:p>
        </w:tc>
      </w:tr>
      <w:tr w:rsidR="00EE0376" w:rsidRPr="0054355C" w14:paraId="13E20D6D"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567D5B97"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Reflecting on a possible Thesis topic and writing of a Research Proposal</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F83DA" w14:textId="77777777" w:rsidR="00EE0376" w:rsidRPr="0054355C" w:rsidRDefault="00EE0376">
            <w:pPr>
              <w:spacing w:before="60" w:after="144"/>
              <w:rPr>
                <w:lang w:val="en-US"/>
              </w:rPr>
            </w:pPr>
            <w:r w:rsidRPr="0054355C">
              <w:rPr>
                <w:rFonts w:ascii="Arial" w:hAnsi="Arial" w:cs="Arial"/>
                <w:sz w:val="18"/>
                <w:szCs w:val="18"/>
                <w:lang w:val="en-US"/>
              </w:rPr>
              <w:t>Prior to the first meeting with their Thesis advisors students write 8 – 10 page Research Proposals, according to the guidelines, provided in the Internship Syllabus.  Proposals must be handed in to Thesis advisors during the first meeting.  Students are strongly encouraged to approach faculty members and to discuss Thesis topics well in advance of the formal assignment of Thesis advisors.</w:t>
            </w:r>
          </w:p>
        </w:tc>
      </w:tr>
      <w:tr w:rsidR="00EE0376" w:rsidRPr="0054355C" w14:paraId="03826E75"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6229D028" w14:textId="77777777" w:rsidR="00EE0376" w:rsidRPr="0054355C" w:rsidRDefault="00EE0376">
            <w:pPr>
              <w:spacing w:before="60" w:after="144"/>
              <w:rPr>
                <w:rFonts w:ascii="Arial" w:hAnsi="Arial" w:cs="Arial"/>
                <w:i/>
                <w:sz w:val="18"/>
                <w:szCs w:val="18"/>
                <w:lang w:val="en-US"/>
              </w:rPr>
            </w:pPr>
            <w:r w:rsidRPr="0054355C">
              <w:rPr>
                <w:rFonts w:ascii="Arial" w:hAnsi="Arial" w:cs="Arial"/>
                <w:bCs/>
                <w:sz w:val="18"/>
                <w:szCs w:val="18"/>
                <w:lang w:val="en-US"/>
              </w:rPr>
              <w:t xml:space="preserve">Formal selection of a problem area and an object of a </w:t>
            </w:r>
            <w:proofErr w:type="gramStart"/>
            <w:r w:rsidRPr="0054355C">
              <w:rPr>
                <w:rFonts w:ascii="Arial" w:hAnsi="Arial" w:cs="Arial"/>
                <w:bCs/>
                <w:sz w:val="18"/>
                <w:szCs w:val="18"/>
                <w:lang w:val="en-US"/>
              </w:rPr>
              <w:t>Thesis</w:t>
            </w:r>
            <w:proofErr w:type="gramEnd"/>
            <w:r w:rsidRPr="0054355C">
              <w:rPr>
                <w:rFonts w:ascii="Arial" w:hAnsi="Arial" w:cs="Arial"/>
                <w:bCs/>
                <w:sz w:val="18"/>
                <w:szCs w:val="18"/>
                <w:lang w:val="en-US"/>
              </w:rPr>
              <w:t xml:space="preserve"> </w:t>
            </w:r>
          </w:p>
          <w:p w14:paraId="79238C42" w14:textId="77777777" w:rsidR="00EE0376" w:rsidRPr="0054355C" w:rsidRDefault="00EE0376">
            <w:pPr>
              <w:spacing w:before="60" w:after="144"/>
              <w:rPr>
                <w:rFonts w:ascii="Arial" w:hAnsi="Arial" w:cs="Arial"/>
                <w:sz w:val="18"/>
                <w:szCs w:val="18"/>
                <w:lang w:val="en-US"/>
              </w:rPr>
            </w:pPr>
            <w:r w:rsidRPr="0054355C">
              <w:rPr>
                <w:rFonts w:ascii="Arial" w:hAnsi="Arial" w:cs="Arial"/>
                <w:i/>
                <w:sz w:val="18"/>
                <w:szCs w:val="18"/>
                <w:lang w:val="en-US"/>
              </w:rPr>
              <w:t>By the date specified in the Final Bachelor Theses preparation time schedule (Annex No. 1)</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C8B83C" w14:textId="77777777" w:rsidR="00EE0376" w:rsidRPr="0054355C" w:rsidRDefault="00EE0376">
            <w:pPr>
              <w:spacing w:before="60" w:after="144"/>
              <w:rPr>
                <w:rFonts w:ascii="Arial" w:hAnsi="Arial" w:cs="Arial"/>
                <w:sz w:val="18"/>
                <w:szCs w:val="18"/>
                <w:lang w:val="en-US"/>
              </w:rPr>
            </w:pPr>
            <w:r w:rsidRPr="0054355C">
              <w:rPr>
                <w:rFonts w:ascii="Arial" w:hAnsi="Arial" w:cs="Arial"/>
                <w:sz w:val="18"/>
                <w:szCs w:val="18"/>
                <w:lang w:val="en-US"/>
              </w:rPr>
              <w:t xml:space="preserve">Students declare a problem area and an object of study for their Thesis and file a completed </w:t>
            </w:r>
            <w:r w:rsidRPr="0054355C">
              <w:rPr>
                <w:rFonts w:ascii="Arial" w:hAnsi="Arial" w:cs="Arial"/>
                <w:i/>
                <w:sz w:val="18"/>
                <w:szCs w:val="18"/>
                <w:lang w:val="en-US"/>
              </w:rPr>
              <w:t>Survey For Choosing a Topic of a Bachelor Thesis</w:t>
            </w:r>
            <w:r w:rsidRPr="0054355C">
              <w:rPr>
                <w:rFonts w:ascii="Arial" w:hAnsi="Arial" w:cs="Arial"/>
                <w:b/>
                <w:sz w:val="18"/>
                <w:szCs w:val="18"/>
                <w:lang w:val="en-US"/>
              </w:rPr>
              <w:t xml:space="preserve"> </w:t>
            </w:r>
            <w:r w:rsidRPr="0054355C">
              <w:rPr>
                <w:rFonts w:ascii="Arial" w:hAnsi="Arial" w:cs="Arial"/>
                <w:sz w:val="18"/>
                <w:szCs w:val="18"/>
                <w:lang w:val="en-US"/>
              </w:rPr>
              <w:t>on E-learning system. Problem area is roughly equivalent to a chosen economic policy, while object of study is comparable to a variable aspect of the chosen economic policy.  A list of possible problem areas and Thesis study-objects can be found in Table 3, below.</w:t>
            </w:r>
          </w:p>
          <w:p w14:paraId="2650C42B" w14:textId="77777777" w:rsidR="00EE0376" w:rsidRPr="0054355C" w:rsidRDefault="00EE0376">
            <w:pPr>
              <w:spacing w:before="60" w:after="144"/>
              <w:rPr>
                <w:lang w:val="en-US"/>
              </w:rPr>
            </w:pPr>
            <w:r w:rsidRPr="0054355C">
              <w:rPr>
                <w:rFonts w:ascii="Arial" w:hAnsi="Arial" w:cs="Arial"/>
                <w:sz w:val="18"/>
                <w:szCs w:val="18"/>
                <w:lang w:val="en-US"/>
              </w:rPr>
              <w:t xml:space="preserve">On the form, students may indicate their preference for a Thesis advisor from among ISM faculty. While the Studies Department will consider students' requests, the assignment of preferred Thesis advisor is contingent on faculty consent. </w:t>
            </w:r>
            <w:proofErr w:type="gramStart"/>
            <w:r w:rsidRPr="0054355C">
              <w:rPr>
                <w:rFonts w:ascii="Arial" w:hAnsi="Arial" w:cs="Arial"/>
                <w:sz w:val="18"/>
                <w:szCs w:val="18"/>
                <w:lang w:val="en-US"/>
              </w:rPr>
              <w:t>Therefore</w:t>
            </w:r>
            <w:proofErr w:type="gramEnd"/>
            <w:r w:rsidRPr="0054355C">
              <w:rPr>
                <w:rFonts w:ascii="Arial" w:hAnsi="Arial" w:cs="Arial"/>
                <w:sz w:val="18"/>
                <w:szCs w:val="18"/>
                <w:lang w:val="en-US"/>
              </w:rPr>
              <w:t xml:space="preserve"> it is important that students approach potential Thesis advisors personally, and get their consent for supervision.</w:t>
            </w:r>
          </w:p>
        </w:tc>
      </w:tr>
      <w:tr w:rsidR="00EE0376" w:rsidRPr="0054355C" w14:paraId="04E4CAE1"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3DD420E5"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 xml:space="preserve">Assignment of </w:t>
            </w:r>
            <w:r w:rsidRPr="0054355C">
              <w:rPr>
                <w:rFonts w:ascii="Arial" w:hAnsi="Arial" w:cs="Arial"/>
                <w:sz w:val="18"/>
                <w:szCs w:val="18"/>
                <w:lang w:val="en-US"/>
              </w:rPr>
              <w:t>Thesis</w:t>
            </w:r>
            <w:r w:rsidRPr="0054355C">
              <w:rPr>
                <w:rFonts w:ascii="Arial" w:hAnsi="Arial" w:cs="Arial"/>
                <w:bCs/>
                <w:sz w:val="18"/>
                <w:szCs w:val="18"/>
                <w:lang w:val="en-US"/>
              </w:rPr>
              <w:t xml:space="preserve"> advisors </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FED958" w14:textId="77777777" w:rsidR="00EE0376" w:rsidRPr="0054355C" w:rsidRDefault="00EE0376">
            <w:pPr>
              <w:spacing w:before="60" w:after="144"/>
              <w:rPr>
                <w:lang w:val="en-US"/>
              </w:rPr>
            </w:pPr>
            <w:r w:rsidRPr="0054355C">
              <w:rPr>
                <w:rFonts w:ascii="Arial" w:hAnsi="Arial" w:cs="Arial"/>
                <w:sz w:val="18"/>
                <w:szCs w:val="18"/>
                <w:lang w:val="en-US"/>
              </w:rPr>
              <w:t>Students are informed about assignments of Thesis advisors.</w:t>
            </w:r>
          </w:p>
        </w:tc>
      </w:tr>
      <w:tr w:rsidR="00EE0376" w:rsidRPr="0054355C" w14:paraId="2808F7B6"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5847DF45"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Submission of Research Proposal to the Studies Department</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D497C" w14:textId="77777777" w:rsidR="00EE0376" w:rsidRPr="0054355C" w:rsidRDefault="00EE0376">
            <w:pPr>
              <w:spacing w:before="60" w:after="144"/>
              <w:rPr>
                <w:lang w:val="en-US"/>
              </w:rPr>
            </w:pPr>
            <w:r w:rsidRPr="0054355C">
              <w:rPr>
                <w:rFonts w:ascii="Arial" w:hAnsi="Arial" w:cs="Arial"/>
                <w:sz w:val="18"/>
                <w:szCs w:val="18"/>
                <w:lang w:val="en-US"/>
              </w:rPr>
              <w:t xml:space="preserve">Students submit their </w:t>
            </w:r>
            <w:r w:rsidRPr="0054355C">
              <w:rPr>
                <w:rFonts w:ascii="Arial" w:hAnsi="Arial" w:cs="Arial"/>
                <w:bCs/>
                <w:sz w:val="18"/>
                <w:szCs w:val="18"/>
                <w:lang w:val="en-US"/>
              </w:rPr>
              <w:t>Research Proposals to the Studies Department for grading by supervisors of problem areas.</w:t>
            </w:r>
          </w:p>
        </w:tc>
      </w:tr>
      <w:tr w:rsidR="00EE0376" w:rsidRPr="0054355C" w14:paraId="6D30515F"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7B13B68A"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 xml:space="preserve">First meeting with a </w:t>
            </w:r>
            <w:proofErr w:type="gramStart"/>
            <w:r w:rsidRPr="0054355C">
              <w:rPr>
                <w:rFonts w:ascii="Arial" w:hAnsi="Arial" w:cs="Arial"/>
                <w:sz w:val="18"/>
                <w:szCs w:val="18"/>
                <w:lang w:val="en-US"/>
              </w:rPr>
              <w:t>Thesis</w:t>
            </w:r>
            <w:proofErr w:type="gramEnd"/>
            <w:r w:rsidRPr="0054355C">
              <w:rPr>
                <w:rFonts w:ascii="Arial" w:hAnsi="Arial" w:cs="Arial"/>
                <w:bCs/>
                <w:sz w:val="18"/>
                <w:szCs w:val="18"/>
                <w:lang w:val="en-US"/>
              </w:rPr>
              <w:t xml:space="preserve"> advisor </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EB987" w14:textId="77777777" w:rsidR="00EE0376" w:rsidRPr="0054355C" w:rsidRDefault="00EE0376">
            <w:pPr>
              <w:spacing w:before="60" w:after="144"/>
              <w:rPr>
                <w:lang w:val="en-US"/>
              </w:rPr>
            </w:pPr>
            <w:r w:rsidRPr="0054355C">
              <w:rPr>
                <w:rFonts w:ascii="Arial" w:hAnsi="Arial" w:cs="Arial"/>
                <w:sz w:val="18"/>
                <w:szCs w:val="18"/>
                <w:lang w:val="en-US"/>
              </w:rPr>
              <w:t xml:space="preserve">During the meeting Thesis advisors help students finalize the topic and to determine the main aim as well as objectives of a Thesis, </w:t>
            </w:r>
            <w:r w:rsidRPr="0054355C">
              <w:rPr>
                <w:rFonts w:ascii="Arial" w:hAnsi="Arial" w:cs="Arial"/>
                <w:i/>
                <w:sz w:val="18"/>
                <w:szCs w:val="18"/>
                <w:lang w:val="en-US"/>
              </w:rPr>
              <w:t>based on the Research Outline, presented by the student, prior to the first meeting</w:t>
            </w:r>
            <w:r w:rsidRPr="0054355C">
              <w:rPr>
                <w:rFonts w:ascii="Arial" w:hAnsi="Arial" w:cs="Arial"/>
                <w:sz w:val="18"/>
                <w:szCs w:val="18"/>
                <w:lang w:val="en-US"/>
              </w:rPr>
              <w:t>.</w:t>
            </w:r>
          </w:p>
        </w:tc>
      </w:tr>
      <w:tr w:rsidR="00EE0376" w:rsidRPr="0054355C" w14:paraId="78F2511B"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71AEA7D7"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Writing of an introduction and chapter 1 of thesis (</w:t>
            </w:r>
            <w:r w:rsidRPr="0054355C">
              <w:rPr>
                <w:rFonts w:ascii="Arial" w:hAnsi="Arial" w:cs="Arial"/>
                <w:bCs/>
                <w:i/>
                <w:sz w:val="18"/>
                <w:szCs w:val="18"/>
                <w:lang w:val="en-US"/>
              </w:rPr>
              <w:t>Economic Policy Analysis)</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9C689" w14:textId="77777777" w:rsidR="00EE0376" w:rsidRPr="0054355C" w:rsidRDefault="00EE0376">
            <w:pPr>
              <w:spacing w:before="60" w:after="144"/>
              <w:rPr>
                <w:lang w:val="en-US"/>
              </w:rPr>
            </w:pPr>
            <w:r w:rsidRPr="0054355C">
              <w:rPr>
                <w:rFonts w:ascii="Arial" w:hAnsi="Arial" w:cs="Arial"/>
                <w:sz w:val="18"/>
                <w:szCs w:val="18"/>
                <w:lang w:val="en-US"/>
              </w:rPr>
              <w:t xml:space="preserve">Students write the first part of a Thesis, </w:t>
            </w:r>
            <w:r w:rsidRPr="0054355C">
              <w:rPr>
                <w:rFonts w:ascii="Arial" w:hAnsi="Arial" w:cs="Arial"/>
                <w:i/>
                <w:sz w:val="18"/>
                <w:szCs w:val="18"/>
                <w:lang w:val="en-US"/>
              </w:rPr>
              <w:t>Economic Policy Analysis</w:t>
            </w:r>
            <w:r w:rsidRPr="0054355C">
              <w:rPr>
                <w:rFonts w:ascii="Arial" w:hAnsi="Arial" w:cs="Arial"/>
                <w:sz w:val="18"/>
                <w:szCs w:val="18"/>
                <w:lang w:val="en-US"/>
              </w:rPr>
              <w:t>.  At this stage, students may utilize material collected during an Internship.</w:t>
            </w:r>
          </w:p>
        </w:tc>
      </w:tr>
      <w:tr w:rsidR="00EE0376" w:rsidRPr="0054355C" w14:paraId="32368B42"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031E62C3" w14:textId="77777777" w:rsidR="00EE0376" w:rsidRPr="0054355C" w:rsidRDefault="00EE0376">
            <w:pPr>
              <w:spacing w:before="60" w:after="144"/>
              <w:rPr>
                <w:rFonts w:ascii="Arial" w:hAnsi="Arial" w:cs="Arial"/>
                <w:i/>
                <w:sz w:val="18"/>
                <w:szCs w:val="18"/>
                <w:lang w:val="en-US"/>
              </w:rPr>
            </w:pPr>
            <w:r w:rsidRPr="0054355C">
              <w:rPr>
                <w:rFonts w:ascii="Arial" w:hAnsi="Arial" w:cs="Arial"/>
                <w:bCs/>
                <w:sz w:val="18"/>
                <w:szCs w:val="18"/>
                <w:lang w:val="en-US"/>
              </w:rPr>
              <w:t>Submission of an introduction and chapter 1 of a Thesis (Economic Policy Analysis</w:t>
            </w:r>
          </w:p>
          <w:p w14:paraId="3FBF8052" w14:textId="77777777" w:rsidR="00EE0376" w:rsidRPr="0054355C" w:rsidRDefault="00EE0376">
            <w:pPr>
              <w:spacing w:before="60" w:after="144"/>
              <w:rPr>
                <w:rFonts w:ascii="Arial" w:hAnsi="Arial" w:cs="Arial"/>
                <w:sz w:val="18"/>
                <w:szCs w:val="18"/>
                <w:lang w:val="en-US"/>
              </w:rPr>
            </w:pPr>
            <w:r w:rsidRPr="0054355C">
              <w:rPr>
                <w:rFonts w:ascii="Arial" w:hAnsi="Arial" w:cs="Arial"/>
                <w:i/>
                <w:sz w:val="18"/>
                <w:szCs w:val="18"/>
                <w:lang w:val="en-US"/>
              </w:rPr>
              <w:t>By the date specified in the Final Bachelor Theses preparation time schedule (Annex No. 1)</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AAD73" w14:textId="77777777" w:rsidR="00EE0376" w:rsidRPr="0054355C" w:rsidRDefault="00EE0376">
            <w:pPr>
              <w:spacing w:before="60" w:after="144"/>
              <w:rPr>
                <w:rFonts w:ascii="Arial" w:hAnsi="Arial" w:cs="Arial"/>
                <w:sz w:val="18"/>
                <w:szCs w:val="18"/>
                <w:lang w:val="en-US"/>
              </w:rPr>
            </w:pPr>
            <w:r w:rsidRPr="0054355C">
              <w:rPr>
                <w:rFonts w:ascii="Arial" w:hAnsi="Arial" w:cs="Arial"/>
                <w:sz w:val="18"/>
                <w:szCs w:val="18"/>
                <w:lang w:val="en-US"/>
              </w:rPr>
              <w:t xml:space="preserve">Students submit electronic and/or printed versions of a draft of </w:t>
            </w:r>
            <w:r w:rsidRPr="0054355C">
              <w:rPr>
                <w:rFonts w:ascii="Arial" w:hAnsi="Arial" w:cs="Arial"/>
                <w:i/>
                <w:sz w:val="18"/>
                <w:szCs w:val="18"/>
                <w:lang w:val="en-US"/>
              </w:rPr>
              <w:t>Economic Policy Analysis</w:t>
            </w:r>
            <w:r w:rsidRPr="0054355C">
              <w:rPr>
                <w:rFonts w:ascii="Arial" w:hAnsi="Arial" w:cs="Arial"/>
                <w:sz w:val="18"/>
                <w:szCs w:val="18"/>
                <w:lang w:val="en-US"/>
              </w:rPr>
              <w:t xml:space="preserve"> to their advisors and upload to e-learning platform.</w:t>
            </w:r>
          </w:p>
          <w:p w14:paraId="1ECCCF39" w14:textId="77777777" w:rsidR="00EE0376" w:rsidRPr="0054355C" w:rsidRDefault="00EE0376">
            <w:pPr>
              <w:spacing w:before="60" w:after="144"/>
              <w:rPr>
                <w:rFonts w:ascii="Arial" w:hAnsi="Arial" w:cs="Arial"/>
                <w:sz w:val="18"/>
                <w:szCs w:val="18"/>
                <w:lang w:val="en-US"/>
              </w:rPr>
            </w:pPr>
          </w:p>
        </w:tc>
      </w:tr>
      <w:tr w:rsidR="00EE0376" w:rsidRPr="0054355C" w14:paraId="53243028"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71893CBD"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Second meeting with Thesis advisor</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EC0FBA" w14:textId="77777777" w:rsidR="00EE0376" w:rsidRPr="0054355C" w:rsidRDefault="00EE0376">
            <w:pPr>
              <w:spacing w:before="60" w:after="144"/>
              <w:rPr>
                <w:lang w:val="en-US"/>
              </w:rPr>
            </w:pPr>
            <w:r w:rsidRPr="0054355C">
              <w:rPr>
                <w:rFonts w:ascii="Arial" w:hAnsi="Arial" w:cs="Arial"/>
                <w:sz w:val="18"/>
                <w:szCs w:val="18"/>
                <w:lang w:val="en-US"/>
              </w:rPr>
              <w:t xml:space="preserve">Advisors comment on the drafts of </w:t>
            </w:r>
            <w:r w:rsidRPr="0054355C">
              <w:rPr>
                <w:rFonts w:ascii="Arial" w:hAnsi="Arial" w:cs="Arial"/>
                <w:i/>
                <w:sz w:val="18"/>
                <w:szCs w:val="18"/>
                <w:lang w:val="en-US"/>
              </w:rPr>
              <w:t>Economic Policy Analysis</w:t>
            </w:r>
            <w:r w:rsidRPr="0054355C">
              <w:rPr>
                <w:rFonts w:ascii="Arial" w:hAnsi="Arial" w:cs="Arial"/>
                <w:sz w:val="18"/>
                <w:szCs w:val="18"/>
                <w:lang w:val="en-US"/>
              </w:rPr>
              <w:t xml:space="preserve"> and consult students on theoretical aspects to be discussed in the next section of a Thesis. </w:t>
            </w:r>
          </w:p>
        </w:tc>
      </w:tr>
      <w:tr w:rsidR="00EE0376" w:rsidRPr="0054355C" w14:paraId="73C4DFDE"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2E58435A" w14:textId="77777777" w:rsidR="00EE0376" w:rsidRPr="0054355C" w:rsidRDefault="00EE0376">
            <w:pPr>
              <w:spacing w:before="60" w:after="144"/>
              <w:rPr>
                <w:rFonts w:ascii="Arial" w:hAnsi="Arial" w:cs="Arial"/>
                <w:bCs/>
                <w:sz w:val="18"/>
                <w:szCs w:val="18"/>
                <w:lang w:val="en-US"/>
              </w:rPr>
            </w:pPr>
            <w:r w:rsidRPr="0054355C">
              <w:rPr>
                <w:rFonts w:ascii="Arial" w:hAnsi="Arial" w:cs="Arial"/>
                <w:bCs/>
                <w:sz w:val="18"/>
                <w:szCs w:val="18"/>
                <w:lang w:val="en-US"/>
              </w:rPr>
              <w:lastRenderedPageBreak/>
              <w:t>Defense of a Thesis topic in a seminar</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C9EDA"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All students writing Theses in a specific problem area must attend a seminar, where each student delivers a five-minute report, explaining the choice of their topic.  Studies Commission does not consider topics for approval unless they have been presented at the seminar.</w:t>
            </w:r>
            <w:r w:rsidRPr="0054355C">
              <w:rPr>
                <w:rFonts w:ascii="Arial" w:hAnsi="Arial" w:cs="Arial"/>
                <w:sz w:val="18"/>
                <w:szCs w:val="18"/>
                <w:lang w:val="en-US"/>
              </w:rPr>
              <w:t xml:space="preserve"> </w:t>
            </w:r>
          </w:p>
          <w:p w14:paraId="6406CBCA" w14:textId="77777777" w:rsidR="00EE0376" w:rsidRPr="0054355C" w:rsidRDefault="00EE0376">
            <w:pPr>
              <w:spacing w:before="60" w:after="144"/>
              <w:rPr>
                <w:lang w:val="en-US"/>
              </w:rPr>
            </w:pPr>
            <w:r w:rsidRPr="0054355C">
              <w:rPr>
                <w:rFonts w:ascii="Arial" w:hAnsi="Arial" w:cs="Arial"/>
                <w:sz w:val="18"/>
                <w:szCs w:val="18"/>
                <w:lang w:val="en-US"/>
              </w:rPr>
              <w:t xml:space="preserve">If a student’s topic has been returned for revision, that student </w:t>
            </w:r>
            <w:proofErr w:type="gramStart"/>
            <w:r w:rsidRPr="0054355C">
              <w:rPr>
                <w:rFonts w:ascii="Arial" w:hAnsi="Arial" w:cs="Arial"/>
                <w:sz w:val="18"/>
                <w:szCs w:val="18"/>
                <w:lang w:val="en-US"/>
              </w:rPr>
              <w:t>has to</w:t>
            </w:r>
            <w:proofErr w:type="gramEnd"/>
            <w:r w:rsidRPr="0054355C">
              <w:rPr>
                <w:rFonts w:ascii="Arial" w:hAnsi="Arial" w:cs="Arial"/>
                <w:sz w:val="18"/>
                <w:szCs w:val="18"/>
                <w:lang w:val="en-US"/>
              </w:rPr>
              <w:t xml:space="preserve"> present a revised topic at a second seminar.  The second seminar takes place after one week, following the announcement of the decision of the Studies Commission.  Participation is mandatory only for those students who did not get their topics approved after the first seminar. If the topic is not approved for the second time, the Commission decides on further development of a Thesis.</w:t>
            </w:r>
          </w:p>
        </w:tc>
      </w:tr>
      <w:tr w:rsidR="00EE0376" w:rsidRPr="0054355C" w14:paraId="042BFF2E"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62CD3F88" w14:textId="77777777" w:rsidR="00EE0376" w:rsidRPr="0054355C" w:rsidRDefault="00EE0376">
            <w:pPr>
              <w:spacing w:before="60" w:after="144"/>
              <w:rPr>
                <w:rFonts w:ascii="Arial" w:hAnsi="Arial" w:cs="Arial"/>
                <w:bCs/>
                <w:sz w:val="18"/>
                <w:szCs w:val="18"/>
                <w:lang w:val="en-US"/>
              </w:rPr>
            </w:pPr>
            <w:r w:rsidRPr="0054355C">
              <w:rPr>
                <w:rFonts w:ascii="Arial" w:hAnsi="Arial" w:cs="Arial"/>
                <w:bCs/>
                <w:sz w:val="18"/>
                <w:szCs w:val="18"/>
                <w:lang w:val="en-US"/>
              </w:rPr>
              <w:t>Writing of chapter 2 of a Thesis (</w:t>
            </w:r>
            <w:r w:rsidRPr="0054355C">
              <w:rPr>
                <w:rFonts w:ascii="Arial" w:hAnsi="Arial" w:cs="Arial"/>
                <w:i/>
                <w:sz w:val="18"/>
                <w:szCs w:val="18"/>
                <w:lang w:val="en-US"/>
              </w:rPr>
              <w:t xml:space="preserve">Theoretical Framework and </w:t>
            </w:r>
            <w:r w:rsidRPr="0054355C">
              <w:rPr>
                <w:rFonts w:ascii="Arial" w:hAnsi="Arial" w:cs="Arial"/>
                <w:bCs/>
                <w:i/>
                <w:sz w:val="18"/>
                <w:szCs w:val="18"/>
                <w:lang w:val="en-US"/>
              </w:rPr>
              <w:t>Hypothesis(-es))</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0B3638" w14:textId="77777777" w:rsidR="00EE0376" w:rsidRPr="0054355C" w:rsidRDefault="00EE0376">
            <w:pPr>
              <w:spacing w:before="60" w:after="144"/>
              <w:rPr>
                <w:lang w:val="en-US"/>
              </w:rPr>
            </w:pPr>
            <w:r w:rsidRPr="0054355C">
              <w:rPr>
                <w:rFonts w:ascii="Arial" w:hAnsi="Arial" w:cs="Arial"/>
                <w:bCs/>
                <w:sz w:val="18"/>
                <w:szCs w:val="18"/>
                <w:lang w:val="en-US"/>
              </w:rPr>
              <w:t xml:space="preserve">Students write the second section of a Thesis, </w:t>
            </w:r>
            <w:r w:rsidRPr="0054355C">
              <w:rPr>
                <w:rFonts w:ascii="Arial" w:hAnsi="Arial" w:cs="Arial"/>
                <w:bCs/>
                <w:i/>
                <w:sz w:val="18"/>
                <w:szCs w:val="18"/>
                <w:lang w:val="en-US"/>
              </w:rPr>
              <w:t>Theoretical Framework and Hypothesis (-es)</w:t>
            </w:r>
            <w:r w:rsidRPr="0054355C">
              <w:rPr>
                <w:rFonts w:ascii="Arial" w:hAnsi="Arial" w:cs="Arial"/>
                <w:bCs/>
                <w:sz w:val="18"/>
                <w:szCs w:val="18"/>
                <w:lang w:val="en-US"/>
              </w:rPr>
              <w:t>.  This section lays theoretical foundations of a hypothesis (-es) that is to be tested empirically in the research.</w:t>
            </w:r>
          </w:p>
        </w:tc>
      </w:tr>
      <w:tr w:rsidR="00EE0376" w:rsidRPr="0054355C" w14:paraId="2713C6C8"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26E92C81" w14:textId="77777777" w:rsidR="00EE0376" w:rsidRPr="0054355C" w:rsidRDefault="00EE0376">
            <w:pPr>
              <w:spacing w:before="60" w:after="144"/>
              <w:rPr>
                <w:rFonts w:ascii="Arial" w:hAnsi="Arial" w:cs="Arial"/>
                <w:i/>
                <w:sz w:val="18"/>
                <w:szCs w:val="18"/>
                <w:lang w:val="en-US"/>
              </w:rPr>
            </w:pPr>
            <w:r w:rsidRPr="0054355C">
              <w:rPr>
                <w:rFonts w:ascii="Arial" w:hAnsi="Arial" w:cs="Arial"/>
                <w:bCs/>
                <w:sz w:val="18"/>
                <w:szCs w:val="18"/>
                <w:lang w:val="en-US"/>
              </w:rPr>
              <w:t>Submission of a chapter 2 to Thesis advisor</w:t>
            </w:r>
            <w:r w:rsidRPr="0054355C">
              <w:rPr>
                <w:rFonts w:ascii="Arial" w:hAnsi="Arial" w:cs="Arial"/>
                <w:bCs/>
                <w:i/>
                <w:sz w:val="18"/>
                <w:szCs w:val="18"/>
                <w:lang w:val="en-US"/>
              </w:rPr>
              <w:t xml:space="preserve"> </w:t>
            </w:r>
            <w:r w:rsidRPr="0054355C">
              <w:rPr>
                <w:rFonts w:ascii="Arial" w:hAnsi="Arial" w:cs="Arial"/>
                <w:bCs/>
                <w:sz w:val="18"/>
                <w:szCs w:val="18"/>
                <w:lang w:val="en-US"/>
              </w:rPr>
              <w:t>(</w:t>
            </w:r>
            <w:r w:rsidRPr="0054355C">
              <w:rPr>
                <w:rFonts w:ascii="Arial" w:hAnsi="Arial" w:cs="Arial"/>
                <w:i/>
                <w:sz w:val="18"/>
                <w:szCs w:val="18"/>
                <w:lang w:val="en-US"/>
              </w:rPr>
              <w:t xml:space="preserve">Theoretical Framework and </w:t>
            </w:r>
            <w:r w:rsidRPr="0054355C">
              <w:rPr>
                <w:rFonts w:ascii="Arial" w:hAnsi="Arial" w:cs="Arial"/>
                <w:bCs/>
                <w:i/>
                <w:sz w:val="18"/>
                <w:szCs w:val="18"/>
                <w:lang w:val="en-US"/>
              </w:rPr>
              <w:t>Hypothesis(-es))</w:t>
            </w:r>
          </w:p>
          <w:p w14:paraId="5A5D0B75" w14:textId="77777777" w:rsidR="00EE0376" w:rsidRPr="0054355C" w:rsidRDefault="00EE0376">
            <w:pPr>
              <w:spacing w:before="60" w:after="144"/>
              <w:rPr>
                <w:rFonts w:ascii="Arial" w:hAnsi="Arial" w:cs="Arial"/>
                <w:sz w:val="18"/>
                <w:szCs w:val="18"/>
                <w:lang w:val="en-US"/>
              </w:rPr>
            </w:pPr>
            <w:r w:rsidRPr="0054355C">
              <w:rPr>
                <w:rFonts w:ascii="Arial" w:hAnsi="Arial" w:cs="Arial"/>
                <w:i/>
                <w:sz w:val="18"/>
                <w:szCs w:val="18"/>
                <w:lang w:val="en-US"/>
              </w:rPr>
              <w:t>By the date specified in the Final Bachelor Theses preparation time schedule (Annex No. 1)</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8D62FE" w14:textId="77777777" w:rsidR="00EE0376" w:rsidRPr="0054355C" w:rsidRDefault="00EE0376">
            <w:pPr>
              <w:spacing w:before="60" w:after="144"/>
              <w:rPr>
                <w:rFonts w:ascii="Arial" w:hAnsi="Arial" w:cs="Arial"/>
                <w:sz w:val="18"/>
                <w:szCs w:val="18"/>
                <w:lang w:val="en-US"/>
              </w:rPr>
            </w:pPr>
            <w:r w:rsidRPr="0054355C">
              <w:rPr>
                <w:rFonts w:ascii="Arial" w:hAnsi="Arial" w:cs="Arial"/>
                <w:sz w:val="18"/>
                <w:szCs w:val="18"/>
                <w:lang w:val="en-US"/>
              </w:rPr>
              <w:t xml:space="preserve">Students submit electronic and/or printed versions of the drafts of </w:t>
            </w:r>
            <w:r w:rsidRPr="0054355C">
              <w:rPr>
                <w:rFonts w:ascii="Arial" w:hAnsi="Arial" w:cs="Arial"/>
                <w:i/>
                <w:sz w:val="18"/>
                <w:szCs w:val="18"/>
                <w:lang w:val="en-US"/>
              </w:rPr>
              <w:t xml:space="preserve">Theoretical Framework &amp; </w:t>
            </w:r>
            <w:r w:rsidRPr="0054355C">
              <w:rPr>
                <w:rFonts w:ascii="Arial" w:hAnsi="Arial" w:cs="Arial"/>
                <w:bCs/>
                <w:i/>
                <w:sz w:val="18"/>
                <w:szCs w:val="18"/>
                <w:lang w:val="en-US"/>
              </w:rPr>
              <w:t xml:space="preserve">Hypothesis (-es) </w:t>
            </w:r>
            <w:r w:rsidRPr="0054355C">
              <w:rPr>
                <w:rFonts w:ascii="Arial" w:hAnsi="Arial" w:cs="Arial"/>
                <w:sz w:val="18"/>
                <w:szCs w:val="18"/>
                <w:lang w:val="en-US"/>
              </w:rPr>
              <w:t>to their advisors and upload to e-learning platform.</w:t>
            </w:r>
          </w:p>
          <w:p w14:paraId="511B7BCB" w14:textId="77777777" w:rsidR="00EE0376" w:rsidRPr="0054355C" w:rsidRDefault="00EE0376">
            <w:pPr>
              <w:spacing w:before="60" w:after="144"/>
              <w:rPr>
                <w:rFonts w:ascii="Arial" w:hAnsi="Arial" w:cs="Arial"/>
                <w:sz w:val="18"/>
                <w:szCs w:val="18"/>
                <w:lang w:val="en-US"/>
              </w:rPr>
            </w:pPr>
          </w:p>
          <w:p w14:paraId="26690C90" w14:textId="77777777" w:rsidR="00EE0376" w:rsidRPr="0054355C" w:rsidRDefault="00EE0376">
            <w:pPr>
              <w:spacing w:before="60" w:after="144"/>
              <w:rPr>
                <w:rFonts w:ascii="Arial" w:hAnsi="Arial" w:cs="Arial"/>
                <w:i/>
                <w:iCs/>
                <w:sz w:val="18"/>
                <w:szCs w:val="18"/>
                <w:lang w:val="en-US"/>
              </w:rPr>
            </w:pPr>
          </w:p>
        </w:tc>
      </w:tr>
      <w:tr w:rsidR="00EE0376" w:rsidRPr="0054355C" w14:paraId="6D398D3C"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3CBDB1A9"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 xml:space="preserve">Third meeting with a </w:t>
            </w:r>
            <w:proofErr w:type="gramStart"/>
            <w:r w:rsidRPr="0054355C">
              <w:rPr>
                <w:rFonts w:ascii="Arial" w:hAnsi="Arial" w:cs="Arial"/>
                <w:bCs/>
                <w:sz w:val="18"/>
                <w:szCs w:val="18"/>
                <w:lang w:val="en-US"/>
              </w:rPr>
              <w:t>Thesis</w:t>
            </w:r>
            <w:proofErr w:type="gramEnd"/>
            <w:r w:rsidRPr="0054355C">
              <w:rPr>
                <w:rFonts w:ascii="Arial" w:hAnsi="Arial" w:cs="Arial"/>
                <w:bCs/>
                <w:sz w:val="18"/>
                <w:szCs w:val="18"/>
                <w:lang w:val="en-US"/>
              </w:rPr>
              <w:t xml:space="preserve"> advisor</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55736A" w14:textId="77777777" w:rsidR="00EE0376" w:rsidRPr="0054355C" w:rsidRDefault="00EE0376">
            <w:pPr>
              <w:spacing w:before="60" w:after="144"/>
              <w:rPr>
                <w:lang w:val="en-US"/>
              </w:rPr>
            </w:pPr>
            <w:r w:rsidRPr="0054355C">
              <w:rPr>
                <w:rFonts w:ascii="Arial" w:hAnsi="Arial" w:cs="Arial"/>
                <w:sz w:val="18"/>
                <w:szCs w:val="18"/>
                <w:lang w:val="en-US"/>
              </w:rPr>
              <w:t xml:space="preserve">Advisors comment on the second section, </w:t>
            </w:r>
            <w:r w:rsidRPr="0054355C">
              <w:rPr>
                <w:rFonts w:ascii="Arial" w:hAnsi="Arial" w:cs="Arial"/>
                <w:i/>
                <w:sz w:val="18"/>
                <w:szCs w:val="18"/>
                <w:lang w:val="en-US"/>
              </w:rPr>
              <w:t xml:space="preserve">Theoretical Framework &amp; </w:t>
            </w:r>
            <w:r w:rsidRPr="0054355C">
              <w:rPr>
                <w:rFonts w:ascii="Arial" w:hAnsi="Arial" w:cs="Arial"/>
                <w:bCs/>
                <w:i/>
                <w:sz w:val="18"/>
                <w:szCs w:val="18"/>
                <w:lang w:val="en-US"/>
              </w:rPr>
              <w:t>Hypothesis (-es),</w:t>
            </w:r>
            <w:r w:rsidRPr="0054355C">
              <w:rPr>
                <w:rFonts w:ascii="Arial" w:hAnsi="Arial" w:cs="Arial"/>
                <w:sz w:val="18"/>
                <w:szCs w:val="18"/>
                <w:lang w:val="en-US"/>
              </w:rPr>
              <w:t xml:space="preserve"> and consult students on research strategies to be applied in the next section of a Thesis.</w:t>
            </w:r>
          </w:p>
        </w:tc>
      </w:tr>
      <w:tr w:rsidR="00EE0376" w:rsidRPr="0054355C" w14:paraId="08A46ED9"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53EC2DEF" w14:textId="77777777" w:rsidR="00EE0376" w:rsidRPr="0054355C" w:rsidRDefault="00EE0376">
            <w:pPr>
              <w:spacing w:before="60" w:after="144"/>
              <w:rPr>
                <w:rFonts w:ascii="Arial" w:hAnsi="Arial" w:cs="Arial"/>
                <w:bCs/>
                <w:sz w:val="18"/>
                <w:szCs w:val="18"/>
                <w:lang w:val="en-US"/>
              </w:rPr>
            </w:pPr>
            <w:r w:rsidRPr="0054355C">
              <w:rPr>
                <w:rFonts w:ascii="Arial" w:hAnsi="Arial" w:cs="Arial"/>
                <w:bCs/>
                <w:sz w:val="18"/>
                <w:szCs w:val="18"/>
                <w:lang w:val="en-US"/>
              </w:rPr>
              <w:t>Conducting empirical research, writing of Chapter 3 (</w:t>
            </w:r>
            <w:r w:rsidRPr="0054355C">
              <w:rPr>
                <w:rFonts w:ascii="Arial" w:hAnsi="Arial" w:cs="Arial"/>
                <w:i/>
                <w:sz w:val="18"/>
                <w:szCs w:val="18"/>
                <w:lang w:val="en-US"/>
              </w:rPr>
              <w:t xml:space="preserve">Research Methods and Data Analysis </w:t>
            </w:r>
            <w:r w:rsidRPr="0054355C">
              <w:rPr>
                <w:rFonts w:ascii="Arial" w:hAnsi="Arial" w:cs="Arial"/>
                <w:sz w:val="18"/>
                <w:szCs w:val="18"/>
                <w:lang w:val="en-US"/>
              </w:rPr>
              <w:t>and</w:t>
            </w:r>
            <w:r w:rsidRPr="0054355C">
              <w:rPr>
                <w:rFonts w:ascii="Arial" w:hAnsi="Arial" w:cs="Arial"/>
                <w:i/>
                <w:sz w:val="18"/>
                <w:szCs w:val="18"/>
                <w:lang w:val="en-US"/>
              </w:rPr>
              <w:t xml:space="preserve"> Conclusion)</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AAFC79" w14:textId="77777777" w:rsidR="00EE0376" w:rsidRPr="0054355C" w:rsidRDefault="00EE0376">
            <w:pPr>
              <w:spacing w:before="60" w:after="144"/>
              <w:rPr>
                <w:lang w:val="en-US"/>
              </w:rPr>
            </w:pPr>
            <w:r w:rsidRPr="0054355C">
              <w:rPr>
                <w:rFonts w:ascii="Arial" w:hAnsi="Arial" w:cs="Arial"/>
                <w:bCs/>
                <w:sz w:val="18"/>
                <w:szCs w:val="18"/>
                <w:lang w:val="en-US"/>
              </w:rPr>
              <w:t xml:space="preserve">Students write the third section, </w:t>
            </w:r>
            <w:r w:rsidRPr="0054355C">
              <w:rPr>
                <w:rFonts w:ascii="Arial" w:hAnsi="Arial" w:cs="Arial"/>
                <w:i/>
                <w:sz w:val="18"/>
                <w:szCs w:val="18"/>
                <w:lang w:val="en-US"/>
              </w:rPr>
              <w:t xml:space="preserve">Research </w:t>
            </w:r>
            <w:proofErr w:type="gramStart"/>
            <w:r w:rsidRPr="0054355C">
              <w:rPr>
                <w:rFonts w:ascii="Arial" w:hAnsi="Arial" w:cs="Arial"/>
                <w:i/>
                <w:sz w:val="18"/>
                <w:szCs w:val="18"/>
                <w:lang w:val="en-US"/>
              </w:rPr>
              <w:t>Methods</w:t>
            </w:r>
            <w:proofErr w:type="gramEnd"/>
            <w:r w:rsidRPr="0054355C">
              <w:rPr>
                <w:rFonts w:ascii="Arial" w:hAnsi="Arial" w:cs="Arial"/>
                <w:i/>
                <w:sz w:val="18"/>
                <w:szCs w:val="18"/>
                <w:lang w:val="en-US"/>
              </w:rPr>
              <w:t xml:space="preserve"> and Data Analysis</w:t>
            </w:r>
            <w:r w:rsidRPr="0054355C">
              <w:rPr>
                <w:rFonts w:ascii="Arial" w:hAnsi="Arial" w:cs="Arial"/>
                <w:bCs/>
                <w:sz w:val="18"/>
                <w:szCs w:val="18"/>
                <w:lang w:val="en-US"/>
              </w:rPr>
              <w:t xml:space="preserve">, </w:t>
            </w:r>
            <w:r w:rsidRPr="0054355C">
              <w:rPr>
                <w:rFonts w:ascii="Arial" w:hAnsi="Arial" w:cs="Arial"/>
                <w:sz w:val="18"/>
                <w:szCs w:val="18"/>
                <w:lang w:val="en-US"/>
              </w:rPr>
              <w:t xml:space="preserve">in which they describe research methodology used for verification of their hypothesis, conduct actual empirical analysis, and present their findings. Finally, </w:t>
            </w:r>
            <w:r w:rsidRPr="0054355C">
              <w:rPr>
                <w:rFonts w:ascii="Arial" w:hAnsi="Arial" w:cs="Arial"/>
                <w:i/>
                <w:sz w:val="18"/>
                <w:szCs w:val="18"/>
                <w:lang w:val="en-US"/>
              </w:rPr>
              <w:t>Conclusion</w:t>
            </w:r>
            <w:r w:rsidRPr="0054355C">
              <w:rPr>
                <w:rFonts w:ascii="Arial" w:hAnsi="Arial" w:cs="Arial"/>
                <w:sz w:val="18"/>
                <w:szCs w:val="18"/>
                <w:lang w:val="en-US"/>
              </w:rPr>
              <w:t xml:space="preserve"> summarizes the aims, objectives and findings of a </w:t>
            </w:r>
            <w:proofErr w:type="gramStart"/>
            <w:r w:rsidRPr="0054355C">
              <w:rPr>
                <w:rFonts w:ascii="Arial" w:hAnsi="Arial" w:cs="Arial"/>
                <w:sz w:val="18"/>
                <w:szCs w:val="18"/>
                <w:lang w:val="en-US"/>
              </w:rPr>
              <w:t>Thesis</w:t>
            </w:r>
            <w:proofErr w:type="gramEnd"/>
          </w:p>
        </w:tc>
      </w:tr>
      <w:tr w:rsidR="00EE0376" w:rsidRPr="0054355C" w14:paraId="237E81A0"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273D39D9" w14:textId="77777777" w:rsidR="00EE0376" w:rsidRPr="0054355C" w:rsidRDefault="00EE0376">
            <w:pPr>
              <w:spacing w:before="60" w:after="144"/>
              <w:rPr>
                <w:rFonts w:ascii="Arial" w:hAnsi="Arial" w:cs="Arial"/>
                <w:i/>
                <w:sz w:val="18"/>
                <w:szCs w:val="18"/>
                <w:lang w:val="en-US"/>
              </w:rPr>
            </w:pPr>
            <w:r w:rsidRPr="0054355C">
              <w:rPr>
                <w:rFonts w:ascii="Arial" w:hAnsi="Arial" w:cs="Arial"/>
                <w:bCs/>
                <w:sz w:val="18"/>
                <w:szCs w:val="18"/>
                <w:lang w:val="en-US"/>
              </w:rPr>
              <w:t xml:space="preserve">Submission of a draft of chapter 3 to </w:t>
            </w:r>
            <w:proofErr w:type="gramStart"/>
            <w:r w:rsidRPr="0054355C">
              <w:rPr>
                <w:rFonts w:ascii="Arial" w:hAnsi="Arial" w:cs="Arial"/>
                <w:bCs/>
                <w:sz w:val="18"/>
                <w:szCs w:val="18"/>
                <w:lang w:val="en-US"/>
              </w:rPr>
              <w:t>an</w:t>
            </w:r>
            <w:proofErr w:type="gramEnd"/>
            <w:r w:rsidRPr="0054355C">
              <w:rPr>
                <w:rFonts w:ascii="Arial" w:hAnsi="Arial" w:cs="Arial"/>
                <w:bCs/>
                <w:sz w:val="18"/>
                <w:szCs w:val="18"/>
                <w:lang w:val="en-US"/>
              </w:rPr>
              <w:t xml:space="preserve"> Thesis advisor</w:t>
            </w:r>
          </w:p>
          <w:p w14:paraId="72E10A74" w14:textId="77777777" w:rsidR="00EE0376" w:rsidRPr="0054355C" w:rsidRDefault="00EE0376">
            <w:pPr>
              <w:spacing w:before="60" w:after="144"/>
              <w:rPr>
                <w:rFonts w:ascii="Arial" w:hAnsi="Arial" w:cs="Arial"/>
                <w:sz w:val="18"/>
                <w:szCs w:val="18"/>
                <w:lang w:val="en-US"/>
              </w:rPr>
            </w:pPr>
            <w:r w:rsidRPr="0054355C">
              <w:rPr>
                <w:rFonts w:ascii="Arial" w:hAnsi="Arial" w:cs="Arial"/>
                <w:i/>
                <w:sz w:val="18"/>
                <w:szCs w:val="18"/>
                <w:lang w:val="en-US"/>
              </w:rPr>
              <w:t>By the date specified in the Final Bachelor Theses preparation time schedule (Annex No. 1)</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AEF10" w14:textId="77777777" w:rsidR="00EE0376" w:rsidRPr="0054355C" w:rsidRDefault="00EE0376">
            <w:pPr>
              <w:spacing w:before="60" w:after="144"/>
              <w:rPr>
                <w:rFonts w:ascii="Arial" w:hAnsi="Arial" w:cs="Arial"/>
                <w:i/>
                <w:iCs/>
                <w:sz w:val="18"/>
                <w:szCs w:val="18"/>
                <w:lang w:val="en-US"/>
              </w:rPr>
            </w:pPr>
            <w:r w:rsidRPr="0054355C">
              <w:rPr>
                <w:rFonts w:ascii="Arial" w:hAnsi="Arial" w:cs="Arial"/>
                <w:sz w:val="18"/>
                <w:szCs w:val="18"/>
                <w:lang w:val="en-US"/>
              </w:rPr>
              <w:t xml:space="preserve">Students submit electronic and/or printed versions of their </w:t>
            </w:r>
            <w:proofErr w:type="gramStart"/>
            <w:r w:rsidRPr="0054355C">
              <w:rPr>
                <w:rFonts w:ascii="Arial" w:hAnsi="Arial" w:cs="Arial"/>
                <w:sz w:val="18"/>
                <w:szCs w:val="18"/>
                <w:lang w:val="en-US"/>
              </w:rPr>
              <w:t>Thesis</w:t>
            </w:r>
            <w:proofErr w:type="gramEnd"/>
            <w:r w:rsidRPr="0054355C">
              <w:rPr>
                <w:rFonts w:ascii="Arial" w:hAnsi="Arial" w:cs="Arial"/>
                <w:sz w:val="18"/>
                <w:szCs w:val="18"/>
                <w:lang w:val="en-US"/>
              </w:rPr>
              <w:t xml:space="preserve"> (including </w:t>
            </w:r>
            <w:r w:rsidRPr="0054355C">
              <w:rPr>
                <w:rFonts w:ascii="Arial" w:hAnsi="Arial" w:cs="Arial"/>
                <w:i/>
                <w:sz w:val="18"/>
                <w:szCs w:val="18"/>
                <w:lang w:val="en-US"/>
              </w:rPr>
              <w:t xml:space="preserve">Research Methods and Data Analysis </w:t>
            </w:r>
            <w:r w:rsidRPr="0054355C">
              <w:rPr>
                <w:rFonts w:ascii="Arial" w:hAnsi="Arial" w:cs="Arial"/>
                <w:sz w:val="18"/>
                <w:szCs w:val="18"/>
                <w:lang w:val="en-US"/>
              </w:rPr>
              <w:t>and</w:t>
            </w:r>
            <w:r w:rsidRPr="0054355C">
              <w:rPr>
                <w:rFonts w:ascii="Arial" w:hAnsi="Arial" w:cs="Arial"/>
                <w:i/>
                <w:sz w:val="18"/>
                <w:szCs w:val="18"/>
                <w:lang w:val="en-US"/>
              </w:rPr>
              <w:t xml:space="preserve"> Conclusion</w:t>
            </w:r>
            <w:r w:rsidRPr="0054355C">
              <w:rPr>
                <w:rFonts w:ascii="Arial" w:hAnsi="Arial" w:cs="Arial"/>
                <w:sz w:val="18"/>
                <w:szCs w:val="18"/>
                <w:lang w:val="en-US"/>
              </w:rPr>
              <w:t>) to their Thesis advisors and upload to e-learning platform.</w:t>
            </w:r>
          </w:p>
          <w:p w14:paraId="41921A72" w14:textId="77777777" w:rsidR="00EE0376" w:rsidRPr="0054355C" w:rsidRDefault="00EE0376">
            <w:pPr>
              <w:spacing w:before="60" w:after="144"/>
              <w:rPr>
                <w:rFonts w:ascii="Arial" w:hAnsi="Arial" w:cs="Arial"/>
                <w:i/>
                <w:iCs/>
                <w:sz w:val="18"/>
                <w:szCs w:val="18"/>
                <w:lang w:val="en-US"/>
              </w:rPr>
            </w:pPr>
          </w:p>
          <w:p w14:paraId="1D0D54E4" w14:textId="77777777" w:rsidR="00EE0376" w:rsidRPr="0054355C" w:rsidRDefault="00EE0376">
            <w:pPr>
              <w:spacing w:before="60" w:after="144"/>
              <w:rPr>
                <w:rFonts w:ascii="Arial" w:hAnsi="Arial" w:cs="Arial"/>
                <w:sz w:val="18"/>
                <w:szCs w:val="18"/>
                <w:lang w:val="en-US"/>
              </w:rPr>
            </w:pPr>
          </w:p>
        </w:tc>
      </w:tr>
      <w:tr w:rsidR="00EE0376" w:rsidRPr="0054355C" w14:paraId="55570BE1"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473FA5F3"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 xml:space="preserve">Fourth meeting with a </w:t>
            </w:r>
            <w:proofErr w:type="gramStart"/>
            <w:r w:rsidRPr="0054355C">
              <w:rPr>
                <w:rFonts w:ascii="Arial" w:hAnsi="Arial" w:cs="Arial"/>
                <w:bCs/>
                <w:sz w:val="18"/>
                <w:szCs w:val="18"/>
                <w:lang w:val="en-US"/>
              </w:rPr>
              <w:t>Thesis</w:t>
            </w:r>
            <w:proofErr w:type="gramEnd"/>
            <w:r w:rsidRPr="0054355C">
              <w:rPr>
                <w:rFonts w:ascii="Arial" w:hAnsi="Arial" w:cs="Arial"/>
                <w:bCs/>
                <w:sz w:val="18"/>
                <w:szCs w:val="18"/>
                <w:lang w:val="en-US"/>
              </w:rPr>
              <w:t xml:space="preserve"> advisor</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E3869" w14:textId="77777777" w:rsidR="00EE0376" w:rsidRPr="0054355C" w:rsidRDefault="00EE0376">
            <w:pPr>
              <w:spacing w:before="60" w:after="144"/>
              <w:rPr>
                <w:lang w:val="en-US"/>
              </w:rPr>
            </w:pPr>
            <w:r w:rsidRPr="0054355C">
              <w:rPr>
                <w:rFonts w:ascii="Arial" w:hAnsi="Arial" w:cs="Arial"/>
                <w:sz w:val="18"/>
                <w:szCs w:val="18"/>
                <w:lang w:val="en-US"/>
              </w:rPr>
              <w:t xml:space="preserve">Advisors comment on an entire </w:t>
            </w:r>
            <w:proofErr w:type="gramStart"/>
            <w:r w:rsidRPr="0054355C">
              <w:rPr>
                <w:rFonts w:ascii="Arial" w:hAnsi="Arial" w:cs="Arial"/>
                <w:sz w:val="18"/>
                <w:szCs w:val="18"/>
                <w:lang w:val="en-US"/>
              </w:rPr>
              <w:t>Thesis, and</w:t>
            </w:r>
            <w:proofErr w:type="gramEnd"/>
            <w:r w:rsidRPr="0054355C">
              <w:rPr>
                <w:rFonts w:ascii="Arial" w:hAnsi="Arial" w:cs="Arial"/>
                <w:sz w:val="18"/>
                <w:szCs w:val="18"/>
                <w:lang w:val="en-US"/>
              </w:rPr>
              <w:t xml:space="preserve"> indicate any remaining shortcomings to students.</w:t>
            </w:r>
          </w:p>
        </w:tc>
      </w:tr>
      <w:tr w:rsidR="00EE0376" w:rsidRPr="0054355C" w14:paraId="7B1D5B92"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076F9AC5" w14:textId="77777777" w:rsidR="00EE0376" w:rsidRPr="0054355C" w:rsidRDefault="00EE0376">
            <w:pPr>
              <w:snapToGrid w:val="0"/>
              <w:spacing w:before="60" w:after="144"/>
              <w:rPr>
                <w:rFonts w:ascii="Arial" w:hAnsi="Arial" w:cs="Arial"/>
                <w:bCs/>
                <w:sz w:val="18"/>
                <w:szCs w:val="18"/>
                <w:lang w:val="en-US"/>
              </w:rPr>
            </w:pPr>
          </w:p>
          <w:p w14:paraId="5F913DD9" w14:textId="77777777" w:rsidR="00EE0376" w:rsidRPr="0054355C" w:rsidRDefault="00EE0376">
            <w:pPr>
              <w:spacing w:before="60" w:after="144"/>
              <w:rPr>
                <w:rFonts w:ascii="Arial" w:hAnsi="Arial" w:cs="Arial"/>
                <w:i/>
                <w:sz w:val="18"/>
                <w:szCs w:val="18"/>
                <w:lang w:val="en-US"/>
              </w:rPr>
            </w:pPr>
            <w:r w:rsidRPr="0054355C">
              <w:rPr>
                <w:rFonts w:ascii="Arial" w:hAnsi="Arial" w:cs="Arial"/>
                <w:bCs/>
                <w:sz w:val="18"/>
                <w:szCs w:val="18"/>
                <w:lang w:val="en-US"/>
              </w:rPr>
              <w:t xml:space="preserve">Submission of a completed Bachelor Thesis to an advisor </w:t>
            </w:r>
          </w:p>
          <w:p w14:paraId="61FE9635" w14:textId="77777777" w:rsidR="00EE0376" w:rsidRPr="0054355C" w:rsidRDefault="00EE0376">
            <w:pPr>
              <w:spacing w:before="60" w:after="144"/>
              <w:rPr>
                <w:rFonts w:ascii="Arial" w:hAnsi="Arial" w:cs="Arial"/>
                <w:sz w:val="18"/>
                <w:szCs w:val="18"/>
                <w:lang w:val="en-US"/>
              </w:rPr>
            </w:pPr>
            <w:r w:rsidRPr="0054355C">
              <w:rPr>
                <w:rFonts w:ascii="Arial" w:hAnsi="Arial" w:cs="Arial"/>
                <w:i/>
                <w:sz w:val="18"/>
                <w:szCs w:val="18"/>
                <w:lang w:val="en-US"/>
              </w:rPr>
              <w:t>By the date specified in the Final Bachelor Theses preparation time schedule (Annex No. 1)</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54A10" w14:textId="77777777" w:rsidR="00EE0376" w:rsidRPr="0054355C" w:rsidRDefault="00EE0376">
            <w:pPr>
              <w:spacing w:before="60" w:after="144"/>
              <w:rPr>
                <w:rFonts w:ascii="Arial" w:hAnsi="Arial" w:cs="Arial"/>
                <w:sz w:val="18"/>
                <w:szCs w:val="18"/>
                <w:lang w:val="en-US"/>
              </w:rPr>
            </w:pPr>
            <w:r w:rsidRPr="0054355C">
              <w:rPr>
                <w:rFonts w:ascii="Arial" w:hAnsi="Arial" w:cs="Arial"/>
                <w:sz w:val="18"/>
                <w:szCs w:val="18"/>
                <w:lang w:val="en-US"/>
              </w:rPr>
              <w:t xml:space="preserve">Students submit electronic and/or printed versions of their </w:t>
            </w:r>
            <w:proofErr w:type="gramStart"/>
            <w:r w:rsidRPr="0054355C">
              <w:rPr>
                <w:rFonts w:ascii="Arial" w:hAnsi="Arial" w:cs="Arial"/>
                <w:sz w:val="18"/>
                <w:szCs w:val="18"/>
                <w:lang w:val="en-US"/>
              </w:rPr>
              <w:t>Thesis</w:t>
            </w:r>
            <w:proofErr w:type="gramEnd"/>
            <w:r w:rsidRPr="0054355C">
              <w:rPr>
                <w:rFonts w:ascii="Arial" w:hAnsi="Arial" w:cs="Arial"/>
                <w:sz w:val="18"/>
                <w:szCs w:val="18"/>
                <w:lang w:val="en-US"/>
              </w:rPr>
              <w:t xml:space="preserve"> (including a list of references and any appendices) to their advisors and upload to e-learning platform.</w:t>
            </w:r>
          </w:p>
          <w:p w14:paraId="57874DB5" w14:textId="77777777" w:rsidR="00EE0376" w:rsidRPr="0054355C" w:rsidRDefault="00EE0376">
            <w:pPr>
              <w:spacing w:before="60" w:after="144"/>
              <w:rPr>
                <w:rFonts w:ascii="Arial" w:hAnsi="Arial" w:cs="Arial"/>
                <w:sz w:val="18"/>
                <w:szCs w:val="18"/>
                <w:lang w:val="en-US"/>
              </w:rPr>
            </w:pPr>
          </w:p>
          <w:p w14:paraId="7CBD095E" w14:textId="77777777" w:rsidR="00EE0376" w:rsidRPr="0054355C" w:rsidRDefault="00EE0376">
            <w:pPr>
              <w:spacing w:before="60" w:after="144"/>
              <w:rPr>
                <w:rFonts w:ascii="Arial" w:hAnsi="Arial" w:cs="Arial"/>
                <w:sz w:val="18"/>
                <w:szCs w:val="18"/>
                <w:lang w:val="en-US"/>
              </w:rPr>
            </w:pPr>
          </w:p>
        </w:tc>
      </w:tr>
      <w:tr w:rsidR="00EE0376" w:rsidRPr="0054355C" w14:paraId="16C0F89F" w14:textId="77777777" w:rsidTr="003B0216">
        <w:trPr>
          <w:cantSplit/>
          <w:trHeight w:val="1072"/>
        </w:trPr>
        <w:tc>
          <w:tcPr>
            <w:tcW w:w="1763" w:type="pct"/>
            <w:tcBorders>
              <w:top w:val="single" w:sz="4" w:space="0" w:color="000000"/>
              <w:left w:val="single" w:sz="4" w:space="0" w:color="000000"/>
              <w:bottom w:val="single" w:sz="4" w:space="0" w:color="000000"/>
            </w:tcBorders>
            <w:shd w:val="clear" w:color="auto" w:fill="auto"/>
            <w:vAlign w:val="center"/>
          </w:tcPr>
          <w:p w14:paraId="304EFD21"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Writing of comments by an advisor</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1B606" w14:textId="77777777" w:rsidR="00EE0376" w:rsidRPr="0054355C" w:rsidRDefault="00EE0376">
            <w:pPr>
              <w:spacing w:before="60" w:after="144"/>
              <w:rPr>
                <w:lang w:val="en-US"/>
              </w:rPr>
            </w:pPr>
            <w:r w:rsidRPr="0054355C">
              <w:rPr>
                <w:rFonts w:ascii="Arial" w:hAnsi="Arial" w:cs="Arial"/>
                <w:sz w:val="18"/>
                <w:szCs w:val="18"/>
                <w:lang w:val="en-US"/>
              </w:rPr>
              <w:t>Advisors evaluate students’ involvement in the Thesis preparation process in formal reviews.  Electronic versions of the reviews are sent to problem area supervisors.</w:t>
            </w:r>
          </w:p>
        </w:tc>
      </w:tr>
      <w:tr w:rsidR="00EE0376" w:rsidRPr="0054355C" w14:paraId="1B6C3D92"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040EA995" w14:textId="77777777" w:rsidR="00EE0376" w:rsidRPr="0054355C" w:rsidRDefault="00EE0376">
            <w:pPr>
              <w:spacing w:before="60" w:after="144"/>
              <w:rPr>
                <w:rFonts w:ascii="Arial" w:hAnsi="Arial" w:cs="Arial"/>
                <w:i/>
                <w:sz w:val="18"/>
                <w:szCs w:val="18"/>
                <w:lang w:val="en-US"/>
              </w:rPr>
            </w:pPr>
            <w:r w:rsidRPr="0054355C">
              <w:rPr>
                <w:rFonts w:ascii="Arial" w:hAnsi="Arial" w:cs="Arial"/>
                <w:bCs/>
                <w:sz w:val="18"/>
                <w:szCs w:val="18"/>
                <w:lang w:val="en-US"/>
              </w:rPr>
              <w:t xml:space="preserve">Presenting of </w:t>
            </w:r>
            <w:proofErr w:type="gramStart"/>
            <w:r w:rsidRPr="0054355C">
              <w:rPr>
                <w:rFonts w:ascii="Arial" w:hAnsi="Arial" w:cs="Arial"/>
                <w:bCs/>
                <w:sz w:val="18"/>
                <w:szCs w:val="18"/>
                <w:lang w:val="en-US"/>
              </w:rPr>
              <w:t>an</w:t>
            </w:r>
            <w:proofErr w:type="gramEnd"/>
            <w:r w:rsidRPr="0054355C">
              <w:rPr>
                <w:rFonts w:ascii="Arial" w:hAnsi="Arial" w:cs="Arial"/>
                <w:bCs/>
                <w:sz w:val="18"/>
                <w:szCs w:val="18"/>
                <w:lang w:val="en-US"/>
              </w:rPr>
              <w:t xml:space="preserve"> Bachelor Thesis to the Studies Department </w:t>
            </w:r>
          </w:p>
          <w:p w14:paraId="418C66FC" w14:textId="77777777" w:rsidR="00EE0376" w:rsidRPr="0054355C" w:rsidRDefault="00EE0376">
            <w:pPr>
              <w:spacing w:before="60" w:after="144"/>
              <w:rPr>
                <w:rFonts w:ascii="Arial" w:hAnsi="Arial" w:cs="Arial"/>
                <w:bCs/>
                <w:sz w:val="18"/>
                <w:szCs w:val="18"/>
                <w:lang w:val="en-US"/>
              </w:rPr>
            </w:pPr>
            <w:r w:rsidRPr="0054355C">
              <w:rPr>
                <w:rFonts w:ascii="Arial" w:hAnsi="Arial" w:cs="Arial"/>
                <w:i/>
                <w:sz w:val="18"/>
                <w:szCs w:val="18"/>
                <w:lang w:val="en-US"/>
              </w:rPr>
              <w:t>By the date specified in the Final Bachelor Theses preparation time schedule (Annex No. 1)</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7B1AE" w14:textId="77777777" w:rsidR="00EE0376" w:rsidRDefault="00EE0376">
            <w:pPr>
              <w:spacing w:before="60" w:after="144"/>
              <w:rPr>
                <w:rFonts w:ascii="Arial" w:hAnsi="Arial" w:cs="Arial"/>
                <w:sz w:val="18"/>
                <w:szCs w:val="18"/>
                <w:lang w:val="en-US"/>
              </w:rPr>
            </w:pPr>
            <w:r w:rsidRPr="0054355C">
              <w:rPr>
                <w:rFonts w:ascii="Arial" w:hAnsi="Arial" w:cs="Arial"/>
                <w:bCs/>
                <w:sz w:val="18"/>
                <w:szCs w:val="18"/>
                <w:lang w:val="en-US"/>
              </w:rPr>
              <w:t xml:space="preserve">Students present </w:t>
            </w:r>
            <w:r w:rsidRPr="0054355C">
              <w:rPr>
                <w:rFonts w:ascii="Arial" w:hAnsi="Arial" w:cs="Arial"/>
                <w:b/>
                <w:bCs/>
                <w:sz w:val="18"/>
                <w:szCs w:val="18"/>
                <w:lang w:val="en-US"/>
              </w:rPr>
              <w:t>two</w:t>
            </w:r>
            <w:r w:rsidRPr="0054355C">
              <w:rPr>
                <w:rFonts w:ascii="Arial" w:hAnsi="Arial" w:cs="Arial"/>
                <w:bCs/>
                <w:sz w:val="18"/>
                <w:szCs w:val="18"/>
                <w:lang w:val="en-US"/>
              </w:rPr>
              <w:t xml:space="preserve"> copies of their </w:t>
            </w:r>
            <w:proofErr w:type="gramStart"/>
            <w:r w:rsidRPr="0054355C">
              <w:rPr>
                <w:rFonts w:ascii="Arial" w:hAnsi="Arial" w:cs="Arial"/>
                <w:bCs/>
                <w:sz w:val="18"/>
                <w:szCs w:val="18"/>
                <w:lang w:val="en-US"/>
              </w:rPr>
              <w:t>Theses</w:t>
            </w:r>
            <w:proofErr w:type="gramEnd"/>
            <w:r w:rsidRPr="0054355C">
              <w:rPr>
                <w:rFonts w:ascii="Arial" w:hAnsi="Arial" w:cs="Arial"/>
                <w:bCs/>
                <w:sz w:val="18"/>
                <w:szCs w:val="18"/>
                <w:lang w:val="en-US"/>
              </w:rPr>
              <w:t xml:space="preserve"> – printed, bound and signed by the student</w:t>
            </w:r>
            <w:r w:rsidR="00F04F54" w:rsidRPr="0054355C">
              <w:rPr>
                <w:rFonts w:ascii="Arial" w:hAnsi="Arial" w:cs="Arial"/>
                <w:bCs/>
                <w:sz w:val="18"/>
                <w:szCs w:val="18"/>
                <w:lang w:val="en-US"/>
              </w:rPr>
              <w:t xml:space="preserve"> </w:t>
            </w:r>
            <w:r w:rsidRPr="0054355C">
              <w:rPr>
                <w:rFonts w:ascii="Arial" w:hAnsi="Arial" w:cs="Arial"/>
                <w:bCs/>
                <w:sz w:val="18"/>
                <w:szCs w:val="18"/>
                <w:lang w:val="en-US"/>
              </w:rPr>
              <w:t>to the Studies Department</w:t>
            </w:r>
            <w:r w:rsidR="006536B2" w:rsidRPr="0054355C">
              <w:rPr>
                <w:rFonts w:ascii="Arial" w:hAnsi="Arial" w:cs="Arial"/>
                <w:sz w:val="18"/>
                <w:szCs w:val="18"/>
                <w:lang w:val="en-US"/>
              </w:rPr>
              <w:t xml:space="preserve"> and upload to E</w:t>
            </w:r>
            <w:r w:rsidRPr="0054355C">
              <w:rPr>
                <w:rFonts w:ascii="Arial" w:hAnsi="Arial" w:cs="Arial"/>
                <w:sz w:val="18"/>
                <w:szCs w:val="18"/>
                <w:lang w:val="en-US"/>
              </w:rPr>
              <w:t>-learning platform.</w:t>
            </w:r>
          </w:p>
          <w:p w14:paraId="39483BC6" w14:textId="77777777" w:rsidR="00DE426D" w:rsidRPr="00DE426D" w:rsidRDefault="00DE426D" w:rsidP="005B64FE">
            <w:pPr>
              <w:spacing w:before="60" w:after="144"/>
              <w:rPr>
                <w:rFonts w:ascii="Arial" w:hAnsi="Arial" w:cs="Arial"/>
                <w:b/>
                <w:sz w:val="18"/>
                <w:szCs w:val="18"/>
                <w:lang w:val="en-US"/>
              </w:rPr>
            </w:pPr>
            <w:r w:rsidRPr="005B64FE">
              <w:rPr>
                <w:rFonts w:ascii="Arial" w:hAnsi="Arial" w:cs="Arial"/>
                <w:b/>
                <w:sz w:val="18"/>
                <w:szCs w:val="18"/>
                <w:lang w:val="en-US"/>
              </w:rPr>
              <w:t>On submission of the thesis to the Study Department, students also submit signed author’s declaration (Annex No. 2).</w:t>
            </w:r>
          </w:p>
          <w:p w14:paraId="2329F36C" w14:textId="77777777" w:rsidR="00EE0376" w:rsidRPr="0054355C" w:rsidRDefault="00EE0376">
            <w:pPr>
              <w:spacing w:before="60" w:after="144"/>
              <w:rPr>
                <w:rFonts w:ascii="Arial" w:hAnsi="Arial" w:cs="Arial"/>
                <w:sz w:val="18"/>
                <w:szCs w:val="18"/>
                <w:lang w:val="en-US"/>
              </w:rPr>
            </w:pPr>
          </w:p>
        </w:tc>
      </w:tr>
      <w:tr w:rsidR="00EE0376" w:rsidRPr="0054355C" w14:paraId="32E141E4"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2282BA85" w14:textId="77777777" w:rsidR="00EE0376" w:rsidRPr="0054355C" w:rsidRDefault="00EE0376">
            <w:pPr>
              <w:spacing w:before="60" w:after="144"/>
              <w:rPr>
                <w:rFonts w:ascii="Arial" w:hAnsi="Arial" w:cs="Arial"/>
                <w:sz w:val="18"/>
                <w:szCs w:val="18"/>
                <w:lang w:val="en-US"/>
              </w:rPr>
            </w:pPr>
            <w:r w:rsidRPr="0054355C">
              <w:rPr>
                <w:rFonts w:ascii="Arial" w:hAnsi="Arial" w:cs="Arial"/>
                <w:bCs/>
                <w:iCs/>
                <w:sz w:val="18"/>
                <w:szCs w:val="18"/>
                <w:lang w:val="en-US"/>
              </w:rPr>
              <w:lastRenderedPageBreak/>
              <w:t>Peer review seminar</w:t>
            </w:r>
            <w:r w:rsidRPr="0054355C">
              <w:rPr>
                <w:rFonts w:ascii="Arial" w:hAnsi="Arial" w:cs="Arial"/>
                <w:bCs/>
                <w:sz w:val="18"/>
                <w:szCs w:val="18"/>
                <w:lang w:val="en-US"/>
              </w:rPr>
              <w:t xml:space="preserve"> (recommended)</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A47CD" w14:textId="77777777" w:rsidR="00EE0376" w:rsidRPr="0054355C" w:rsidRDefault="00EE0376">
            <w:pPr>
              <w:spacing w:before="60" w:after="144"/>
              <w:rPr>
                <w:lang w:val="en-US"/>
              </w:rPr>
            </w:pPr>
            <w:r w:rsidRPr="0054355C">
              <w:rPr>
                <w:rFonts w:ascii="Arial" w:hAnsi="Arial" w:cs="Arial"/>
                <w:sz w:val="18"/>
                <w:szCs w:val="18"/>
                <w:lang w:val="en-US"/>
              </w:rPr>
              <w:t xml:space="preserve">Students are encouraged to organize a peer-review seminar to discuss their </w:t>
            </w:r>
            <w:proofErr w:type="gramStart"/>
            <w:r w:rsidRPr="0054355C">
              <w:rPr>
                <w:rFonts w:ascii="Arial" w:hAnsi="Arial" w:cs="Arial"/>
                <w:sz w:val="18"/>
                <w:szCs w:val="18"/>
                <w:lang w:val="en-US"/>
              </w:rPr>
              <w:t>Theses</w:t>
            </w:r>
            <w:proofErr w:type="gramEnd"/>
            <w:r w:rsidRPr="0054355C">
              <w:rPr>
                <w:rFonts w:ascii="Arial" w:hAnsi="Arial" w:cs="Arial"/>
                <w:sz w:val="18"/>
                <w:szCs w:val="18"/>
                <w:lang w:val="en-US"/>
              </w:rPr>
              <w:t xml:space="preserve"> in a collegial environment. </w:t>
            </w:r>
          </w:p>
        </w:tc>
      </w:tr>
      <w:tr w:rsidR="00EE0376" w:rsidRPr="0054355C" w14:paraId="574FE3F3"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06A98712" w14:textId="77777777" w:rsidR="00EE0376" w:rsidRPr="0054355C" w:rsidRDefault="00EE0376">
            <w:pPr>
              <w:spacing w:before="60" w:after="144"/>
              <w:rPr>
                <w:rFonts w:ascii="Arial" w:hAnsi="Arial" w:cs="Arial"/>
                <w:sz w:val="18"/>
                <w:szCs w:val="18"/>
                <w:lang w:val="en-US"/>
              </w:rPr>
            </w:pPr>
            <w:r w:rsidRPr="0054355C">
              <w:rPr>
                <w:rFonts w:ascii="Arial" w:hAnsi="Arial" w:cs="Arial"/>
                <w:sz w:val="18"/>
                <w:szCs w:val="18"/>
                <w:lang w:val="en-US"/>
              </w:rPr>
              <w:t>Writing of a Thesis Review by a faculty reader</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AF7CB4" w14:textId="77777777" w:rsidR="00EE0376" w:rsidRPr="0054355C" w:rsidRDefault="00EE0376">
            <w:pPr>
              <w:spacing w:before="60" w:after="144"/>
              <w:rPr>
                <w:lang w:val="en-US"/>
              </w:rPr>
            </w:pPr>
            <w:r w:rsidRPr="0054355C">
              <w:rPr>
                <w:rFonts w:ascii="Arial" w:hAnsi="Arial" w:cs="Arial"/>
                <w:sz w:val="18"/>
                <w:szCs w:val="18"/>
                <w:lang w:val="en-US"/>
              </w:rPr>
              <w:t>Assigned faculty members familiarize themselves with the contents of the Theses and write formal reviews, commenting on the structure and content of the Theses, and asking questions to be discussed during Thesis defenses.</w:t>
            </w:r>
          </w:p>
        </w:tc>
      </w:tr>
      <w:tr w:rsidR="00EE0376" w:rsidRPr="0054355C" w14:paraId="028B6C88" w14:textId="77777777" w:rsidTr="003B0216">
        <w:trPr>
          <w:cantSplit/>
        </w:trPr>
        <w:tc>
          <w:tcPr>
            <w:tcW w:w="1763" w:type="pct"/>
            <w:tcBorders>
              <w:top w:val="single" w:sz="4" w:space="0" w:color="000000"/>
              <w:left w:val="single" w:sz="4" w:space="0" w:color="000000"/>
              <w:bottom w:val="single" w:sz="4" w:space="0" w:color="000000"/>
            </w:tcBorders>
            <w:shd w:val="clear" w:color="auto" w:fill="auto"/>
            <w:vAlign w:val="center"/>
          </w:tcPr>
          <w:p w14:paraId="2EE8C3F6"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A meeting of the Studies Commission and decision about allowing Thesis defense</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B27050" w14:textId="77777777" w:rsidR="00EE0376" w:rsidRPr="0054355C" w:rsidRDefault="00EE0376">
            <w:pPr>
              <w:spacing w:before="60" w:after="144"/>
              <w:rPr>
                <w:lang w:val="en-US"/>
              </w:rPr>
            </w:pPr>
            <w:r w:rsidRPr="0054355C">
              <w:rPr>
                <w:rFonts w:ascii="Arial" w:hAnsi="Arial" w:cs="Arial"/>
                <w:sz w:val="18"/>
                <w:szCs w:val="18"/>
                <w:lang w:val="en-US"/>
              </w:rPr>
              <w:t>Studies Commission meets to decide on the eligibility of individual Theses for a public defense.</w:t>
            </w:r>
          </w:p>
        </w:tc>
      </w:tr>
      <w:tr w:rsidR="00EE0376" w:rsidRPr="0054355C" w14:paraId="5FC225BD" w14:textId="77777777" w:rsidTr="003B0216">
        <w:trPr>
          <w:cantSplit/>
          <w:trHeight w:val="415"/>
        </w:trPr>
        <w:tc>
          <w:tcPr>
            <w:tcW w:w="1763" w:type="pct"/>
            <w:tcBorders>
              <w:top w:val="single" w:sz="4" w:space="0" w:color="000000"/>
              <w:left w:val="single" w:sz="4" w:space="0" w:color="000000"/>
              <w:bottom w:val="single" w:sz="4" w:space="0" w:color="000000"/>
            </w:tcBorders>
            <w:shd w:val="clear" w:color="auto" w:fill="auto"/>
            <w:vAlign w:val="center"/>
          </w:tcPr>
          <w:p w14:paraId="39CF4B1D" w14:textId="77777777" w:rsidR="00EE0376" w:rsidRPr="0054355C" w:rsidRDefault="00EE0376">
            <w:pPr>
              <w:spacing w:before="60" w:after="144"/>
              <w:rPr>
                <w:rFonts w:ascii="Arial" w:hAnsi="Arial" w:cs="Arial"/>
                <w:sz w:val="18"/>
                <w:szCs w:val="18"/>
                <w:lang w:val="en-US"/>
              </w:rPr>
            </w:pPr>
            <w:r w:rsidRPr="0054355C">
              <w:rPr>
                <w:rFonts w:ascii="Arial" w:hAnsi="Arial" w:cs="Arial"/>
                <w:bCs/>
                <w:sz w:val="18"/>
                <w:szCs w:val="18"/>
                <w:lang w:val="en-US"/>
              </w:rPr>
              <w:t>Defense of Undergraduate Theses</w:t>
            </w:r>
          </w:p>
        </w:tc>
        <w:tc>
          <w:tcPr>
            <w:tcW w:w="3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8169BB" w14:textId="77777777" w:rsidR="00EE0376" w:rsidRPr="0054355C" w:rsidRDefault="00EE0376">
            <w:pPr>
              <w:spacing w:before="60" w:after="144"/>
              <w:rPr>
                <w:lang w:val="en-US"/>
              </w:rPr>
            </w:pPr>
            <w:r w:rsidRPr="0054355C">
              <w:rPr>
                <w:rFonts w:ascii="Arial" w:hAnsi="Arial" w:cs="Arial"/>
                <w:sz w:val="18"/>
                <w:szCs w:val="18"/>
                <w:lang w:val="en-US"/>
              </w:rPr>
              <w:t xml:space="preserve">Defenses of Undergraduate Theses take place in groups, assembled by problem areas.  </w:t>
            </w:r>
          </w:p>
        </w:tc>
      </w:tr>
    </w:tbl>
    <w:p w14:paraId="362EB8B3" w14:textId="77777777" w:rsidR="00EE0376" w:rsidRPr="0054355C" w:rsidRDefault="00EE0376">
      <w:pPr>
        <w:ind w:left="284"/>
        <w:jc w:val="both"/>
        <w:rPr>
          <w:lang w:val="en-US"/>
        </w:rPr>
      </w:pPr>
    </w:p>
    <w:p w14:paraId="39707A3A" w14:textId="77777777" w:rsidR="00EE0376" w:rsidRPr="003B0216" w:rsidRDefault="00EE0376" w:rsidP="003B0216">
      <w:pPr>
        <w:jc w:val="both"/>
        <w:rPr>
          <w:rFonts w:ascii="Arial" w:hAnsi="Arial" w:cs="Arial"/>
          <w:bCs/>
          <w:i/>
          <w:sz w:val="22"/>
          <w:szCs w:val="20"/>
          <w:lang w:val="en-US"/>
        </w:rPr>
      </w:pPr>
      <w:r w:rsidRPr="003B0216">
        <w:rPr>
          <w:rFonts w:ascii="Arial" w:hAnsi="Arial" w:cs="Arial"/>
          <w:sz w:val="20"/>
          <w:szCs w:val="18"/>
          <w:lang w:val="en-US"/>
        </w:rPr>
        <w:t xml:space="preserve">Table 3 below contains suggested problem areas and objects of a Bachelor Thesis. </w:t>
      </w:r>
    </w:p>
    <w:p w14:paraId="2B0DDCB0" w14:textId="77777777" w:rsidR="00EE0376" w:rsidRPr="0054355C" w:rsidRDefault="00EE0376">
      <w:pPr>
        <w:rPr>
          <w:rFonts w:ascii="Arial" w:hAnsi="Arial" w:cs="Arial"/>
          <w:bCs/>
          <w:i/>
          <w:sz w:val="20"/>
          <w:szCs w:val="20"/>
          <w:lang w:val="en-US"/>
        </w:rPr>
      </w:pPr>
    </w:p>
    <w:p w14:paraId="4DD808B4" w14:textId="77777777" w:rsidR="00EE0376" w:rsidRPr="0054355C" w:rsidRDefault="00EE0376">
      <w:pPr>
        <w:rPr>
          <w:rFonts w:ascii="Arial" w:hAnsi="Arial" w:cs="Arial"/>
          <w:b/>
          <w:sz w:val="18"/>
          <w:szCs w:val="18"/>
          <w:lang w:val="en-US"/>
        </w:rPr>
      </w:pPr>
      <w:r w:rsidRPr="0054355C">
        <w:rPr>
          <w:rFonts w:ascii="Arial" w:hAnsi="Arial" w:cs="Arial"/>
          <w:bCs/>
          <w:i/>
          <w:sz w:val="20"/>
          <w:szCs w:val="20"/>
          <w:lang w:val="en-US"/>
        </w:rPr>
        <w:t>Table 3:</w:t>
      </w:r>
      <w:r w:rsidRPr="0054355C">
        <w:rPr>
          <w:rFonts w:ascii="Arial" w:hAnsi="Arial" w:cs="Arial"/>
          <w:sz w:val="20"/>
          <w:szCs w:val="20"/>
          <w:lang w:val="en-US"/>
        </w:rPr>
        <w:t xml:space="preserve">  </w:t>
      </w:r>
      <w:r w:rsidRPr="0054355C">
        <w:rPr>
          <w:rFonts w:ascii="Arial" w:hAnsi="Arial" w:cs="Arial"/>
          <w:i/>
          <w:sz w:val="20"/>
          <w:szCs w:val="20"/>
          <w:lang w:val="en-US"/>
        </w:rPr>
        <w:t>A list of possible problem areas and study objects of a Bachelor Thesis</w:t>
      </w:r>
    </w:p>
    <w:tbl>
      <w:tblPr>
        <w:tblW w:w="5000" w:type="pct"/>
        <w:tblCellMar>
          <w:top w:w="55" w:type="dxa"/>
          <w:left w:w="55" w:type="dxa"/>
          <w:bottom w:w="55" w:type="dxa"/>
          <w:right w:w="55" w:type="dxa"/>
        </w:tblCellMar>
        <w:tblLook w:val="0000" w:firstRow="0" w:lastRow="0" w:firstColumn="0" w:lastColumn="0" w:noHBand="0" w:noVBand="0"/>
      </w:tblPr>
      <w:tblGrid>
        <w:gridCol w:w="3439"/>
        <w:gridCol w:w="6308"/>
      </w:tblGrid>
      <w:tr w:rsidR="00EE0376" w:rsidRPr="0054355C" w14:paraId="3044E1E4" w14:textId="77777777" w:rsidTr="003B0216">
        <w:tc>
          <w:tcPr>
            <w:tcW w:w="1764" w:type="pct"/>
            <w:tcBorders>
              <w:top w:val="single" w:sz="1" w:space="0" w:color="000000"/>
              <w:left w:val="single" w:sz="1" w:space="0" w:color="000000"/>
              <w:bottom w:val="single" w:sz="1" w:space="0" w:color="000000"/>
            </w:tcBorders>
            <w:shd w:val="clear" w:color="auto" w:fill="auto"/>
          </w:tcPr>
          <w:p w14:paraId="73D2C724" w14:textId="77777777" w:rsidR="00EE0376" w:rsidRPr="0054355C" w:rsidRDefault="00EE0376">
            <w:pPr>
              <w:rPr>
                <w:rFonts w:ascii="Arial" w:hAnsi="Arial" w:cs="Arial"/>
                <w:b/>
                <w:sz w:val="18"/>
                <w:szCs w:val="18"/>
                <w:lang w:val="en-US"/>
              </w:rPr>
            </w:pPr>
            <w:r w:rsidRPr="0054355C">
              <w:rPr>
                <w:rFonts w:ascii="Arial" w:hAnsi="Arial" w:cs="Arial"/>
                <w:b/>
                <w:sz w:val="18"/>
                <w:szCs w:val="18"/>
                <w:lang w:val="en-US"/>
              </w:rPr>
              <w:t>PROBLEM AREA OF A THESIS</w:t>
            </w:r>
          </w:p>
        </w:tc>
        <w:tc>
          <w:tcPr>
            <w:tcW w:w="3236" w:type="pct"/>
            <w:tcBorders>
              <w:top w:val="single" w:sz="1" w:space="0" w:color="000000"/>
              <w:left w:val="single" w:sz="1" w:space="0" w:color="000000"/>
              <w:bottom w:val="single" w:sz="1" w:space="0" w:color="000000"/>
              <w:right w:val="single" w:sz="1" w:space="0" w:color="000000"/>
            </w:tcBorders>
            <w:shd w:val="clear" w:color="auto" w:fill="auto"/>
          </w:tcPr>
          <w:p w14:paraId="782EA38A" w14:textId="77777777" w:rsidR="00EE0376" w:rsidRPr="0054355C" w:rsidRDefault="00EE0376">
            <w:pPr>
              <w:rPr>
                <w:lang w:val="en-US"/>
              </w:rPr>
            </w:pPr>
            <w:r w:rsidRPr="0054355C">
              <w:rPr>
                <w:rFonts w:ascii="Arial" w:hAnsi="Arial" w:cs="Arial"/>
                <w:b/>
                <w:sz w:val="18"/>
                <w:szCs w:val="18"/>
                <w:lang w:val="en-US"/>
              </w:rPr>
              <w:t>OBJECT OF A THESIS</w:t>
            </w:r>
          </w:p>
        </w:tc>
      </w:tr>
      <w:tr w:rsidR="00EE0376" w:rsidRPr="0054355C" w14:paraId="31746CF7" w14:textId="77777777" w:rsidTr="003B0216">
        <w:tc>
          <w:tcPr>
            <w:tcW w:w="1764" w:type="pct"/>
            <w:tcBorders>
              <w:left w:val="single" w:sz="1" w:space="0" w:color="000000"/>
              <w:bottom w:val="single" w:sz="1" w:space="0" w:color="000000"/>
            </w:tcBorders>
            <w:shd w:val="clear" w:color="auto" w:fill="auto"/>
          </w:tcPr>
          <w:p w14:paraId="5D9AABF0"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FISCAL POLICY</w:t>
            </w:r>
          </w:p>
          <w:p w14:paraId="11C2F44D" w14:textId="77777777" w:rsidR="00EE0376" w:rsidRPr="0054355C" w:rsidRDefault="00EE0376">
            <w:pPr>
              <w:rPr>
                <w:rFonts w:ascii="Arial" w:hAnsi="Arial" w:cs="Arial"/>
                <w:sz w:val="18"/>
                <w:szCs w:val="18"/>
                <w:lang w:val="en-US"/>
              </w:rPr>
            </w:pPr>
          </w:p>
          <w:p w14:paraId="7F22E6D7"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Area advisor:</w:t>
            </w:r>
          </w:p>
          <w:p w14:paraId="78FEC122" w14:textId="77777777" w:rsidR="00EE0376" w:rsidRPr="0054355C" w:rsidRDefault="00EE0376">
            <w:pPr>
              <w:rPr>
                <w:lang w:val="en-US"/>
              </w:rPr>
            </w:pPr>
            <w:r w:rsidRPr="0054355C">
              <w:rPr>
                <w:rFonts w:ascii="Arial" w:hAnsi="Arial" w:cs="Arial"/>
                <w:sz w:val="18"/>
                <w:szCs w:val="18"/>
                <w:lang w:val="en-US"/>
              </w:rPr>
              <w:t xml:space="preserve">Dr. </w:t>
            </w:r>
            <w:proofErr w:type="spellStart"/>
            <w:r w:rsidRPr="0054355C">
              <w:rPr>
                <w:rFonts w:ascii="Arial" w:hAnsi="Arial" w:cs="Arial"/>
                <w:sz w:val="18"/>
                <w:szCs w:val="18"/>
                <w:lang w:val="en-US"/>
              </w:rPr>
              <w:t>Vincentas</w:t>
            </w:r>
            <w:proofErr w:type="spellEnd"/>
            <w:r w:rsidRPr="0054355C">
              <w:rPr>
                <w:rFonts w:ascii="Arial" w:hAnsi="Arial" w:cs="Arial"/>
                <w:sz w:val="18"/>
                <w:szCs w:val="18"/>
                <w:lang w:val="en-US"/>
              </w:rPr>
              <w:t xml:space="preserve"> </w:t>
            </w:r>
            <w:proofErr w:type="spellStart"/>
            <w:r w:rsidRPr="0054355C">
              <w:rPr>
                <w:rFonts w:ascii="Arial" w:hAnsi="Arial" w:cs="Arial"/>
                <w:sz w:val="18"/>
                <w:szCs w:val="18"/>
                <w:lang w:val="en-US"/>
              </w:rPr>
              <w:t>Vobolevičius</w:t>
            </w:r>
            <w:proofErr w:type="spellEnd"/>
          </w:p>
          <w:p w14:paraId="60443F71" w14:textId="77777777" w:rsidR="00EE0376" w:rsidRPr="0054355C" w:rsidRDefault="00E66344">
            <w:pPr>
              <w:rPr>
                <w:rFonts w:ascii="Arial" w:hAnsi="Arial" w:cs="Arial"/>
                <w:sz w:val="18"/>
                <w:szCs w:val="18"/>
                <w:lang w:val="en-US"/>
              </w:rPr>
            </w:pPr>
            <w:hyperlink r:id="rId7" w:history="1">
              <w:r w:rsidR="00EE0376" w:rsidRPr="0054355C">
                <w:rPr>
                  <w:rStyle w:val="Hipersaitas"/>
                  <w:rFonts w:ascii="Arial" w:hAnsi="Arial" w:cs="Arial"/>
                  <w:sz w:val="18"/>
                  <w:szCs w:val="18"/>
                  <w:lang w:val="en-US"/>
                </w:rPr>
                <w:t>vincentas.vobolevicius@ism.lt</w:t>
              </w:r>
            </w:hyperlink>
            <w:r w:rsidR="00EE0376" w:rsidRPr="0054355C">
              <w:rPr>
                <w:rFonts w:ascii="Arial" w:hAnsi="Arial" w:cs="Arial"/>
                <w:sz w:val="18"/>
                <w:szCs w:val="18"/>
                <w:lang w:val="en-US"/>
              </w:rPr>
              <w:t xml:space="preserve"> </w:t>
            </w:r>
          </w:p>
        </w:tc>
        <w:tc>
          <w:tcPr>
            <w:tcW w:w="3236" w:type="pct"/>
            <w:tcBorders>
              <w:left w:val="single" w:sz="1" w:space="0" w:color="000000"/>
              <w:bottom w:val="single" w:sz="1" w:space="0" w:color="000000"/>
              <w:right w:val="single" w:sz="1" w:space="0" w:color="000000"/>
            </w:tcBorders>
            <w:shd w:val="clear" w:color="auto" w:fill="auto"/>
          </w:tcPr>
          <w:p w14:paraId="3542C943"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Revenue generating instruments: taxation, borrowing, etc.  </w:t>
            </w:r>
          </w:p>
          <w:p w14:paraId="5E2FE8CD"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Government expenditure: managing aggregate demand and </w:t>
            </w:r>
            <w:proofErr w:type="gramStart"/>
            <w:r w:rsidRPr="0054355C">
              <w:rPr>
                <w:rFonts w:ascii="Arial" w:hAnsi="Arial" w:cs="Arial"/>
                <w:sz w:val="18"/>
                <w:szCs w:val="18"/>
                <w:lang w:val="en-US"/>
              </w:rPr>
              <w:t>supply</w:t>
            </w:r>
            <w:proofErr w:type="gramEnd"/>
          </w:p>
          <w:p w14:paraId="6F02FC07"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Government expenditure: redistribution of income</w:t>
            </w:r>
          </w:p>
          <w:p w14:paraId="608B8689"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Balancing the </w:t>
            </w:r>
            <w:proofErr w:type="gramStart"/>
            <w:r w:rsidRPr="0054355C">
              <w:rPr>
                <w:rFonts w:ascii="Arial" w:hAnsi="Arial" w:cs="Arial"/>
                <w:sz w:val="18"/>
                <w:szCs w:val="18"/>
                <w:lang w:val="en-US"/>
              </w:rPr>
              <w:t>budget:</w:t>
            </w:r>
            <w:proofErr w:type="gramEnd"/>
            <w:r w:rsidRPr="0054355C">
              <w:rPr>
                <w:rFonts w:ascii="Arial" w:hAnsi="Arial" w:cs="Arial"/>
                <w:sz w:val="18"/>
                <w:szCs w:val="18"/>
                <w:lang w:val="en-US"/>
              </w:rPr>
              <w:t xml:space="preserve"> causes of budget deficits and adjustments</w:t>
            </w:r>
          </w:p>
          <w:p w14:paraId="63B5287C"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Regional integration: fiscal policies in trade/ monetary unions</w:t>
            </w:r>
          </w:p>
          <w:p w14:paraId="37DEFA69"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Globalization: fiscal policy and the free movement of capital</w:t>
            </w:r>
          </w:p>
          <w:p w14:paraId="00394E10" w14:textId="77777777" w:rsidR="00EE0376" w:rsidRPr="0054355C" w:rsidRDefault="00EE0376">
            <w:pPr>
              <w:rPr>
                <w:lang w:val="en-US"/>
              </w:rPr>
            </w:pPr>
            <w:r w:rsidRPr="0054355C">
              <w:rPr>
                <w:rFonts w:ascii="Arial" w:hAnsi="Arial" w:cs="Arial"/>
                <w:sz w:val="18"/>
                <w:szCs w:val="18"/>
                <w:lang w:val="en-US"/>
              </w:rPr>
              <w:t>Other</w:t>
            </w:r>
          </w:p>
        </w:tc>
      </w:tr>
      <w:tr w:rsidR="00EE0376" w:rsidRPr="0054355C" w14:paraId="53E4A986" w14:textId="77777777" w:rsidTr="003B0216">
        <w:tc>
          <w:tcPr>
            <w:tcW w:w="1764" w:type="pct"/>
            <w:tcBorders>
              <w:left w:val="single" w:sz="1" w:space="0" w:color="000000"/>
              <w:bottom w:val="single" w:sz="1" w:space="0" w:color="000000"/>
            </w:tcBorders>
            <w:shd w:val="clear" w:color="auto" w:fill="auto"/>
          </w:tcPr>
          <w:p w14:paraId="5A851F90"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MONETARY / EXCHANGE RATE POLICY</w:t>
            </w:r>
          </w:p>
          <w:p w14:paraId="4018CBC0" w14:textId="77777777" w:rsidR="00EE0376" w:rsidRPr="0054355C" w:rsidRDefault="00EE0376">
            <w:pPr>
              <w:rPr>
                <w:rFonts w:ascii="Arial" w:hAnsi="Arial" w:cs="Arial"/>
                <w:sz w:val="18"/>
                <w:szCs w:val="18"/>
                <w:lang w:val="en-US"/>
              </w:rPr>
            </w:pPr>
          </w:p>
          <w:p w14:paraId="124D68EF"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Area advisor:</w:t>
            </w:r>
          </w:p>
          <w:p w14:paraId="3EBF46AE" w14:textId="77777777" w:rsidR="00EE0376" w:rsidRPr="0054355C" w:rsidRDefault="00EE0376">
            <w:pPr>
              <w:rPr>
                <w:lang w:val="en-US"/>
              </w:rPr>
            </w:pPr>
            <w:r w:rsidRPr="0054355C">
              <w:rPr>
                <w:rFonts w:ascii="Arial" w:hAnsi="Arial" w:cs="Arial"/>
                <w:sz w:val="18"/>
                <w:szCs w:val="18"/>
                <w:lang w:val="en-US"/>
              </w:rPr>
              <w:t xml:space="preserve">Dr. </w:t>
            </w:r>
            <w:proofErr w:type="spellStart"/>
            <w:r w:rsidRPr="0054355C">
              <w:rPr>
                <w:rFonts w:ascii="Arial" w:hAnsi="Arial" w:cs="Arial"/>
                <w:sz w:val="18"/>
                <w:szCs w:val="18"/>
                <w:lang w:val="en-US"/>
              </w:rPr>
              <w:t>Vincentas</w:t>
            </w:r>
            <w:proofErr w:type="spellEnd"/>
            <w:r w:rsidRPr="0054355C">
              <w:rPr>
                <w:rFonts w:ascii="Arial" w:hAnsi="Arial" w:cs="Arial"/>
                <w:sz w:val="18"/>
                <w:szCs w:val="18"/>
                <w:lang w:val="en-US"/>
              </w:rPr>
              <w:t xml:space="preserve"> </w:t>
            </w:r>
            <w:proofErr w:type="spellStart"/>
            <w:r w:rsidRPr="0054355C">
              <w:rPr>
                <w:rFonts w:ascii="Arial" w:hAnsi="Arial" w:cs="Arial"/>
                <w:sz w:val="18"/>
                <w:szCs w:val="18"/>
                <w:lang w:val="en-US"/>
              </w:rPr>
              <w:t>Vobolevičius</w:t>
            </w:r>
            <w:proofErr w:type="spellEnd"/>
          </w:p>
          <w:p w14:paraId="4B076158" w14:textId="77777777" w:rsidR="00EE0376" w:rsidRPr="0054355C" w:rsidRDefault="00E66344">
            <w:pPr>
              <w:rPr>
                <w:rFonts w:ascii="Arial" w:hAnsi="Arial" w:cs="Arial"/>
                <w:sz w:val="18"/>
                <w:szCs w:val="18"/>
                <w:lang w:val="en-US"/>
              </w:rPr>
            </w:pPr>
            <w:hyperlink r:id="rId8" w:history="1">
              <w:r w:rsidR="00EE0376" w:rsidRPr="0054355C">
                <w:rPr>
                  <w:rStyle w:val="Hipersaitas"/>
                  <w:rFonts w:ascii="Arial" w:hAnsi="Arial" w:cs="Arial"/>
                  <w:sz w:val="18"/>
                  <w:szCs w:val="18"/>
                  <w:lang w:val="en-US"/>
                </w:rPr>
                <w:t>vincentas.vobolevicius@ism.lt</w:t>
              </w:r>
            </w:hyperlink>
          </w:p>
        </w:tc>
        <w:tc>
          <w:tcPr>
            <w:tcW w:w="3236" w:type="pct"/>
            <w:tcBorders>
              <w:left w:val="single" w:sz="1" w:space="0" w:color="000000"/>
              <w:bottom w:val="single" w:sz="1" w:space="0" w:color="000000"/>
              <w:right w:val="single" w:sz="1" w:space="0" w:color="000000"/>
            </w:tcBorders>
            <w:shd w:val="clear" w:color="auto" w:fill="auto"/>
          </w:tcPr>
          <w:p w14:paraId="752E4887"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Money supply: monitoring and regulation (choice of instruments)</w:t>
            </w:r>
          </w:p>
          <w:p w14:paraId="0BA161E6"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Money supply: managing aggregate demand and </w:t>
            </w:r>
            <w:proofErr w:type="gramStart"/>
            <w:r w:rsidRPr="0054355C">
              <w:rPr>
                <w:rFonts w:ascii="Arial" w:hAnsi="Arial" w:cs="Arial"/>
                <w:sz w:val="18"/>
                <w:szCs w:val="18"/>
                <w:lang w:val="en-US"/>
              </w:rPr>
              <w:t>supply</w:t>
            </w:r>
            <w:proofErr w:type="gramEnd"/>
          </w:p>
          <w:p w14:paraId="49357BF6"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Money supply: expectations and inflationary pressures</w:t>
            </w:r>
          </w:p>
          <w:p w14:paraId="23E16A2E"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Choice of monetary institutions: to fix or to float?</w:t>
            </w:r>
          </w:p>
          <w:p w14:paraId="19B32A13"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Choice of exchange rates: to appreciate or to depreciate? </w:t>
            </w:r>
          </w:p>
          <w:p w14:paraId="0961D9B2"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Regional integration: monetary policies in regional organizations </w:t>
            </w:r>
          </w:p>
          <w:p w14:paraId="09E93D63" w14:textId="77777777" w:rsidR="00EE0376" w:rsidRPr="0054355C" w:rsidRDefault="00EE0376">
            <w:pPr>
              <w:rPr>
                <w:lang w:val="en-US"/>
              </w:rPr>
            </w:pPr>
            <w:r w:rsidRPr="0054355C">
              <w:rPr>
                <w:rFonts w:ascii="Arial" w:hAnsi="Arial" w:cs="Arial"/>
                <w:sz w:val="18"/>
                <w:szCs w:val="18"/>
                <w:lang w:val="en-US"/>
              </w:rPr>
              <w:t xml:space="preserve">Other </w:t>
            </w:r>
          </w:p>
        </w:tc>
      </w:tr>
      <w:tr w:rsidR="00EE0376" w:rsidRPr="0054355C" w14:paraId="517B5EE3" w14:textId="77777777" w:rsidTr="003B0216">
        <w:tc>
          <w:tcPr>
            <w:tcW w:w="1764" w:type="pct"/>
            <w:tcBorders>
              <w:left w:val="single" w:sz="1" w:space="0" w:color="000000"/>
              <w:bottom w:val="single" w:sz="1" w:space="0" w:color="000000"/>
            </w:tcBorders>
            <w:shd w:val="clear" w:color="auto" w:fill="auto"/>
          </w:tcPr>
          <w:p w14:paraId="06485A1E"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TRADE POLICY</w:t>
            </w:r>
          </w:p>
          <w:p w14:paraId="20B5DB9C" w14:textId="77777777" w:rsidR="00EE0376" w:rsidRPr="0054355C" w:rsidRDefault="00EE0376">
            <w:pPr>
              <w:rPr>
                <w:rFonts w:ascii="Arial" w:hAnsi="Arial" w:cs="Arial"/>
                <w:sz w:val="18"/>
                <w:szCs w:val="18"/>
                <w:lang w:val="en-US"/>
              </w:rPr>
            </w:pPr>
          </w:p>
          <w:p w14:paraId="7BB6B7AD"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Area advisor:</w:t>
            </w:r>
          </w:p>
          <w:p w14:paraId="2BB1570B" w14:textId="77777777" w:rsidR="00EE0376" w:rsidRPr="0054355C" w:rsidRDefault="00EE0376">
            <w:pPr>
              <w:rPr>
                <w:lang w:val="en-US"/>
              </w:rPr>
            </w:pPr>
            <w:r w:rsidRPr="0054355C">
              <w:rPr>
                <w:rFonts w:ascii="Arial" w:hAnsi="Arial" w:cs="Arial"/>
                <w:sz w:val="18"/>
                <w:szCs w:val="18"/>
                <w:lang w:val="en-US"/>
              </w:rPr>
              <w:t xml:space="preserve">Dr. </w:t>
            </w:r>
            <w:proofErr w:type="spellStart"/>
            <w:r w:rsidRPr="0054355C">
              <w:rPr>
                <w:rFonts w:ascii="Arial" w:hAnsi="Arial" w:cs="Arial"/>
                <w:sz w:val="18"/>
                <w:szCs w:val="18"/>
                <w:lang w:val="en-US"/>
              </w:rPr>
              <w:t>Vincentas</w:t>
            </w:r>
            <w:proofErr w:type="spellEnd"/>
            <w:r w:rsidRPr="0054355C">
              <w:rPr>
                <w:rFonts w:ascii="Arial" w:hAnsi="Arial" w:cs="Arial"/>
                <w:sz w:val="18"/>
                <w:szCs w:val="18"/>
                <w:lang w:val="en-US"/>
              </w:rPr>
              <w:t xml:space="preserve"> </w:t>
            </w:r>
            <w:proofErr w:type="spellStart"/>
            <w:r w:rsidRPr="0054355C">
              <w:rPr>
                <w:rFonts w:ascii="Arial" w:hAnsi="Arial" w:cs="Arial"/>
                <w:sz w:val="18"/>
                <w:szCs w:val="18"/>
                <w:lang w:val="en-US"/>
              </w:rPr>
              <w:t>Vobolevičius</w:t>
            </w:r>
            <w:proofErr w:type="spellEnd"/>
          </w:p>
          <w:p w14:paraId="4D6509C0" w14:textId="77777777" w:rsidR="00EE0376" w:rsidRPr="0054355C" w:rsidRDefault="00E66344">
            <w:pPr>
              <w:rPr>
                <w:rFonts w:ascii="Arial" w:hAnsi="Arial" w:cs="Arial"/>
                <w:sz w:val="18"/>
                <w:szCs w:val="18"/>
                <w:lang w:val="en-US"/>
              </w:rPr>
            </w:pPr>
            <w:hyperlink r:id="rId9" w:history="1">
              <w:r w:rsidR="00EE0376" w:rsidRPr="0054355C">
                <w:rPr>
                  <w:rStyle w:val="Hipersaitas"/>
                  <w:rFonts w:ascii="Arial" w:hAnsi="Arial" w:cs="Arial"/>
                  <w:sz w:val="18"/>
                  <w:szCs w:val="18"/>
                  <w:lang w:val="en-US"/>
                </w:rPr>
                <w:t>vincentas.vobolevicius@ism.lt</w:t>
              </w:r>
            </w:hyperlink>
          </w:p>
        </w:tc>
        <w:tc>
          <w:tcPr>
            <w:tcW w:w="3236" w:type="pct"/>
            <w:tcBorders>
              <w:left w:val="single" w:sz="1" w:space="0" w:color="000000"/>
              <w:bottom w:val="single" w:sz="1" w:space="0" w:color="000000"/>
              <w:right w:val="single" w:sz="1" w:space="0" w:color="000000"/>
            </w:tcBorders>
            <w:shd w:val="clear" w:color="auto" w:fill="auto"/>
          </w:tcPr>
          <w:p w14:paraId="3833F2E7"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Instruments of trade policy: tariffs, non-tariff barriers, etc.</w:t>
            </w:r>
          </w:p>
          <w:p w14:paraId="3BFA4DD4"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International trade: redistribution of income, </w:t>
            </w:r>
            <w:proofErr w:type="gramStart"/>
            <w:r w:rsidRPr="0054355C">
              <w:rPr>
                <w:rFonts w:ascii="Arial" w:hAnsi="Arial" w:cs="Arial"/>
                <w:sz w:val="18"/>
                <w:szCs w:val="18"/>
                <w:lang w:val="en-US"/>
              </w:rPr>
              <w:t>winners</w:t>
            </w:r>
            <w:proofErr w:type="gramEnd"/>
            <w:r w:rsidRPr="0054355C">
              <w:rPr>
                <w:rFonts w:ascii="Arial" w:hAnsi="Arial" w:cs="Arial"/>
                <w:sz w:val="18"/>
                <w:szCs w:val="18"/>
                <w:lang w:val="en-US"/>
              </w:rPr>
              <w:t xml:space="preserve"> and losers</w:t>
            </w:r>
          </w:p>
          <w:p w14:paraId="0C88838D"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Directions of international trade: North-South, North-North, etc.</w:t>
            </w:r>
          </w:p>
          <w:p w14:paraId="6C2B8146"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Free trade organizations: goals, monitoring and </w:t>
            </w:r>
            <w:proofErr w:type="gramStart"/>
            <w:r w:rsidRPr="0054355C">
              <w:rPr>
                <w:rFonts w:ascii="Arial" w:hAnsi="Arial" w:cs="Arial"/>
                <w:sz w:val="18"/>
                <w:szCs w:val="18"/>
                <w:lang w:val="en-US"/>
              </w:rPr>
              <w:t>sanctions</w:t>
            </w:r>
            <w:proofErr w:type="gramEnd"/>
          </w:p>
          <w:p w14:paraId="5C0B5E74"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Trade as a commitment strategy</w:t>
            </w:r>
          </w:p>
          <w:p w14:paraId="3B336414"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Balance of payments:  the current account</w:t>
            </w:r>
          </w:p>
          <w:p w14:paraId="3D93283C" w14:textId="77777777" w:rsidR="00EE0376" w:rsidRPr="0054355C" w:rsidRDefault="00EE0376">
            <w:pPr>
              <w:rPr>
                <w:lang w:val="en-US"/>
              </w:rPr>
            </w:pPr>
            <w:r w:rsidRPr="0054355C">
              <w:rPr>
                <w:rFonts w:ascii="Arial" w:hAnsi="Arial" w:cs="Arial"/>
                <w:sz w:val="18"/>
                <w:szCs w:val="18"/>
                <w:lang w:val="en-US"/>
              </w:rPr>
              <w:t xml:space="preserve">Other </w:t>
            </w:r>
          </w:p>
        </w:tc>
      </w:tr>
      <w:tr w:rsidR="00EE0376" w:rsidRPr="0054355C" w14:paraId="66FD4209" w14:textId="77777777" w:rsidTr="003B0216">
        <w:tc>
          <w:tcPr>
            <w:tcW w:w="1764" w:type="pct"/>
            <w:tcBorders>
              <w:left w:val="single" w:sz="1" w:space="0" w:color="000000"/>
              <w:bottom w:val="single" w:sz="1" w:space="0" w:color="000000"/>
            </w:tcBorders>
            <w:shd w:val="clear" w:color="auto" w:fill="auto"/>
          </w:tcPr>
          <w:p w14:paraId="04F4032F"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CAPITAL FLOWS</w:t>
            </w:r>
          </w:p>
          <w:p w14:paraId="202AD7F3" w14:textId="77777777" w:rsidR="00EE0376" w:rsidRPr="0054355C" w:rsidRDefault="00EE0376">
            <w:pPr>
              <w:rPr>
                <w:rFonts w:ascii="Arial" w:hAnsi="Arial" w:cs="Arial"/>
                <w:sz w:val="18"/>
                <w:szCs w:val="18"/>
                <w:lang w:val="en-US"/>
              </w:rPr>
            </w:pPr>
          </w:p>
          <w:p w14:paraId="26AB4FC2"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Area advisor:</w:t>
            </w:r>
          </w:p>
          <w:p w14:paraId="151F8E16" w14:textId="77777777" w:rsidR="00EE0376" w:rsidRPr="0054355C" w:rsidRDefault="00EE0376">
            <w:pPr>
              <w:rPr>
                <w:lang w:val="en-US"/>
              </w:rPr>
            </w:pPr>
            <w:r w:rsidRPr="0054355C">
              <w:rPr>
                <w:rFonts w:ascii="Arial" w:hAnsi="Arial" w:cs="Arial"/>
                <w:sz w:val="18"/>
                <w:szCs w:val="18"/>
                <w:lang w:val="en-US"/>
              </w:rPr>
              <w:t xml:space="preserve">Dr. </w:t>
            </w:r>
            <w:proofErr w:type="spellStart"/>
            <w:r w:rsidRPr="0054355C">
              <w:rPr>
                <w:rFonts w:ascii="Arial" w:hAnsi="Arial" w:cs="Arial"/>
                <w:sz w:val="18"/>
                <w:szCs w:val="18"/>
                <w:lang w:val="en-US"/>
              </w:rPr>
              <w:t>Vincentas</w:t>
            </w:r>
            <w:proofErr w:type="spellEnd"/>
            <w:r w:rsidRPr="0054355C">
              <w:rPr>
                <w:rFonts w:ascii="Arial" w:hAnsi="Arial" w:cs="Arial"/>
                <w:sz w:val="18"/>
                <w:szCs w:val="18"/>
                <w:lang w:val="en-US"/>
              </w:rPr>
              <w:t xml:space="preserve"> </w:t>
            </w:r>
            <w:proofErr w:type="spellStart"/>
            <w:r w:rsidRPr="0054355C">
              <w:rPr>
                <w:rFonts w:ascii="Arial" w:hAnsi="Arial" w:cs="Arial"/>
                <w:sz w:val="18"/>
                <w:szCs w:val="18"/>
                <w:lang w:val="en-US"/>
              </w:rPr>
              <w:t>Vobolevičius</w:t>
            </w:r>
            <w:proofErr w:type="spellEnd"/>
          </w:p>
          <w:p w14:paraId="769A95D7" w14:textId="77777777" w:rsidR="00EE0376" w:rsidRPr="0054355C" w:rsidRDefault="00E66344">
            <w:pPr>
              <w:rPr>
                <w:rFonts w:ascii="Arial" w:hAnsi="Arial" w:cs="Arial"/>
                <w:sz w:val="18"/>
                <w:szCs w:val="18"/>
                <w:lang w:val="en-US"/>
              </w:rPr>
            </w:pPr>
            <w:hyperlink r:id="rId10" w:history="1">
              <w:r w:rsidR="00EE0376" w:rsidRPr="0054355C">
                <w:rPr>
                  <w:rStyle w:val="Hipersaitas"/>
                  <w:rFonts w:ascii="Arial" w:hAnsi="Arial" w:cs="Arial"/>
                  <w:sz w:val="18"/>
                  <w:szCs w:val="18"/>
                  <w:lang w:val="en-US"/>
                </w:rPr>
                <w:t>vincentas.vobolevicius@ism.lt</w:t>
              </w:r>
            </w:hyperlink>
          </w:p>
        </w:tc>
        <w:tc>
          <w:tcPr>
            <w:tcW w:w="3236" w:type="pct"/>
            <w:tcBorders>
              <w:left w:val="single" w:sz="1" w:space="0" w:color="000000"/>
              <w:bottom w:val="single" w:sz="1" w:space="0" w:color="000000"/>
              <w:right w:val="single" w:sz="1" w:space="0" w:color="000000"/>
            </w:tcBorders>
            <w:shd w:val="clear" w:color="auto" w:fill="auto"/>
          </w:tcPr>
          <w:p w14:paraId="23734D9F"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Types of capital flows: portfolio, greenfield, </w:t>
            </w:r>
            <w:proofErr w:type="gramStart"/>
            <w:r w:rsidRPr="0054355C">
              <w:rPr>
                <w:rFonts w:ascii="Arial" w:hAnsi="Arial" w:cs="Arial"/>
                <w:sz w:val="18"/>
                <w:szCs w:val="18"/>
                <w:lang w:val="en-US"/>
              </w:rPr>
              <w:t>brown-stone</w:t>
            </w:r>
            <w:proofErr w:type="gramEnd"/>
          </w:p>
          <w:p w14:paraId="197591A0"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Capital flows: redistribution of income, winners and </w:t>
            </w:r>
            <w:proofErr w:type="gramStart"/>
            <w:r w:rsidRPr="0054355C">
              <w:rPr>
                <w:rFonts w:ascii="Arial" w:hAnsi="Arial" w:cs="Arial"/>
                <w:sz w:val="18"/>
                <w:szCs w:val="18"/>
                <w:lang w:val="en-US"/>
              </w:rPr>
              <w:t>losers</w:t>
            </w:r>
            <w:proofErr w:type="gramEnd"/>
          </w:p>
          <w:p w14:paraId="4E6057D4"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Direction of capital flows: North-South, South-South, etc.</w:t>
            </w:r>
          </w:p>
          <w:p w14:paraId="61163C67"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Policies designed to attract foreign </w:t>
            </w:r>
            <w:proofErr w:type="gramStart"/>
            <w:r w:rsidRPr="0054355C">
              <w:rPr>
                <w:rFonts w:ascii="Arial" w:hAnsi="Arial" w:cs="Arial"/>
                <w:sz w:val="18"/>
                <w:szCs w:val="18"/>
                <w:lang w:val="en-US"/>
              </w:rPr>
              <w:t>investment</w:t>
            </w:r>
            <w:proofErr w:type="gramEnd"/>
          </w:p>
          <w:p w14:paraId="2D1813D6"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Capital flows as a commitment </w:t>
            </w:r>
            <w:proofErr w:type="gramStart"/>
            <w:r w:rsidRPr="0054355C">
              <w:rPr>
                <w:rFonts w:ascii="Arial" w:hAnsi="Arial" w:cs="Arial"/>
                <w:sz w:val="18"/>
                <w:szCs w:val="18"/>
                <w:lang w:val="en-US"/>
              </w:rPr>
              <w:t>strategy</w:t>
            </w:r>
            <w:proofErr w:type="gramEnd"/>
          </w:p>
          <w:p w14:paraId="0FBDB91C"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Balance of payments: the capital account</w:t>
            </w:r>
          </w:p>
          <w:p w14:paraId="7C731BC5" w14:textId="77777777" w:rsidR="00EE0376" w:rsidRPr="0054355C" w:rsidRDefault="00EE0376">
            <w:pPr>
              <w:rPr>
                <w:lang w:val="en-US"/>
              </w:rPr>
            </w:pPr>
            <w:r w:rsidRPr="0054355C">
              <w:rPr>
                <w:rFonts w:ascii="Arial" w:hAnsi="Arial" w:cs="Arial"/>
                <w:sz w:val="18"/>
                <w:szCs w:val="18"/>
                <w:lang w:val="en-US"/>
              </w:rPr>
              <w:t xml:space="preserve">Other </w:t>
            </w:r>
          </w:p>
        </w:tc>
      </w:tr>
      <w:tr w:rsidR="00EE0376" w:rsidRPr="0054355C" w14:paraId="220FCBF3" w14:textId="77777777" w:rsidTr="003B0216">
        <w:tc>
          <w:tcPr>
            <w:tcW w:w="1764" w:type="pct"/>
            <w:tcBorders>
              <w:left w:val="single" w:sz="1" w:space="0" w:color="000000"/>
              <w:bottom w:val="single" w:sz="1" w:space="0" w:color="000000"/>
            </w:tcBorders>
            <w:shd w:val="clear" w:color="auto" w:fill="auto"/>
          </w:tcPr>
          <w:p w14:paraId="1CDB3BA6"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INDUSTRIAL POLICY / ECONOMIC DEVELOPMENT</w:t>
            </w:r>
          </w:p>
          <w:p w14:paraId="218C03C2" w14:textId="77777777" w:rsidR="00EE0376" w:rsidRPr="0054355C" w:rsidRDefault="00EE0376">
            <w:pPr>
              <w:rPr>
                <w:rFonts w:ascii="Arial" w:hAnsi="Arial" w:cs="Arial"/>
                <w:sz w:val="18"/>
                <w:szCs w:val="18"/>
                <w:lang w:val="en-US"/>
              </w:rPr>
            </w:pPr>
          </w:p>
          <w:p w14:paraId="1378E2A6"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Area advisor:</w:t>
            </w:r>
          </w:p>
          <w:p w14:paraId="1F9BC47C" w14:textId="77777777" w:rsidR="00EE0376" w:rsidRPr="0054355C" w:rsidRDefault="00EE0376">
            <w:pPr>
              <w:rPr>
                <w:lang w:val="en-US"/>
              </w:rPr>
            </w:pPr>
            <w:r w:rsidRPr="0054355C">
              <w:rPr>
                <w:rFonts w:ascii="Arial" w:hAnsi="Arial" w:cs="Arial"/>
                <w:sz w:val="18"/>
                <w:szCs w:val="18"/>
                <w:lang w:val="en-US"/>
              </w:rPr>
              <w:t xml:space="preserve">Dr. </w:t>
            </w:r>
            <w:proofErr w:type="spellStart"/>
            <w:r w:rsidRPr="0054355C">
              <w:rPr>
                <w:rFonts w:ascii="Arial" w:hAnsi="Arial" w:cs="Arial"/>
                <w:sz w:val="18"/>
                <w:szCs w:val="18"/>
                <w:lang w:val="en-US"/>
              </w:rPr>
              <w:t>Vincentas</w:t>
            </w:r>
            <w:proofErr w:type="spellEnd"/>
            <w:r w:rsidRPr="0054355C">
              <w:rPr>
                <w:rFonts w:ascii="Arial" w:hAnsi="Arial" w:cs="Arial"/>
                <w:sz w:val="18"/>
                <w:szCs w:val="18"/>
                <w:lang w:val="en-US"/>
              </w:rPr>
              <w:t xml:space="preserve"> </w:t>
            </w:r>
            <w:proofErr w:type="spellStart"/>
            <w:r w:rsidRPr="0054355C">
              <w:rPr>
                <w:rFonts w:ascii="Arial" w:hAnsi="Arial" w:cs="Arial"/>
                <w:sz w:val="18"/>
                <w:szCs w:val="18"/>
                <w:lang w:val="en-US"/>
              </w:rPr>
              <w:t>Vobolevičius</w:t>
            </w:r>
            <w:proofErr w:type="spellEnd"/>
          </w:p>
          <w:p w14:paraId="35CD9C25" w14:textId="77777777" w:rsidR="00EE0376" w:rsidRPr="0054355C" w:rsidRDefault="00E66344">
            <w:pPr>
              <w:rPr>
                <w:rFonts w:ascii="Arial" w:hAnsi="Arial" w:cs="Arial"/>
                <w:sz w:val="18"/>
                <w:szCs w:val="18"/>
                <w:lang w:val="en-US"/>
              </w:rPr>
            </w:pPr>
            <w:hyperlink r:id="rId11" w:history="1">
              <w:r w:rsidR="00EE0376" w:rsidRPr="0054355C">
                <w:rPr>
                  <w:rStyle w:val="Hipersaitas"/>
                  <w:rFonts w:ascii="Arial" w:hAnsi="Arial" w:cs="Arial"/>
                  <w:sz w:val="18"/>
                  <w:szCs w:val="18"/>
                  <w:lang w:val="en-US"/>
                </w:rPr>
                <w:t>vincentas.vobolevicius@ism.lt</w:t>
              </w:r>
            </w:hyperlink>
          </w:p>
        </w:tc>
        <w:tc>
          <w:tcPr>
            <w:tcW w:w="3236" w:type="pct"/>
            <w:tcBorders>
              <w:left w:val="single" w:sz="1" w:space="0" w:color="000000"/>
              <w:bottom w:val="single" w:sz="1" w:space="0" w:color="000000"/>
              <w:right w:val="single" w:sz="1" w:space="0" w:color="000000"/>
            </w:tcBorders>
            <w:shd w:val="clear" w:color="auto" w:fill="auto"/>
          </w:tcPr>
          <w:p w14:paraId="2BEBFBC7"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Engines of growth (A, K, L) and their properties</w:t>
            </w:r>
          </w:p>
          <w:p w14:paraId="1726CDF3"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Industrial policy: tools for building a comparative </w:t>
            </w:r>
            <w:proofErr w:type="gramStart"/>
            <w:r w:rsidRPr="0054355C">
              <w:rPr>
                <w:rFonts w:ascii="Arial" w:hAnsi="Arial" w:cs="Arial"/>
                <w:sz w:val="18"/>
                <w:szCs w:val="18"/>
                <w:lang w:val="en-US"/>
              </w:rPr>
              <w:t>advantage</w:t>
            </w:r>
            <w:proofErr w:type="gramEnd"/>
          </w:p>
          <w:p w14:paraId="46B78FC9"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Industrial policy: redistribution of income, </w:t>
            </w:r>
            <w:proofErr w:type="gramStart"/>
            <w:r w:rsidRPr="0054355C">
              <w:rPr>
                <w:rFonts w:ascii="Arial" w:hAnsi="Arial" w:cs="Arial"/>
                <w:sz w:val="18"/>
                <w:szCs w:val="18"/>
                <w:lang w:val="en-US"/>
              </w:rPr>
              <w:t>winners</w:t>
            </w:r>
            <w:proofErr w:type="gramEnd"/>
            <w:r w:rsidRPr="0054355C">
              <w:rPr>
                <w:rFonts w:ascii="Arial" w:hAnsi="Arial" w:cs="Arial"/>
                <w:sz w:val="18"/>
                <w:szCs w:val="18"/>
                <w:lang w:val="en-US"/>
              </w:rPr>
              <w:t xml:space="preserve"> and losers </w:t>
            </w:r>
          </w:p>
          <w:p w14:paraId="0B13E7D1"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International developmental aid and growth in the Third World</w:t>
            </w:r>
          </w:p>
          <w:p w14:paraId="15B0EF95" w14:textId="77777777" w:rsidR="00EE0376" w:rsidRPr="0054355C" w:rsidRDefault="00EE0376">
            <w:pPr>
              <w:rPr>
                <w:rFonts w:ascii="Arial" w:hAnsi="Arial" w:cs="Arial"/>
                <w:sz w:val="18"/>
                <w:szCs w:val="18"/>
                <w:lang w:val="en-US"/>
              </w:rPr>
            </w:pPr>
            <w:r w:rsidRPr="0054355C">
              <w:rPr>
                <w:rFonts w:ascii="Arial" w:hAnsi="Arial" w:cs="Arial"/>
                <w:sz w:val="18"/>
                <w:szCs w:val="18"/>
                <w:lang w:val="en-US"/>
              </w:rPr>
              <w:t xml:space="preserve">Conditions for growth: inequality, corruption, environmental decay… </w:t>
            </w:r>
          </w:p>
          <w:p w14:paraId="3FE3D283" w14:textId="77777777" w:rsidR="00EE0376" w:rsidRPr="0054355C" w:rsidRDefault="00EE0376">
            <w:pPr>
              <w:rPr>
                <w:lang w:val="en-US"/>
              </w:rPr>
            </w:pPr>
            <w:r w:rsidRPr="0054355C">
              <w:rPr>
                <w:rFonts w:ascii="Arial" w:hAnsi="Arial" w:cs="Arial"/>
                <w:sz w:val="18"/>
                <w:szCs w:val="18"/>
                <w:lang w:val="en-US"/>
              </w:rPr>
              <w:t xml:space="preserve">Other </w:t>
            </w:r>
          </w:p>
        </w:tc>
      </w:tr>
    </w:tbl>
    <w:p w14:paraId="530FF361" w14:textId="77777777" w:rsidR="00EE0376" w:rsidRPr="003B0216" w:rsidRDefault="00EE0376" w:rsidP="003B0216">
      <w:pPr>
        <w:spacing w:before="120" w:line="288" w:lineRule="auto"/>
        <w:jc w:val="both"/>
        <w:rPr>
          <w:rFonts w:ascii="Arial" w:hAnsi="Arial" w:cs="Arial"/>
          <w:sz w:val="20"/>
          <w:szCs w:val="20"/>
          <w:lang w:val="en-US"/>
        </w:rPr>
      </w:pPr>
      <w:r w:rsidRPr="003B0216">
        <w:rPr>
          <w:rFonts w:ascii="Arial" w:hAnsi="Arial" w:cs="Arial"/>
          <w:sz w:val="20"/>
          <w:szCs w:val="20"/>
          <w:u w:val="single"/>
          <w:lang w:val="en-US"/>
        </w:rPr>
        <w:t>Defense of a Thesis topic.</w:t>
      </w:r>
      <w:r w:rsidRPr="003B0216">
        <w:rPr>
          <w:rFonts w:ascii="Arial" w:hAnsi="Arial" w:cs="Arial"/>
          <w:sz w:val="20"/>
          <w:szCs w:val="20"/>
          <w:lang w:val="en-US"/>
        </w:rPr>
        <w:t xml:space="preserve">  After a student has chosen a </w:t>
      </w:r>
      <w:proofErr w:type="gramStart"/>
      <w:r w:rsidRPr="003B0216">
        <w:rPr>
          <w:rFonts w:ascii="Arial" w:hAnsi="Arial" w:cs="Arial"/>
          <w:sz w:val="20"/>
          <w:szCs w:val="20"/>
          <w:lang w:val="en-US"/>
        </w:rPr>
        <w:t>Thesis</w:t>
      </w:r>
      <w:proofErr w:type="gramEnd"/>
      <w:r w:rsidRPr="003B0216">
        <w:rPr>
          <w:rFonts w:ascii="Arial" w:hAnsi="Arial" w:cs="Arial"/>
          <w:sz w:val="20"/>
          <w:szCs w:val="20"/>
          <w:lang w:val="en-US"/>
        </w:rPr>
        <w:t xml:space="preserve"> topic</w:t>
      </w:r>
      <w:r w:rsidR="0054355C" w:rsidRPr="003B0216">
        <w:rPr>
          <w:rFonts w:ascii="Arial" w:hAnsi="Arial" w:cs="Arial"/>
          <w:sz w:val="20"/>
          <w:szCs w:val="20"/>
          <w:lang w:val="en-US"/>
        </w:rPr>
        <w:t xml:space="preserve"> and discussed it with his / her advisor</w:t>
      </w:r>
      <w:r w:rsidRPr="003B0216">
        <w:rPr>
          <w:rFonts w:ascii="Arial" w:hAnsi="Arial" w:cs="Arial"/>
          <w:sz w:val="20"/>
          <w:szCs w:val="20"/>
          <w:lang w:val="en-US"/>
        </w:rPr>
        <w:t xml:space="preserve">, </w:t>
      </w:r>
      <w:r w:rsidR="0054355C" w:rsidRPr="003B0216">
        <w:rPr>
          <w:rFonts w:ascii="Arial" w:hAnsi="Arial" w:cs="Arial"/>
          <w:sz w:val="20"/>
          <w:szCs w:val="20"/>
          <w:lang w:val="en-US"/>
        </w:rPr>
        <w:t>the topic</w:t>
      </w:r>
      <w:r w:rsidRPr="003B0216">
        <w:rPr>
          <w:rFonts w:ascii="Arial" w:hAnsi="Arial" w:cs="Arial"/>
          <w:sz w:val="20"/>
          <w:szCs w:val="20"/>
          <w:lang w:val="en-US"/>
        </w:rPr>
        <w:t xml:space="preserve"> has to be approved by the Study Commission. To that end a student prepares a five-minute report and presents it at a seminar. The purpose of the report is to convince participants of the seminar that a chosen topic is relevant, that it meets the requirements of a Bachelor </w:t>
      </w:r>
      <w:proofErr w:type="gramStart"/>
      <w:r w:rsidRPr="003B0216">
        <w:rPr>
          <w:rFonts w:ascii="Arial" w:hAnsi="Arial" w:cs="Arial"/>
          <w:sz w:val="20"/>
          <w:szCs w:val="20"/>
          <w:lang w:val="en-US"/>
        </w:rPr>
        <w:t>Thesis</w:t>
      </w:r>
      <w:proofErr w:type="gramEnd"/>
      <w:r w:rsidRPr="003B0216">
        <w:rPr>
          <w:rFonts w:ascii="Arial" w:hAnsi="Arial" w:cs="Arial"/>
          <w:sz w:val="20"/>
          <w:szCs w:val="20"/>
          <w:lang w:val="en-US"/>
        </w:rPr>
        <w:t xml:space="preserve"> and that exploration of a topic is tractable, given a student’s skills of research and data analysis. A typical structure of a </w:t>
      </w:r>
      <w:proofErr w:type="gramStart"/>
      <w:r w:rsidRPr="003B0216">
        <w:rPr>
          <w:rFonts w:ascii="Arial" w:hAnsi="Arial" w:cs="Arial"/>
          <w:sz w:val="20"/>
          <w:szCs w:val="20"/>
          <w:lang w:val="en-US"/>
        </w:rPr>
        <w:t>Thesis</w:t>
      </w:r>
      <w:proofErr w:type="gramEnd"/>
      <w:r w:rsidRPr="003B0216">
        <w:rPr>
          <w:rFonts w:ascii="Arial" w:hAnsi="Arial" w:cs="Arial"/>
          <w:sz w:val="20"/>
          <w:szCs w:val="20"/>
          <w:lang w:val="en-US"/>
        </w:rPr>
        <w:t xml:space="preserve"> topic report contains the following parts:</w:t>
      </w:r>
    </w:p>
    <w:p w14:paraId="25F8C2BB"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lastRenderedPageBreak/>
        <w:t>statement of a topic</w:t>
      </w:r>
    </w:p>
    <w:p w14:paraId="53534863"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description of a problem, addressed by a chosen </w:t>
      </w:r>
      <w:proofErr w:type="gramStart"/>
      <w:r w:rsidRPr="003B0216">
        <w:rPr>
          <w:rFonts w:ascii="Arial" w:hAnsi="Arial" w:cs="Arial"/>
          <w:sz w:val="20"/>
          <w:szCs w:val="20"/>
          <w:lang w:val="en-US"/>
        </w:rPr>
        <w:t>topic</w:t>
      </w:r>
      <w:proofErr w:type="gramEnd"/>
    </w:p>
    <w:p w14:paraId="3D0CF09B"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discussion of the aim and objectives of a </w:t>
      </w:r>
      <w:proofErr w:type="gramStart"/>
      <w:r w:rsidRPr="003B0216">
        <w:rPr>
          <w:rFonts w:ascii="Arial" w:hAnsi="Arial" w:cs="Arial"/>
          <w:sz w:val="20"/>
          <w:szCs w:val="20"/>
          <w:lang w:val="en-US"/>
        </w:rPr>
        <w:t>Thesis</w:t>
      </w:r>
      <w:proofErr w:type="gramEnd"/>
    </w:p>
    <w:p w14:paraId="347740B4"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discussion of the logic, behind the hypothesis proposed in a </w:t>
      </w:r>
      <w:proofErr w:type="gramStart"/>
      <w:r w:rsidRPr="003B0216">
        <w:rPr>
          <w:rFonts w:ascii="Arial" w:hAnsi="Arial" w:cs="Arial"/>
          <w:sz w:val="20"/>
          <w:szCs w:val="20"/>
          <w:lang w:val="en-US"/>
        </w:rPr>
        <w:t>Thesis</w:t>
      </w:r>
      <w:proofErr w:type="gramEnd"/>
    </w:p>
    <w:p w14:paraId="5DF9FD6D"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discussion of empirical methods, intended for verification of a hypothesis(-es)</w:t>
      </w:r>
    </w:p>
    <w:p w14:paraId="5A7C15BD" w14:textId="77777777" w:rsidR="00EE0376" w:rsidRPr="003B0216" w:rsidRDefault="00EE0376" w:rsidP="003B0216">
      <w:pPr>
        <w:spacing w:before="120" w:line="288" w:lineRule="auto"/>
        <w:jc w:val="both"/>
        <w:rPr>
          <w:rFonts w:ascii="Arial" w:hAnsi="Arial" w:cs="Arial"/>
          <w:sz w:val="20"/>
          <w:szCs w:val="20"/>
          <w:lang w:val="en-US"/>
        </w:rPr>
      </w:pPr>
      <w:r w:rsidRPr="003B0216">
        <w:rPr>
          <w:rFonts w:ascii="Arial" w:hAnsi="Arial" w:cs="Arial"/>
          <w:sz w:val="20"/>
          <w:szCs w:val="20"/>
          <w:u w:val="single"/>
          <w:lang w:val="en-US"/>
        </w:rPr>
        <w:t>Quality of English language</w:t>
      </w:r>
      <w:r w:rsidRPr="003B0216">
        <w:rPr>
          <w:rFonts w:ascii="Arial" w:hAnsi="Arial" w:cs="Arial"/>
          <w:sz w:val="20"/>
          <w:szCs w:val="20"/>
          <w:lang w:val="en-US"/>
        </w:rPr>
        <w:t xml:space="preserve">.  Chapter drafts of a Thesis can be regarded as a student’s work-in-progress in terms of their content, but </w:t>
      </w:r>
      <w:r w:rsidRPr="003B0216">
        <w:rPr>
          <w:rFonts w:ascii="Arial" w:hAnsi="Arial" w:cs="Arial"/>
          <w:i/>
          <w:sz w:val="20"/>
          <w:szCs w:val="20"/>
          <w:lang w:val="en-US"/>
        </w:rPr>
        <w:t>not</w:t>
      </w:r>
      <w:r w:rsidRPr="003B0216">
        <w:rPr>
          <w:rFonts w:ascii="Arial" w:hAnsi="Arial" w:cs="Arial"/>
          <w:sz w:val="20"/>
          <w:szCs w:val="20"/>
          <w:lang w:val="en-US"/>
        </w:rPr>
        <w:t xml:space="preserve"> in terms of the quality of English language.  Students must correct grammar/ style mistakes before delivering chapter drafts to their advisors.  To that end students may hire language specialists or native speakers.  Advisors are advised to desist from reading and correcting chapters written in poor English, and to return them to students for editing.</w:t>
      </w:r>
    </w:p>
    <w:p w14:paraId="655AD703" w14:textId="77777777" w:rsidR="003B0216" w:rsidRDefault="003B0216" w:rsidP="003B0216">
      <w:pPr>
        <w:spacing w:before="120" w:line="288" w:lineRule="auto"/>
        <w:rPr>
          <w:rFonts w:ascii="Arial" w:hAnsi="Arial" w:cs="Arial"/>
          <w:i/>
          <w:sz w:val="20"/>
          <w:szCs w:val="20"/>
          <w:lang w:val="en-US"/>
        </w:rPr>
      </w:pPr>
      <w:r w:rsidRPr="003B0216">
        <w:rPr>
          <w:rFonts w:ascii="Arial" w:hAnsi="Arial" w:cs="Arial"/>
          <w:b/>
          <w:sz w:val="20"/>
          <w:szCs w:val="20"/>
          <w:lang w:val="en-US"/>
        </w:rPr>
        <w:t>6.</w:t>
      </w:r>
      <w:r>
        <w:rPr>
          <w:rFonts w:ascii="Arial" w:hAnsi="Arial" w:cs="Arial"/>
          <w:sz w:val="20"/>
          <w:szCs w:val="20"/>
          <w:lang w:val="en-US"/>
        </w:rPr>
        <w:t xml:space="preserve"> </w:t>
      </w:r>
      <w:r w:rsidR="00EE0376" w:rsidRPr="003B0216">
        <w:rPr>
          <w:rFonts w:ascii="Arial" w:hAnsi="Arial" w:cs="Arial"/>
          <w:b/>
          <w:caps/>
          <w:sz w:val="20"/>
          <w:szCs w:val="20"/>
          <w:lang w:val="en-US"/>
        </w:rPr>
        <w:t xml:space="preserve">Thesis defense </w:t>
      </w:r>
    </w:p>
    <w:p w14:paraId="68F788BF" w14:textId="77777777" w:rsidR="00EE0376" w:rsidRPr="003B0216" w:rsidRDefault="00EE0376" w:rsidP="003B0216">
      <w:pPr>
        <w:spacing w:before="120" w:line="288" w:lineRule="auto"/>
        <w:rPr>
          <w:rFonts w:ascii="Arial" w:hAnsi="Arial" w:cs="Arial"/>
          <w:i/>
          <w:sz w:val="20"/>
          <w:szCs w:val="20"/>
          <w:lang w:val="en-US"/>
        </w:rPr>
      </w:pPr>
      <w:r w:rsidRPr="003B0216">
        <w:rPr>
          <w:rFonts w:ascii="Arial" w:hAnsi="Arial" w:cs="Arial"/>
          <w:i/>
          <w:sz w:val="20"/>
          <w:szCs w:val="20"/>
          <w:lang w:val="en-US"/>
        </w:rPr>
        <w:t>Circumstances for a denial of a defense</w:t>
      </w:r>
    </w:p>
    <w:p w14:paraId="7B45EE7C" w14:textId="77777777" w:rsidR="000C5E0E" w:rsidRPr="000C5E0E" w:rsidRDefault="000C5E0E" w:rsidP="005B64FE">
      <w:pPr>
        <w:spacing w:before="120" w:line="288" w:lineRule="auto"/>
        <w:jc w:val="both"/>
        <w:rPr>
          <w:rFonts w:ascii="Arial" w:hAnsi="Arial" w:cs="Arial"/>
          <w:sz w:val="20"/>
          <w:szCs w:val="20"/>
          <w:lang w:val="en-US"/>
        </w:rPr>
      </w:pPr>
      <w:r w:rsidRPr="000C5E0E">
        <w:rPr>
          <w:rFonts w:ascii="Arial" w:hAnsi="Arial" w:cs="Arial"/>
          <w:sz w:val="20"/>
          <w:szCs w:val="20"/>
          <w:lang w:val="en-US"/>
        </w:rPr>
        <w:t xml:space="preserve">Before the </w:t>
      </w:r>
      <w:proofErr w:type="spellStart"/>
      <w:r w:rsidRPr="000C5E0E">
        <w:rPr>
          <w:rFonts w:ascii="Arial" w:hAnsi="Arial" w:cs="Arial"/>
          <w:sz w:val="20"/>
          <w:szCs w:val="20"/>
          <w:lang w:val="en-US"/>
        </w:rPr>
        <w:t>defence</w:t>
      </w:r>
      <w:proofErr w:type="spellEnd"/>
      <w:r w:rsidRPr="000C5E0E">
        <w:rPr>
          <w:rFonts w:ascii="Arial" w:hAnsi="Arial" w:cs="Arial"/>
          <w:sz w:val="20"/>
          <w:szCs w:val="20"/>
          <w:lang w:val="en-US"/>
        </w:rPr>
        <w:t xml:space="preserve">, the final bachelor thesis is evaluated by the thesis supervisor and a reviewer. The suitability of FBT for </w:t>
      </w:r>
      <w:proofErr w:type="spellStart"/>
      <w:r w:rsidRPr="000C5E0E">
        <w:rPr>
          <w:rFonts w:ascii="Arial" w:hAnsi="Arial" w:cs="Arial"/>
          <w:sz w:val="20"/>
          <w:szCs w:val="20"/>
          <w:lang w:val="en-US"/>
        </w:rPr>
        <w:t>defence</w:t>
      </w:r>
      <w:proofErr w:type="spellEnd"/>
      <w:r w:rsidRPr="000C5E0E">
        <w:rPr>
          <w:rFonts w:ascii="Arial" w:hAnsi="Arial" w:cs="Arial"/>
          <w:sz w:val="20"/>
          <w:szCs w:val="20"/>
          <w:lang w:val="en-US"/>
        </w:rPr>
        <w:t xml:space="preserve"> is discussed in the meeting of a Study Committee.</w:t>
      </w:r>
    </w:p>
    <w:p w14:paraId="44DB08DA" w14:textId="77777777" w:rsidR="000C5E0E" w:rsidRPr="000C5E0E" w:rsidRDefault="000C5E0E" w:rsidP="005B64FE">
      <w:pPr>
        <w:spacing w:before="120" w:line="288" w:lineRule="auto"/>
        <w:jc w:val="both"/>
        <w:rPr>
          <w:rFonts w:ascii="Arial" w:hAnsi="Arial" w:cs="Arial"/>
          <w:sz w:val="20"/>
          <w:szCs w:val="20"/>
          <w:lang w:val="en-US"/>
        </w:rPr>
      </w:pPr>
      <w:r w:rsidRPr="000C5E0E">
        <w:rPr>
          <w:rFonts w:ascii="Arial" w:hAnsi="Arial" w:cs="Arial"/>
          <w:sz w:val="20"/>
          <w:szCs w:val="20"/>
          <w:lang w:val="en-US"/>
        </w:rPr>
        <w:t xml:space="preserve">By decision of the Study Committee, following the approval of by the vice-rector for studies and research, students may be denied the opportunity to defend a final thesis, if at least one of the following may be applied to the thesis or its preparation process: </w:t>
      </w:r>
    </w:p>
    <w:p w14:paraId="21EF6C23" w14:textId="77777777" w:rsidR="000C5E0E" w:rsidRPr="000C5E0E" w:rsidRDefault="000C5E0E" w:rsidP="005B64FE">
      <w:pPr>
        <w:numPr>
          <w:ilvl w:val="0"/>
          <w:numId w:val="18"/>
        </w:numPr>
        <w:spacing w:before="120" w:line="288" w:lineRule="auto"/>
        <w:jc w:val="both"/>
        <w:rPr>
          <w:rFonts w:ascii="Arial" w:hAnsi="Arial" w:cs="Arial"/>
          <w:sz w:val="20"/>
          <w:szCs w:val="20"/>
          <w:lang w:val="en-US"/>
        </w:rPr>
      </w:pPr>
      <w:r w:rsidRPr="000C5E0E">
        <w:rPr>
          <w:rFonts w:ascii="Arial" w:hAnsi="Arial" w:cs="Arial"/>
          <w:sz w:val="20"/>
          <w:szCs w:val="20"/>
          <w:lang w:val="en-US"/>
        </w:rPr>
        <w:t xml:space="preserve">Study Committee has not approved the topic of the </w:t>
      </w:r>
      <w:proofErr w:type="gramStart"/>
      <w:r w:rsidRPr="000C5E0E">
        <w:rPr>
          <w:rFonts w:ascii="Arial" w:hAnsi="Arial" w:cs="Arial"/>
          <w:sz w:val="20"/>
          <w:szCs w:val="20"/>
          <w:lang w:val="en-US"/>
        </w:rPr>
        <w:t>thesis;</w:t>
      </w:r>
      <w:proofErr w:type="gramEnd"/>
    </w:p>
    <w:p w14:paraId="7914457D" w14:textId="77777777" w:rsidR="000C5E0E" w:rsidRPr="000C5E0E" w:rsidRDefault="000C5E0E" w:rsidP="005B64FE">
      <w:pPr>
        <w:numPr>
          <w:ilvl w:val="0"/>
          <w:numId w:val="18"/>
        </w:numPr>
        <w:spacing w:before="120" w:line="288" w:lineRule="auto"/>
        <w:jc w:val="both"/>
        <w:rPr>
          <w:rFonts w:ascii="Arial" w:hAnsi="Arial" w:cs="Arial"/>
          <w:sz w:val="20"/>
          <w:szCs w:val="20"/>
          <w:lang w:val="en-US"/>
        </w:rPr>
      </w:pPr>
      <w:r w:rsidRPr="000C5E0E">
        <w:rPr>
          <w:rFonts w:ascii="Arial" w:hAnsi="Arial" w:cs="Arial"/>
          <w:sz w:val="20"/>
          <w:szCs w:val="20"/>
          <w:lang w:val="en-US"/>
        </w:rPr>
        <w:t>The relevant student has failed to adhere to the approved thesis preparation deadlines including the deadlines of submitting separate part of thesis;</w:t>
      </w:r>
    </w:p>
    <w:p w14:paraId="19BAD741" w14:textId="77777777" w:rsidR="000C5E0E" w:rsidRPr="000C5E0E" w:rsidRDefault="000C5E0E" w:rsidP="005B64FE">
      <w:pPr>
        <w:numPr>
          <w:ilvl w:val="0"/>
          <w:numId w:val="18"/>
        </w:numPr>
        <w:spacing w:before="120" w:line="288" w:lineRule="auto"/>
        <w:jc w:val="both"/>
        <w:rPr>
          <w:rFonts w:ascii="Arial" w:hAnsi="Arial" w:cs="Arial"/>
          <w:sz w:val="20"/>
          <w:szCs w:val="20"/>
          <w:lang w:val="en-US"/>
        </w:rPr>
      </w:pPr>
      <w:r w:rsidRPr="000C5E0E">
        <w:rPr>
          <w:rFonts w:ascii="Arial" w:hAnsi="Arial" w:cs="Arial"/>
          <w:sz w:val="20"/>
          <w:szCs w:val="20"/>
          <w:lang w:val="en-US"/>
        </w:rPr>
        <w:t xml:space="preserve">Supervisor’s evaluation is </w:t>
      </w:r>
      <w:proofErr w:type="gramStart"/>
      <w:r w:rsidRPr="000C5E0E">
        <w:rPr>
          <w:rFonts w:ascii="Arial" w:hAnsi="Arial" w:cs="Arial"/>
          <w:sz w:val="20"/>
          <w:szCs w:val="20"/>
          <w:lang w:val="en-US"/>
        </w:rPr>
        <w:t>negative;</w:t>
      </w:r>
      <w:proofErr w:type="gramEnd"/>
    </w:p>
    <w:p w14:paraId="2FE0A26B" w14:textId="77777777" w:rsidR="000C5E0E" w:rsidRPr="000C5E0E" w:rsidRDefault="000C5E0E" w:rsidP="005B64FE">
      <w:pPr>
        <w:numPr>
          <w:ilvl w:val="0"/>
          <w:numId w:val="18"/>
        </w:numPr>
        <w:spacing w:before="120" w:line="288" w:lineRule="auto"/>
        <w:jc w:val="both"/>
        <w:rPr>
          <w:rFonts w:ascii="Arial" w:hAnsi="Arial" w:cs="Arial"/>
          <w:sz w:val="20"/>
          <w:szCs w:val="20"/>
          <w:lang w:val="en-US"/>
        </w:rPr>
      </w:pPr>
      <w:r w:rsidRPr="000C5E0E">
        <w:rPr>
          <w:rFonts w:ascii="Arial" w:hAnsi="Arial" w:cs="Arial"/>
          <w:sz w:val="20"/>
          <w:szCs w:val="20"/>
          <w:lang w:val="en-US"/>
        </w:rPr>
        <w:t xml:space="preserve">Reviewer’s evaluation is </w:t>
      </w:r>
      <w:proofErr w:type="gramStart"/>
      <w:r w:rsidRPr="000C5E0E">
        <w:rPr>
          <w:rFonts w:ascii="Arial" w:hAnsi="Arial" w:cs="Arial"/>
          <w:sz w:val="20"/>
          <w:szCs w:val="20"/>
          <w:lang w:val="en-US"/>
        </w:rPr>
        <w:t>negative;</w:t>
      </w:r>
      <w:proofErr w:type="gramEnd"/>
    </w:p>
    <w:p w14:paraId="57C3B97D" w14:textId="77777777" w:rsidR="000C5E0E" w:rsidRPr="000C5E0E" w:rsidRDefault="000C5E0E" w:rsidP="005B64FE">
      <w:pPr>
        <w:numPr>
          <w:ilvl w:val="0"/>
          <w:numId w:val="18"/>
        </w:numPr>
        <w:spacing w:before="120" w:line="288" w:lineRule="auto"/>
        <w:jc w:val="both"/>
        <w:rPr>
          <w:rFonts w:ascii="Arial" w:hAnsi="Arial" w:cs="Arial"/>
          <w:sz w:val="20"/>
          <w:szCs w:val="20"/>
          <w:lang w:val="en-US"/>
        </w:rPr>
      </w:pPr>
      <w:r w:rsidRPr="000C5E0E">
        <w:rPr>
          <w:rFonts w:ascii="Arial" w:hAnsi="Arial" w:cs="Arial"/>
          <w:sz w:val="20"/>
          <w:szCs w:val="20"/>
          <w:lang w:val="en-US"/>
        </w:rPr>
        <w:t xml:space="preserve">Student has violated academic </w:t>
      </w:r>
      <w:proofErr w:type="gramStart"/>
      <w:r w:rsidRPr="000C5E0E">
        <w:rPr>
          <w:rFonts w:ascii="Arial" w:hAnsi="Arial" w:cs="Arial"/>
          <w:sz w:val="20"/>
          <w:szCs w:val="20"/>
          <w:lang w:val="en-US"/>
        </w:rPr>
        <w:t>ethics;</w:t>
      </w:r>
      <w:proofErr w:type="gramEnd"/>
    </w:p>
    <w:p w14:paraId="0AAFC95B" w14:textId="77777777" w:rsidR="000C5E0E" w:rsidRPr="000C5E0E" w:rsidRDefault="000C5E0E" w:rsidP="005B64FE">
      <w:pPr>
        <w:numPr>
          <w:ilvl w:val="0"/>
          <w:numId w:val="18"/>
        </w:numPr>
        <w:spacing w:before="120" w:line="288" w:lineRule="auto"/>
        <w:jc w:val="both"/>
        <w:rPr>
          <w:rFonts w:ascii="Arial" w:hAnsi="Arial" w:cs="Arial"/>
          <w:sz w:val="20"/>
          <w:szCs w:val="20"/>
          <w:lang w:val="en-US"/>
        </w:rPr>
      </w:pPr>
      <w:r w:rsidRPr="000C5E0E">
        <w:rPr>
          <w:rFonts w:ascii="Arial" w:hAnsi="Arial" w:cs="Arial"/>
          <w:sz w:val="20"/>
          <w:szCs w:val="20"/>
          <w:lang w:val="en-US"/>
        </w:rPr>
        <w:t>Work does not follow formal requirements for bachelor thesis (structure; volume; research data not provided in appendixes; etc.).</w:t>
      </w:r>
    </w:p>
    <w:p w14:paraId="14CC4C7A" w14:textId="77777777" w:rsidR="000C5E0E" w:rsidRPr="003B0216" w:rsidRDefault="000C5E0E" w:rsidP="005B64FE">
      <w:pPr>
        <w:spacing w:before="120" w:line="288" w:lineRule="auto"/>
        <w:jc w:val="both"/>
        <w:rPr>
          <w:rFonts w:ascii="Arial" w:hAnsi="Arial" w:cs="Arial"/>
          <w:sz w:val="20"/>
          <w:szCs w:val="20"/>
          <w:lang w:val="en-US"/>
        </w:rPr>
      </w:pPr>
      <w:r w:rsidRPr="000C5E0E">
        <w:rPr>
          <w:rFonts w:ascii="Arial" w:hAnsi="Arial" w:cs="Arial"/>
          <w:sz w:val="20"/>
          <w:szCs w:val="20"/>
          <w:lang w:val="en-US"/>
        </w:rPr>
        <w:t>Students who fail to submit their final thesis to the Study department on time are not permitted to defend the thesis.</w:t>
      </w:r>
    </w:p>
    <w:p w14:paraId="7C9EA26F" w14:textId="77777777" w:rsidR="00EE0376" w:rsidRPr="003B0216" w:rsidRDefault="00EE0376" w:rsidP="003B0216">
      <w:pPr>
        <w:spacing w:before="120" w:line="288" w:lineRule="auto"/>
        <w:jc w:val="both"/>
        <w:rPr>
          <w:rFonts w:ascii="Arial" w:hAnsi="Arial" w:cs="Arial"/>
          <w:sz w:val="20"/>
          <w:szCs w:val="20"/>
          <w:lang w:val="en-US"/>
        </w:rPr>
      </w:pPr>
      <w:r w:rsidRPr="003B0216">
        <w:rPr>
          <w:rFonts w:ascii="Arial" w:hAnsi="Arial" w:cs="Arial"/>
          <w:i/>
          <w:sz w:val="20"/>
          <w:szCs w:val="20"/>
          <w:lang w:val="en-US"/>
        </w:rPr>
        <w:t>Defense proceedings</w:t>
      </w:r>
    </w:p>
    <w:p w14:paraId="6CCA6C6A" w14:textId="77777777" w:rsidR="00EE0376" w:rsidRPr="003B0216" w:rsidRDefault="00EE0376" w:rsidP="003B0216">
      <w:pPr>
        <w:spacing w:before="120" w:line="288" w:lineRule="auto"/>
        <w:jc w:val="both"/>
        <w:rPr>
          <w:rFonts w:ascii="Arial" w:hAnsi="Arial" w:cs="Arial"/>
          <w:sz w:val="20"/>
          <w:szCs w:val="20"/>
          <w:lang w:val="en-US"/>
        </w:rPr>
      </w:pPr>
      <w:r w:rsidRPr="003B0216">
        <w:rPr>
          <w:rFonts w:ascii="Arial" w:hAnsi="Arial" w:cs="Arial"/>
          <w:sz w:val="20"/>
          <w:szCs w:val="20"/>
          <w:lang w:val="en-US"/>
        </w:rPr>
        <w:t xml:space="preserve">Once the Studies Commission has approved a list of Theses adequate for defense, a defense committee is </w:t>
      </w:r>
      <w:proofErr w:type="gramStart"/>
      <w:r w:rsidRPr="003B0216">
        <w:rPr>
          <w:rFonts w:ascii="Arial" w:hAnsi="Arial" w:cs="Arial"/>
          <w:sz w:val="20"/>
          <w:szCs w:val="20"/>
          <w:lang w:val="en-US"/>
        </w:rPr>
        <w:t>convened</w:t>
      </w:r>
      <w:proofErr w:type="gramEnd"/>
      <w:r w:rsidRPr="003B0216">
        <w:rPr>
          <w:rFonts w:ascii="Arial" w:hAnsi="Arial" w:cs="Arial"/>
          <w:sz w:val="20"/>
          <w:szCs w:val="20"/>
          <w:lang w:val="en-US"/>
        </w:rPr>
        <w:t xml:space="preserve"> and a public defense of the Theses is held.  At the beginning of a typical defense a Chairperson of a defense committee invites a candidate to present his/her Thesis, reads the title of the Thesis, introduces the advisor and gives the floor to the author to deliver a presentation.  The author of a Thesis presents a short report (up to 10 min.) introducing his/her Thesis.  The report must include the following:</w:t>
      </w:r>
    </w:p>
    <w:p w14:paraId="2CAE1485"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research problem, </w:t>
      </w:r>
    </w:p>
    <w:p w14:paraId="2D560F74"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aim and objectives of a </w:t>
      </w:r>
      <w:proofErr w:type="gramStart"/>
      <w:r w:rsidRPr="003B0216">
        <w:rPr>
          <w:rFonts w:ascii="Arial" w:hAnsi="Arial" w:cs="Arial"/>
          <w:sz w:val="20"/>
          <w:szCs w:val="20"/>
          <w:lang w:val="en-US"/>
        </w:rPr>
        <w:t>Thesis</w:t>
      </w:r>
      <w:proofErr w:type="gramEnd"/>
      <w:r w:rsidRPr="003B0216">
        <w:rPr>
          <w:rFonts w:ascii="Arial" w:hAnsi="Arial" w:cs="Arial"/>
          <w:sz w:val="20"/>
          <w:szCs w:val="20"/>
          <w:lang w:val="en-US"/>
        </w:rPr>
        <w:t xml:space="preserve">, </w:t>
      </w:r>
    </w:p>
    <w:p w14:paraId="599BA683" w14:textId="77777777" w:rsidR="002F1980" w:rsidRDefault="00EE0376" w:rsidP="002F1980">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economic policy analyzed in a </w:t>
      </w:r>
      <w:proofErr w:type="gramStart"/>
      <w:r w:rsidRPr="003B0216">
        <w:rPr>
          <w:rFonts w:ascii="Arial" w:hAnsi="Arial" w:cs="Arial"/>
          <w:sz w:val="20"/>
          <w:szCs w:val="20"/>
          <w:lang w:val="en-US"/>
        </w:rPr>
        <w:t>Thesis</w:t>
      </w:r>
      <w:proofErr w:type="gramEnd"/>
      <w:r w:rsidRPr="003B0216">
        <w:rPr>
          <w:rFonts w:ascii="Arial" w:hAnsi="Arial" w:cs="Arial"/>
          <w:sz w:val="20"/>
          <w:szCs w:val="20"/>
          <w:lang w:val="en-US"/>
        </w:rPr>
        <w:t>, including:</w:t>
      </w:r>
    </w:p>
    <w:p w14:paraId="434FD378" w14:textId="77777777" w:rsidR="00EE0376" w:rsidRPr="002F1980" w:rsidRDefault="00EE0376" w:rsidP="002F1980">
      <w:pPr>
        <w:numPr>
          <w:ilvl w:val="2"/>
          <w:numId w:val="13"/>
        </w:numPr>
        <w:spacing w:before="120" w:line="288" w:lineRule="auto"/>
        <w:jc w:val="both"/>
        <w:rPr>
          <w:rFonts w:ascii="Arial" w:hAnsi="Arial" w:cs="Arial"/>
          <w:sz w:val="20"/>
          <w:szCs w:val="20"/>
          <w:lang w:val="en-US"/>
        </w:rPr>
      </w:pPr>
      <w:r w:rsidRPr="002F1980">
        <w:rPr>
          <w:rFonts w:ascii="Arial" w:hAnsi="Arial" w:cs="Arial"/>
          <w:sz w:val="20"/>
          <w:szCs w:val="20"/>
          <w:lang w:val="en-US"/>
        </w:rPr>
        <w:t>content of an economic policy,</w:t>
      </w:r>
    </w:p>
    <w:p w14:paraId="6870814D" w14:textId="77777777" w:rsidR="00EE0376" w:rsidRPr="003B0216" w:rsidRDefault="00EE0376" w:rsidP="002F1980">
      <w:pPr>
        <w:numPr>
          <w:ilvl w:val="2"/>
          <w:numId w:val="13"/>
        </w:numPr>
        <w:spacing w:before="120" w:line="288" w:lineRule="auto"/>
        <w:jc w:val="both"/>
        <w:rPr>
          <w:rFonts w:ascii="Arial" w:hAnsi="Arial" w:cs="Arial"/>
          <w:sz w:val="20"/>
          <w:szCs w:val="20"/>
          <w:lang w:val="en-US"/>
        </w:rPr>
      </w:pPr>
      <w:r w:rsidRPr="003B0216">
        <w:rPr>
          <w:rFonts w:ascii="Arial" w:hAnsi="Arial" w:cs="Arial"/>
          <w:sz w:val="20"/>
          <w:szCs w:val="20"/>
          <w:lang w:val="en-US"/>
        </w:rPr>
        <w:t>examples of variation in implementation or outcomes of an economic policy,</w:t>
      </w:r>
    </w:p>
    <w:p w14:paraId="3F1D5797" w14:textId="77777777" w:rsidR="00EE0376" w:rsidRPr="003B0216" w:rsidRDefault="00EE0376" w:rsidP="002F1980">
      <w:pPr>
        <w:numPr>
          <w:ilvl w:val="2"/>
          <w:numId w:val="13"/>
        </w:numPr>
        <w:spacing w:before="120" w:line="288" w:lineRule="auto"/>
        <w:jc w:val="both"/>
        <w:rPr>
          <w:rFonts w:ascii="Arial" w:hAnsi="Arial" w:cs="Arial"/>
          <w:sz w:val="20"/>
          <w:szCs w:val="20"/>
          <w:lang w:val="en-US"/>
        </w:rPr>
      </w:pPr>
      <w:r w:rsidRPr="003B0216">
        <w:rPr>
          <w:rFonts w:ascii="Arial" w:hAnsi="Arial" w:cs="Arial"/>
          <w:sz w:val="20"/>
          <w:szCs w:val="20"/>
          <w:lang w:val="en-US"/>
        </w:rPr>
        <w:lastRenderedPageBreak/>
        <w:t>economic factors determining variation in implementation or outcomes of an economic policy,</w:t>
      </w:r>
    </w:p>
    <w:p w14:paraId="63B615EB"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theoretical framework of a hypothesis (-es), including:</w:t>
      </w:r>
    </w:p>
    <w:p w14:paraId="5B73BEF2" w14:textId="77777777" w:rsidR="00EE0376" w:rsidRPr="003B0216" w:rsidRDefault="00EE0376" w:rsidP="002F1980">
      <w:pPr>
        <w:numPr>
          <w:ilvl w:val="0"/>
          <w:numId w:val="16"/>
        </w:numPr>
        <w:spacing w:before="120" w:line="288" w:lineRule="auto"/>
        <w:jc w:val="both"/>
        <w:rPr>
          <w:rFonts w:ascii="Arial" w:hAnsi="Arial" w:cs="Arial"/>
          <w:sz w:val="20"/>
          <w:szCs w:val="20"/>
          <w:lang w:val="en-US"/>
        </w:rPr>
      </w:pPr>
      <w:r w:rsidRPr="003B0216">
        <w:rPr>
          <w:rFonts w:ascii="Arial" w:hAnsi="Arial" w:cs="Arial"/>
          <w:sz w:val="20"/>
          <w:szCs w:val="20"/>
          <w:lang w:val="en-US"/>
        </w:rPr>
        <w:t xml:space="preserve">the logic of a hypothesis (-es) about political factors influencing an economic policy, </w:t>
      </w:r>
    </w:p>
    <w:p w14:paraId="02713D4F"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choice of research methods and the data sample, </w:t>
      </w:r>
    </w:p>
    <w:p w14:paraId="4D49A8AF" w14:textId="77777777" w:rsidR="00EE0376" w:rsidRPr="003B0216" w:rsidRDefault="00EE0376" w:rsidP="003B0216">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 xml:space="preserve">findings obtained </w:t>
      </w:r>
      <w:proofErr w:type="gramStart"/>
      <w:r w:rsidRPr="003B0216">
        <w:rPr>
          <w:rFonts w:ascii="Arial" w:hAnsi="Arial" w:cs="Arial"/>
          <w:sz w:val="20"/>
          <w:szCs w:val="20"/>
          <w:lang w:val="en-US"/>
        </w:rPr>
        <w:t>in the course of</w:t>
      </w:r>
      <w:proofErr w:type="gramEnd"/>
      <w:r w:rsidRPr="003B0216">
        <w:rPr>
          <w:rFonts w:ascii="Arial" w:hAnsi="Arial" w:cs="Arial"/>
          <w:sz w:val="20"/>
          <w:szCs w:val="20"/>
          <w:lang w:val="en-US"/>
        </w:rPr>
        <w:t xml:space="preserve"> data analysis, </w:t>
      </w:r>
    </w:p>
    <w:p w14:paraId="1DD92921" w14:textId="77777777" w:rsidR="00EE0376" w:rsidRPr="007C28A1" w:rsidRDefault="00EE0376" w:rsidP="007C28A1">
      <w:pPr>
        <w:numPr>
          <w:ilvl w:val="0"/>
          <w:numId w:val="2"/>
        </w:numPr>
        <w:spacing w:before="120" w:line="288" w:lineRule="auto"/>
        <w:ind w:left="1134" w:hanging="425"/>
        <w:jc w:val="both"/>
        <w:rPr>
          <w:rFonts w:ascii="Arial" w:hAnsi="Arial" w:cs="Arial"/>
          <w:sz w:val="20"/>
          <w:szCs w:val="20"/>
          <w:lang w:val="en-US"/>
        </w:rPr>
      </w:pPr>
      <w:r w:rsidRPr="003B0216">
        <w:rPr>
          <w:rFonts w:ascii="Arial" w:hAnsi="Arial" w:cs="Arial"/>
          <w:sz w:val="20"/>
          <w:szCs w:val="20"/>
          <w:lang w:val="en-US"/>
        </w:rPr>
        <w:t>conclusions and possible recommendations to economic and political agents.</w:t>
      </w:r>
    </w:p>
    <w:p w14:paraId="2F0BA284" w14:textId="77777777" w:rsidR="00EE0376" w:rsidRPr="003B0216" w:rsidRDefault="00EE0376" w:rsidP="007C28A1">
      <w:pPr>
        <w:spacing w:before="120" w:line="288" w:lineRule="auto"/>
        <w:jc w:val="both"/>
        <w:rPr>
          <w:rFonts w:ascii="Arial" w:hAnsi="Arial" w:cs="Arial"/>
          <w:sz w:val="20"/>
          <w:szCs w:val="20"/>
          <w:lang w:val="en-US"/>
        </w:rPr>
      </w:pPr>
      <w:r w:rsidRPr="003B0216">
        <w:rPr>
          <w:rFonts w:ascii="Arial" w:hAnsi="Arial" w:cs="Arial"/>
          <w:sz w:val="20"/>
          <w:szCs w:val="20"/>
          <w:lang w:val="en-US"/>
        </w:rPr>
        <w:t xml:space="preserve">After the presentation a </w:t>
      </w:r>
      <w:proofErr w:type="gramStart"/>
      <w:r w:rsidRPr="003B0216">
        <w:rPr>
          <w:rFonts w:ascii="Arial" w:hAnsi="Arial" w:cs="Arial"/>
          <w:sz w:val="20"/>
          <w:szCs w:val="20"/>
          <w:lang w:val="en-US"/>
        </w:rPr>
        <w:t>Thesis</w:t>
      </w:r>
      <w:proofErr w:type="gramEnd"/>
      <w:r w:rsidRPr="003B0216">
        <w:rPr>
          <w:rFonts w:ascii="Arial" w:hAnsi="Arial" w:cs="Arial"/>
          <w:sz w:val="20"/>
          <w:szCs w:val="20"/>
          <w:lang w:val="en-US"/>
        </w:rPr>
        <w:t xml:space="preserve"> advisor comments on the work of a student. If an advisor is unable to participate, his/her comments are read by one of the members of a defense committee.  Next the thesis review is read by one of the members of a defense committee. Finally, an author of a </w:t>
      </w:r>
      <w:proofErr w:type="gramStart"/>
      <w:r w:rsidRPr="003B0216">
        <w:rPr>
          <w:rFonts w:ascii="Arial" w:hAnsi="Arial" w:cs="Arial"/>
          <w:sz w:val="20"/>
          <w:szCs w:val="20"/>
          <w:lang w:val="en-US"/>
        </w:rPr>
        <w:t>Thesis</w:t>
      </w:r>
      <w:proofErr w:type="gramEnd"/>
      <w:r w:rsidRPr="003B0216">
        <w:rPr>
          <w:rFonts w:ascii="Arial" w:hAnsi="Arial" w:cs="Arial"/>
          <w:sz w:val="20"/>
          <w:szCs w:val="20"/>
          <w:lang w:val="en-US"/>
        </w:rPr>
        <w:t xml:space="preserve"> provides explanations and offers his/her own comments in response to the questions, posed by a faculty reader and by the public.</w:t>
      </w:r>
    </w:p>
    <w:p w14:paraId="6C667F63" w14:textId="77777777" w:rsidR="00EE0376" w:rsidRPr="003B0216" w:rsidRDefault="002F1980" w:rsidP="002F1980">
      <w:pPr>
        <w:spacing w:before="120" w:line="288" w:lineRule="auto"/>
        <w:rPr>
          <w:rFonts w:ascii="Arial" w:hAnsi="Arial" w:cs="Arial"/>
          <w:sz w:val="20"/>
          <w:szCs w:val="20"/>
          <w:lang w:val="en-US"/>
        </w:rPr>
      </w:pPr>
      <w:bookmarkStart w:id="0" w:name="OLE_LINK3"/>
      <w:r w:rsidRPr="002F1980">
        <w:rPr>
          <w:rFonts w:ascii="Arial" w:hAnsi="Arial" w:cs="Arial"/>
          <w:b/>
          <w:sz w:val="20"/>
          <w:szCs w:val="20"/>
          <w:lang w:val="en-US"/>
        </w:rPr>
        <w:t>7.</w:t>
      </w:r>
      <w:r>
        <w:rPr>
          <w:rFonts w:ascii="Arial" w:hAnsi="Arial" w:cs="Arial"/>
          <w:sz w:val="20"/>
          <w:szCs w:val="20"/>
          <w:lang w:val="en-US"/>
        </w:rPr>
        <w:t xml:space="preserve"> </w:t>
      </w:r>
      <w:r w:rsidR="00EE0376" w:rsidRPr="003B0216">
        <w:rPr>
          <w:rFonts w:ascii="Arial" w:hAnsi="Arial" w:cs="Arial"/>
          <w:b/>
          <w:caps/>
          <w:sz w:val="20"/>
          <w:szCs w:val="20"/>
          <w:lang w:val="en-US"/>
        </w:rPr>
        <w:t>EVALUATIO</w:t>
      </w:r>
      <w:bookmarkEnd w:id="0"/>
      <w:r w:rsidR="00EE0376" w:rsidRPr="003B0216">
        <w:rPr>
          <w:rFonts w:ascii="Arial" w:hAnsi="Arial" w:cs="Arial"/>
          <w:b/>
          <w:caps/>
          <w:sz w:val="20"/>
          <w:szCs w:val="20"/>
          <w:lang w:val="en-US"/>
        </w:rPr>
        <w:t>N OF A THESIS</w:t>
      </w:r>
    </w:p>
    <w:p w14:paraId="3331E636" w14:textId="77777777" w:rsidR="00EE0376" w:rsidRPr="003B0216" w:rsidRDefault="00EE0376" w:rsidP="002F1980">
      <w:pPr>
        <w:spacing w:before="120" w:line="288" w:lineRule="auto"/>
        <w:ind w:firstLine="284"/>
        <w:jc w:val="both"/>
        <w:rPr>
          <w:rFonts w:ascii="Arial" w:hAnsi="Arial" w:cs="Arial"/>
          <w:sz w:val="20"/>
          <w:szCs w:val="20"/>
          <w:lang w:val="en-US"/>
        </w:rPr>
      </w:pPr>
      <w:r w:rsidRPr="003B0216">
        <w:rPr>
          <w:rFonts w:ascii="Arial" w:hAnsi="Arial" w:cs="Arial"/>
          <w:sz w:val="20"/>
          <w:szCs w:val="20"/>
          <w:lang w:val="en-US"/>
        </w:rPr>
        <w:t xml:space="preserve">At the conclusion of all defenses, defense committee deliberates in a closed meeting and </w:t>
      </w:r>
      <w:proofErr w:type="gramStart"/>
      <w:r w:rsidRPr="003B0216">
        <w:rPr>
          <w:rFonts w:ascii="Arial" w:hAnsi="Arial" w:cs="Arial"/>
          <w:sz w:val="20"/>
          <w:szCs w:val="20"/>
          <w:lang w:val="en-US"/>
        </w:rPr>
        <w:t>makes a decision</w:t>
      </w:r>
      <w:proofErr w:type="gramEnd"/>
      <w:r w:rsidRPr="003B0216">
        <w:rPr>
          <w:rFonts w:ascii="Arial" w:hAnsi="Arial" w:cs="Arial"/>
          <w:sz w:val="20"/>
          <w:szCs w:val="20"/>
          <w:lang w:val="en-US"/>
        </w:rPr>
        <w:t xml:space="preserve"> on evaluations of the Theses.  The final evaluation is reached by the way of a consensus. The final grade consists of evaluations presented by a </w:t>
      </w:r>
      <w:proofErr w:type="gramStart"/>
      <w:r w:rsidR="00647540" w:rsidRPr="003B0216">
        <w:rPr>
          <w:rFonts w:ascii="Arial" w:hAnsi="Arial" w:cs="Arial"/>
          <w:sz w:val="20"/>
          <w:szCs w:val="20"/>
          <w:lang w:val="en-US"/>
        </w:rPr>
        <w:t>F</w:t>
      </w:r>
      <w:r w:rsidRPr="003B0216">
        <w:rPr>
          <w:rFonts w:ascii="Arial" w:hAnsi="Arial" w:cs="Arial"/>
          <w:sz w:val="20"/>
          <w:szCs w:val="20"/>
          <w:lang w:val="en-US"/>
        </w:rPr>
        <w:t>aculty</w:t>
      </w:r>
      <w:proofErr w:type="gramEnd"/>
      <w:r w:rsidRPr="003B0216">
        <w:rPr>
          <w:rFonts w:ascii="Arial" w:hAnsi="Arial" w:cs="Arial"/>
          <w:sz w:val="20"/>
          <w:szCs w:val="20"/>
          <w:lang w:val="en-US"/>
        </w:rPr>
        <w:t xml:space="preserve"> reader, a Thesis advisor and members of the defense committee.</w:t>
      </w:r>
    </w:p>
    <w:p w14:paraId="1C59792A" w14:textId="77777777" w:rsidR="00EE0376" w:rsidRPr="003B0216" w:rsidRDefault="00EE0376" w:rsidP="002F1980">
      <w:pPr>
        <w:spacing w:before="120" w:line="288" w:lineRule="auto"/>
        <w:jc w:val="both"/>
        <w:rPr>
          <w:rFonts w:ascii="Arial" w:hAnsi="Arial" w:cs="Arial"/>
          <w:bCs/>
          <w:sz w:val="20"/>
          <w:szCs w:val="20"/>
          <w:lang w:val="en-US"/>
        </w:rPr>
      </w:pPr>
      <w:r w:rsidRPr="003B0216">
        <w:rPr>
          <w:rFonts w:ascii="Arial" w:hAnsi="Arial" w:cs="Arial"/>
          <w:bCs/>
          <w:sz w:val="20"/>
          <w:szCs w:val="20"/>
          <w:lang w:val="en-US"/>
        </w:rPr>
        <w:t xml:space="preserve">Evaluation of the thesis content by a </w:t>
      </w:r>
      <w:proofErr w:type="gramStart"/>
      <w:r w:rsidRPr="003B0216">
        <w:rPr>
          <w:rFonts w:ascii="Arial" w:hAnsi="Arial" w:cs="Arial"/>
          <w:bCs/>
          <w:sz w:val="20"/>
          <w:szCs w:val="20"/>
          <w:lang w:val="en-US"/>
        </w:rPr>
        <w:t>Thesis</w:t>
      </w:r>
      <w:proofErr w:type="gramEnd"/>
      <w:r w:rsidRPr="003B0216">
        <w:rPr>
          <w:rFonts w:ascii="Arial" w:hAnsi="Arial" w:cs="Arial"/>
          <w:bCs/>
          <w:sz w:val="20"/>
          <w:szCs w:val="20"/>
          <w:lang w:val="en-US"/>
        </w:rPr>
        <w:t xml:space="preserve"> advisor and a Faculty reader reflects following criteria:</w:t>
      </w:r>
    </w:p>
    <w:p w14:paraId="2F8A080A"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 xml:space="preserve">clarity and consistency of a </w:t>
      </w:r>
      <w:proofErr w:type="gramStart"/>
      <w:r w:rsidRPr="003B0216">
        <w:rPr>
          <w:rFonts w:ascii="Arial" w:hAnsi="Arial" w:cs="Arial"/>
          <w:bCs/>
          <w:sz w:val="20"/>
          <w:szCs w:val="20"/>
          <w:lang w:val="en-US"/>
        </w:rPr>
        <w:t>Thesis</w:t>
      </w:r>
      <w:proofErr w:type="gramEnd"/>
      <w:r w:rsidRPr="003B0216">
        <w:rPr>
          <w:rFonts w:ascii="Arial" w:hAnsi="Arial" w:cs="Arial"/>
          <w:bCs/>
          <w:sz w:val="20"/>
          <w:szCs w:val="20"/>
          <w:lang w:val="en-US"/>
        </w:rPr>
        <w:t xml:space="preserve"> topic, aim and objectives,</w:t>
      </w:r>
    </w:p>
    <w:p w14:paraId="5D6341EC"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specificity and accuracy of the economic policy analysis,</w:t>
      </w:r>
    </w:p>
    <w:p w14:paraId="43E4CFDA"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relevance and depth of the overview of theories,</w:t>
      </w:r>
    </w:p>
    <w:p w14:paraId="3C06C539"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clarity and logical consistency of a hypothesis,</w:t>
      </w:r>
    </w:p>
    <w:p w14:paraId="6AC8EC2D"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appropriateness of research methods and quality of data analysis,</w:t>
      </w:r>
    </w:p>
    <w:p w14:paraId="39197DB3" w14:textId="77777777" w:rsidR="00EE0376" w:rsidRPr="003B0216" w:rsidRDefault="00EE0376" w:rsidP="003B0216">
      <w:pPr>
        <w:numPr>
          <w:ilvl w:val="0"/>
          <w:numId w:val="2"/>
        </w:numPr>
        <w:spacing w:before="120" w:line="288" w:lineRule="auto"/>
        <w:jc w:val="both"/>
        <w:rPr>
          <w:rFonts w:ascii="Arial" w:hAnsi="Arial" w:cs="Arial"/>
          <w:b/>
          <w:bCs/>
          <w:sz w:val="20"/>
          <w:szCs w:val="20"/>
          <w:lang w:val="en-US"/>
        </w:rPr>
      </w:pPr>
      <w:r w:rsidRPr="003B0216">
        <w:rPr>
          <w:rFonts w:ascii="Arial" w:hAnsi="Arial" w:cs="Arial"/>
          <w:bCs/>
          <w:sz w:val="20"/>
          <w:szCs w:val="20"/>
          <w:lang w:val="en-US"/>
        </w:rPr>
        <w:t>overall completeness of the Thesis.</w:t>
      </w:r>
    </w:p>
    <w:p w14:paraId="21F7FF8A" w14:textId="77777777" w:rsidR="00EE0376" w:rsidRPr="003B0216" w:rsidRDefault="00EE0376" w:rsidP="002F1980">
      <w:pPr>
        <w:spacing w:before="120" w:line="288" w:lineRule="auto"/>
        <w:jc w:val="both"/>
        <w:rPr>
          <w:rFonts w:ascii="Arial" w:hAnsi="Arial" w:cs="Arial"/>
          <w:bCs/>
          <w:sz w:val="20"/>
          <w:szCs w:val="20"/>
          <w:lang w:val="en-US"/>
        </w:rPr>
      </w:pPr>
      <w:r w:rsidRPr="003B0216">
        <w:rPr>
          <w:rFonts w:ascii="Arial" w:hAnsi="Arial" w:cs="Arial"/>
          <w:bCs/>
          <w:sz w:val="20"/>
          <w:szCs w:val="20"/>
          <w:lang w:val="en-US"/>
        </w:rPr>
        <w:t>Evaluation by members of a defense committee reflects following criteria:</w:t>
      </w:r>
    </w:p>
    <w:p w14:paraId="42131DDC"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clarity, consistency and efficiency of presentation as well as answers to questions by faculty reader and the public,</w:t>
      </w:r>
    </w:p>
    <w:p w14:paraId="726D5AC2"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ability to demonstrate deep understanding of problem area, to formulate thesis aim and objectives, to discuss relevant theoretical models, to raise hypothesis, conduct the research, and provide conclusions,</w:t>
      </w:r>
    </w:p>
    <w:p w14:paraId="683FBC82" w14:textId="77777777" w:rsidR="00EE0376" w:rsidRPr="003B0216"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quality of responses to questions posed by a faculty reader and the public,</w:t>
      </w:r>
    </w:p>
    <w:p w14:paraId="702FC720" w14:textId="77777777" w:rsidR="00350739" w:rsidRDefault="00EE0376" w:rsidP="003B0216">
      <w:pPr>
        <w:numPr>
          <w:ilvl w:val="0"/>
          <w:numId w:val="2"/>
        </w:numPr>
        <w:spacing w:before="120" w:line="288" w:lineRule="auto"/>
        <w:jc w:val="both"/>
        <w:rPr>
          <w:rFonts w:ascii="Arial" w:hAnsi="Arial" w:cs="Arial"/>
          <w:bCs/>
          <w:sz w:val="20"/>
          <w:szCs w:val="20"/>
          <w:lang w:val="en-US"/>
        </w:rPr>
      </w:pPr>
      <w:r w:rsidRPr="003B0216">
        <w:rPr>
          <w:rFonts w:ascii="Arial" w:hAnsi="Arial" w:cs="Arial"/>
          <w:bCs/>
          <w:sz w:val="20"/>
          <w:szCs w:val="20"/>
          <w:lang w:val="en-US"/>
        </w:rPr>
        <w:t>Relevance and precision of concepts concerning economics and politics.</w:t>
      </w:r>
    </w:p>
    <w:p w14:paraId="73F71926" w14:textId="77777777" w:rsidR="00350739" w:rsidRPr="00EC4E9F" w:rsidRDefault="00350739" w:rsidP="00350739">
      <w:pPr>
        <w:jc w:val="right"/>
        <w:rPr>
          <w:rFonts w:ascii="Calibri Light" w:hAnsi="Calibri Light" w:cs="Arial"/>
          <w:b/>
          <w:color w:val="C00000"/>
          <w:sz w:val="28"/>
          <w:szCs w:val="28"/>
          <w:lang w:val="en-US"/>
        </w:rPr>
      </w:pPr>
      <w:r>
        <w:rPr>
          <w:rFonts w:ascii="Arial" w:hAnsi="Arial" w:cs="Arial"/>
          <w:bCs/>
          <w:sz w:val="20"/>
          <w:szCs w:val="20"/>
          <w:lang w:val="en-US"/>
        </w:rPr>
        <w:br w:type="page"/>
      </w:r>
      <w:r>
        <w:rPr>
          <w:rFonts w:ascii="Calibri Light" w:hAnsi="Calibri Light" w:cs="Arial"/>
          <w:b/>
          <w:color w:val="C00000"/>
          <w:sz w:val="28"/>
          <w:szCs w:val="28"/>
          <w:lang w:val="en-US"/>
        </w:rPr>
        <w:lastRenderedPageBreak/>
        <w:t>Annex No.2</w:t>
      </w:r>
    </w:p>
    <w:p w14:paraId="698CB0D3" w14:textId="77777777" w:rsidR="00350739" w:rsidRPr="00EC4E9F" w:rsidRDefault="00350739" w:rsidP="00350739">
      <w:pPr>
        <w:jc w:val="center"/>
        <w:rPr>
          <w:rFonts w:ascii="Arial" w:hAnsi="Arial" w:cs="Arial"/>
          <w:b/>
          <w:bCs/>
          <w:lang w:val="en-US"/>
        </w:rPr>
      </w:pPr>
    </w:p>
    <w:p w14:paraId="55688FC1" w14:textId="77777777" w:rsidR="00350739" w:rsidRPr="00EC4E9F" w:rsidRDefault="00350739" w:rsidP="00350739">
      <w:pPr>
        <w:jc w:val="center"/>
        <w:rPr>
          <w:rFonts w:ascii="Arial" w:hAnsi="Arial" w:cs="Arial"/>
          <w:b/>
          <w:bCs/>
          <w:lang w:val="en-US"/>
        </w:rPr>
      </w:pPr>
      <w:r w:rsidRPr="00EC4E9F">
        <w:rPr>
          <w:rFonts w:ascii="Arial" w:hAnsi="Arial" w:cs="Arial"/>
          <w:b/>
          <w:bCs/>
          <w:lang w:val="en-US"/>
        </w:rPr>
        <w:t>BACHELOR</w:t>
      </w:r>
      <w:r>
        <w:rPr>
          <w:rFonts w:ascii="Arial" w:hAnsi="Arial" w:cs="Arial"/>
          <w:b/>
          <w:bCs/>
          <w:lang w:val="en-US"/>
        </w:rPr>
        <w:t xml:space="preserve"> </w:t>
      </w:r>
      <w:r w:rsidRPr="00EC4E9F">
        <w:rPr>
          <w:rFonts w:ascii="Arial" w:hAnsi="Arial" w:cs="Arial"/>
          <w:b/>
          <w:bCs/>
          <w:lang w:val="en-US"/>
        </w:rPr>
        <w:t>THESIS SUBMISSION FORM</w:t>
      </w:r>
    </w:p>
    <w:p w14:paraId="275FB7AE" w14:textId="77777777" w:rsidR="00350739" w:rsidRPr="00EC4E9F" w:rsidRDefault="00350739" w:rsidP="00350739">
      <w:pPr>
        <w:jc w:val="center"/>
        <w:rPr>
          <w:rFonts w:ascii="Arial" w:hAnsi="Arial" w:cs="Arial"/>
          <w:i/>
          <w:sz w:val="20"/>
          <w:szCs w:val="20"/>
          <w:lang w:val="en-US"/>
        </w:rPr>
      </w:pPr>
      <w:r w:rsidRPr="00EC4E9F">
        <w:rPr>
          <w:rFonts w:ascii="Arial" w:hAnsi="Arial" w:cs="Arial"/>
          <w:i/>
          <w:sz w:val="20"/>
          <w:szCs w:val="20"/>
          <w:lang w:val="en-US"/>
        </w:rPr>
        <w:t>(</w:t>
      </w:r>
      <w:proofErr w:type="gramStart"/>
      <w:r w:rsidRPr="00EC4E9F">
        <w:rPr>
          <w:rFonts w:ascii="Arial" w:hAnsi="Arial" w:cs="Arial"/>
          <w:i/>
          <w:sz w:val="20"/>
          <w:szCs w:val="20"/>
          <w:lang w:val="en-US"/>
        </w:rPr>
        <w:t>the</w:t>
      </w:r>
      <w:proofErr w:type="gramEnd"/>
      <w:r w:rsidRPr="00EC4E9F">
        <w:rPr>
          <w:rFonts w:ascii="Arial" w:hAnsi="Arial" w:cs="Arial"/>
          <w:i/>
          <w:sz w:val="20"/>
          <w:szCs w:val="20"/>
          <w:lang w:val="en-US"/>
        </w:rPr>
        <w:t xml:space="preserve"> form should be typewritten)</w:t>
      </w:r>
    </w:p>
    <w:p w14:paraId="1E165C83" w14:textId="77777777" w:rsidR="00350739" w:rsidRPr="00EC4E9F" w:rsidRDefault="00350739" w:rsidP="00350739">
      <w:pPr>
        <w:rPr>
          <w:rFonts w:ascii="Arial" w:hAnsi="Arial" w:cs="Arial"/>
          <w:sz w:val="20"/>
          <w:szCs w:val="20"/>
          <w:lang w:val="en-US"/>
        </w:rPr>
      </w:pPr>
    </w:p>
    <w:p w14:paraId="5AE7E04F" w14:textId="77777777" w:rsidR="00350739" w:rsidRPr="00EC4E9F" w:rsidRDefault="00350739" w:rsidP="00350739">
      <w:pPr>
        <w:rPr>
          <w:rFonts w:ascii="Arial" w:hAnsi="Arial" w:cs="Arial"/>
          <w:sz w:val="20"/>
          <w:szCs w:val="20"/>
          <w:lang w:val="en-US"/>
        </w:rPr>
      </w:pPr>
    </w:p>
    <w:p w14:paraId="0C9524EC" w14:textId="77777777" w:rsidR="00350739" w:rsidRPr="00EC4E9F" w:rsidRDefault="00350739" w:rsidP="00350739">
      <w:pPr>
        <w:rPr>
          <w:rFonts w:ascii="Arial" w:hAnsi="Arial" w:cs="Arial"/>
          <w:bCs/>
          <w:i/>
          <w:sz w:val="20"/>
          <w:szCs w:val="20"/>
          <w:lang w:val="en-US"/>
        </w:rPr>
      </w:pPr>
      <w:r w:rsidRPr="00EC4E9F">
        <w:rPr>
          <w:rFonts w:ascii="Arial" w:hAnsi="Arial" w:cs="Arial"/>
          <w:i/>
          <w:sz w:val="20"/>
          <w:szCs w:val="20"/>
          <w:lang w:val="en-US"/>
        </w:rPr>
        <w:t xml:space="preserve">I hereby submit this Bachelor Thesis. In submitting my Thesis for inclusion in the University archive, </w:t>
      </w:r>
      <w:r w:rsidRPr="00EC4E9F">
        <w:rPr>
          <w:rFonts w:ascii="Arial" w:hAnsi="Arial" w:cs="Arial"/>
          <w:bCs/>
          <w:i/>
          <w:sz w:val="20"/>
          <w:szCs w:val="20"/>
          <w:lang w:val="en-US"/>
        </w:rPr>
        <w:t>I hereby certify that this Bachelor Thesis represents my own work and has been written in accordance with commonly accepted principles of academic ethics as defined in ISM Regulations of Studies.</w:t>
      </w:r>
    </w:p>
    <w:p w14:paraId="50B62CA1" w14:textId="77777777" w:rsidR="00350739" w:rsidRPr="00EC4E9F" w:rsidRDefault="00350739" w:rsidP="00350739">
      <w:pPr>
        <w:rPr>
          <w:rFonts w:ascii="Arial" w:hAnsi="Arial" w:cs="Arial"/>
          <w:b/>
          <w:bCs/>
          <w:sz w:val="20"/>
          <w:szCs w:val="20"/>
          <w:lang w:val="en-US"/>
        </w:rPr>
      </w:pPr>
    </w:p>
    <w:tbl>
      <w:tblPr>
        <w:tblW w:w="9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284"/>
        <w:gridCol w:w="341"/>
        <w:gridCol w:w="342"/>
        <w:gridCol w:w="341"/>
        <w:gridCol w:w="341"/>
        <w:gridCol w:w="341"/>
        <w:gridCol w:w="342"/>
        <w:gridCol w:w="341"/>
        <w:gridCol w:w="341"/>
        <w:gridCol w:w="2252"/>
      </w:tblGrid>
      <w:tr w:rsidR="00350739" w:rsidRPr="00EC4E9F" w14:paraId="62EFFC3C" w14:textId="77777777" w:rsidTr="005948B6">
        <w:tc>
          <w:tcPr>
            <w:tcW w:w="4536" w:type="dxa"/>
          </w:tcPr>
          <w:p w14:paraId="77DAED7C" w14:textId="77777777" w:rsidR="00350739" w:rsidRPr="00EC4E9F" w:rsidRDefault="00350739" w:rsidP="005948B6">
            <w:pPr>
              <w:rPr>
                <w:rFonts w:ascii="Arial" w:hAnsi="Arial" w:cs="Arial"/>
                <w:b/>
                <w:bCs/>
                <w:sz w:val="20"/>
                <w:szCs w:val="20"/>
                <w:lang w:val="en-US"/>
              </w:rPr>
            </w:pPr>
          </w:p>
        </w:tc>
        <w:tc>
          <w:tcPr>
            <w:tcW w:w="284" w:type="dxa"/>
            <w:shd w:val="clear" w:color="auto" w:fill="333333"/>
          </w:tcPr>
          <w:p w14:paraId="24D59573" w14:textId="77777777" w:rsidR="00350739" w:rsidRPr="00EC4E9F" w:rsidRDefault="00350739" w:rsidP="005948B6">
            <w:pPr>
              <w:rPr>
                <w:rFonts w:ascii="Arial" w:hAnsi="Arial" w:cs="Arial"/>
                <w:b/>
                <w:bCs/>
                <w:sz w:val="20"/>
                <w:szCs w:val="20"/>
                <w:lang w:val="en-US"/>
              </w:rPr>
            </w:pPr>
          </w:p>
        </w:tc>
        <w:tc>
          <w:tcPr>
            <w:tcW w:w="341" w:type="dxa"/>
          </w:tcPr>
          <w:p w14:paraId="30D329BB" w14:textId="77777777" w:rsidR="00350739" w:rsidRPr="00EC4E9F" w:rsidRDefault="00350739" w:rsidP="005948B6">
            <w:pPr>
              <w:rPr>
                <w:rFonts w:ascii="Arial" w:hAnsi="Arial" w:cs="Arial"/>
                <w:b/>
                <w:bCs/>
                <w:sz w:val="20"/>
                <w:szCs w:val="20"/>
                <w:lang w:val="en-US"/>
              </w:rPr>
            </w:pPr>
          </w:p>
        </w:tc>
        <w:tc>
          <w:tcPr>
            <w:tcW w:w="342" w:type="dxa"/>
          </w:tcPr>
          <w:p w14:paraId="2FF4B351" w14:textId="77777777" w:rsidR="00350739" w:rsidRPr="00EC4E9F" w:rsidRDefault="00350739" w:rsidP="005948B6">
            <w:pPr>
              <w:rPr>
                <w:rFonts w:ascii="Arial" w:hAnsi="Arial" w:cs="Arial"/>
                <w:b/>
                <w:bCs/>
                <w:sz w:val="20"/>
                <w:szCs w:val="20"/>
                <w:lang w:val="en-US"/>
              </w:rPr>
            </w:pPr>
          </w:p>
        </w:tc>
        <w:tc>
          <w:tcPr>
            <w:tcW w:w="341" w:type="dxa"/>
          </w:tcPr>
          <w:p w14:paraId="598FEFBC" w14:textId="77777777" w:rsidR="00350739" w:rsidRPr="00EC4E9F" w:rsidRDefault="00350739" w:rsidP="005948B6">
            <w:pPr>
              <w:rPr>
                <w:rFonts w:ascii="Arial" w:hAnsi="Arial" w:cs="Arial"/>
                <w:b/>
                <w:bCs/>
                <w:sz w:val="20"/>
                <w:szCs w:val="20"/>
                <w:lang w:val="en-US"/>
              </w:rPr>
            </w:pPr>
          </w:p>
        </w:tc>
        <w:tc>
          <w:tcPr>
            <w:tcW w:w="341" w:type="dxa"/>
          </w:tcPr>
          <w:p w14:paraId="01ECD9D0" w14:textId="77777777" w:rsidR="00350739" w:rsidRPr="00EC4E9F" w:rsidRDefault="00350739" w:rsidP="005948B6">
            <w:pPr>
              <w:rPr>
                <w:rFonts w:ascii="Arial" w:hAnsi="Arial" w:cs="Arial"/>
                <w:b/>
                <w:bCs/>
                <w:sz w:val="20"/>
                <w:szCs w:val="20"/>
                <w:lang w:val="en-US"/>
              </w:rPr>
            </w:pPr>
          </w:p>
        </w:tc>
        <w:tc>
          <w:tcPr>
            <w:tcW w:w="341" w:type="dxa"/>
          </w:tcPr>
          <w:p w14:paraId="766CC438" w14:textId="77777777" w:rsidR="00350739" w:rsidRPr="00EC4E9F" w:rsidRDefault="00350739" w:rsidP="005948B6">
            <w:pPr>
              <w:rPr>
                <w:rFonts w:ascii="Arial" w:hAnsi="Arial" w:cs="Arial"/>
                <w:b/>
                <w:bCs/>
                <w:sz w:val="20"/>
                <w:szCs w:val="20"/>
                <w:lang w:val="en-US"/>
              </w:rPr>
            </w:pPr>
          </w:p>
        </w:tc>
        <w:tc>
          <w:tcPr>
            <w:tcW w:w="342" w:type="dxa"/>
          </w:tcPr>
          <w:p w14:paraId="45B0995F" w14:textId="77777777" w:rsidR="00350739" w:rsidRPr="00EC4E9F" w:rsidRDefault="00350739" w:rsidP="005948B6">
            <w:pPr>
              <w:rPr>
                <w:rFonts w:ascii="Arial" w:hAnsi="Arial" w:cs="Arial"/>
                <w:b/>
                <w:bCs/>
                <w:sz w:val="20"/>
                <w:szCs w:val="20"/>
                <w:lang w:val="en-US"/>
              </w:rPr>
            </w:pPr>
          </w:p>
        </w:tc>
        <w:tc>
          <w:tcPr>
            <w:tcW w:w="341" w:type="dxa"/>
          </w:tcPr>
          <w:p w14:paraId="22F8BA30" w14:textId="77777777" w:rsidR="00350739" w:rsidRPr="00EC4E9F" w:rsidRDefault="00350739" w:rsidP="005948B6">
            <w:pPr>
              <w:rPr>
                <w:rFonts w:ascii="Arial" w:hAnsi="Arial" w:cs="Arial"/>
                <w:b/>
                <w:bCs/>
                <w:sz w:val="20"/>
                <w:szCs w:val="20"/>
                <w:lang w:val="en-US"/>
              </w:rPr>
            </w:pPr>
          </w:p>
        </w:tc>
        <w:tc>
          <w:tcPr>
            <w:tcW w:w="341" w:type="dxa"/>
          </w:tcPr>
          <w:p w14:paraId="3B0B93C3" w14:textId="77777777" w:rsidR="00350739" w:rsidRPr="00EC4E9F" w:rsidRDefault="00350739" w:rsidP="005948B6">
            <w:pPr>
              <w:rPr>
                <w:rFonts w:ascii="Arial" w:hAnsi="Arial" w:cs="Arial"/>
                <w:b/>
                <w:bCs/>
                <w:sz w:val="20"/>
                <w:szCs w:val="20"/>
                <w:lang w:val="en-US"/>
              </w:rPr>
            </w:pPr>
          </w:p>
        </w:tc>
        <w:tc>
          <w:tcPr>
            <w:tcW w:w="2252" w:type="dxa"/>
          </w:tcPr>
          <w:p w14:paraId="46306EE4" w14:textId="77777777" w:rsidR="00350739" w:rsidRPr="00EC4E9F" w:rsidRDefault="00350739" w:rsidP="005948B6">
            <w:pPr>
              <w:rPr>
                <w:rFonts w:ascii="Arial" w:hAnsi="Arial" w:cs="Arial"/>
                <w:b/>
                <w:bCs/>
                <w:sz w:val="20"/>
                <w:szCs w:val="20"/>
                <w:lang w:val="en-US"/>
              </w:rPr>
            </w:pPr>
          </w:p>
          <w:p w14:paraId="4B1AEC81" w14:textId="77777777" w:rsidR="00350739" w:rsidRPr="00EC4E9F" w:rsidRDefault="00350739" w:rsidP="005948B6">
            <w:pPr>
              <w:rPr>
                <w:rFonts w:ascii="Arial" w:hAnsi="Arial" w:cs="Arial"/>
                <w:b/>
                <w:bCs/>
                <w:sz w:val="20"/>
                <w:szCs w:val="20"/>
                <w:lang w:val="en-US"/>
              </w:rPr>
            </w:pPr>
          </w:p>
        </w:tc>
      </w:tr>
    </w:tbl>
    <w:p w14:paraId="2BAC6ECD" w14:textId="77777777" w:rsidR="00350739" w:rsidRPr="00EC4E9F" w:rsidRDefault="00350739" w:rsidP="00350739">
      <w:pPr>
        <w:rPr>
          <w:rFonts w:ascii="Arial" w:hAnsi="Arial" w:cs="Arial"/>
          <w:b/>
          <w:sz w:val="20"/>
          <w:szCs w:val="20"/>
          <w:lang w:val="en-US"/>
        </w:rPr>
      </w:pPr>
      <w:r w:rsidRPr="00EC4E9F">
        <w:rPr>
          <w:rFonts w:ascii="Arial" w:hAnsi="Arial" w:cs="Arial"/>
          <w:b/>
          <w:sz w:val="20"/>
          <w:szCs w:val="20"/>
          <w:lang w:val="en-US"/>
        </w:rPr>
        <w:t>Name, Last name</w:t>
      </w:r>
      <w:r w:rsidRPr="00EC4E9F">
        <w:rPr>
          <w:rFonts w:ascii="Arial" w:hAnsi="Arial" w:cs="Arial"/>
          <w:sz w:val="20"/>
          <w:szCs w:val="20"/>
          <w:lang w:val="en-US"/>
        </w:rPr>
        <w:tab/>
      </w:r>
      <w:r w:rsidRPr="00EC4E9F">
        <w:rPr>
          <w:rFonts w:ascii="Arial" w:hAnsi="Arial" w:cs="Arial"/>
          <w:sz w:val="20"/>
          <w:szCs w:val="20"/>
          <w:lang w:val="en-US"/>
        </w:rPr>
        <w:tab/>
      </w:r>
      <w:r w:rsidRPr="00EC4E9F">
        <w:rPr>
          <w:rFonts w:ascii="Arial" w:hAnsi="Arial" w:cs="Arial"/>
          <w:sz w:val="20"/>
          <w:szCs w:val="20"/>
          <w:lang w:val="en-US"/>
        </w:rPr>
        <w:tab/>
        <w:t xml:space="preserve">         </w:t>
      </w:r>
      <w:r w:rsidRPr="00EC4E9F">
        <w:rPr>
          <w:rFonts w:ascii="Arial" w:hAnsi="Arial" w:cs="Arial"/>
          <w:b/>
          <w:sz w:val="20"/>
          <w:szCs w:val="20"/>
          <w:lang w:val="en-US"/>
        </w:rPr>
        <w:t>Student ID</w:t>
      </w:r>
      <w:r w:rsidRPr="00EC4E9F">
        <w:rPr>
          <w:rFonts w:ascii="Arial" w:hAnsi="Arial" w:cs="Arial"/>
          <w:b/>
          <w:sz w:val="20"/>
          <w:szCs w:val="20"/>
          <w:lang w:val="en-US"/>
        </w:rPr>
        <w:tab/>
        <w:t xml:space="preserve">                   Signature</w:t>
      </w:r>
    </w:p>
    <w:p w14:paraId="1123829F" w14:textId="77777777" w:rsidR="00350739" w:rsidRPr="00EC4E9F" w:rsidRDefault="00350739" w:rsidP="00350739">
      <w:pPr>
        <w:rPr>
          <w:rFonts w:ascii="Arial" w:hAnsi="Arial" w:cs="Arial"/>
          <w:sz w:val="20"/>
          <w:szCs w:val="20"/>
          <w:lang w:val="en-US"/>
        </w:rPr>
      </w:pPr>
    </w:p>
    <w:p w14:paraId="1A56C091" w14:textId="77777777" w:rsidR="00350739" w:rsidRPr="00EC4E9F" w:rsidRDefault="00350739" w:rsidP="00350739">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350739" w:rsidRPr="00EC4E9F" w14:paraId="246ED7F8" w14:textId="77777777" w:rsidTr="005948B6">
        <w:tc>
          <w:tcPr>
            <w:tcW w:w="9781" w:type="dxa"/>
          </w:tcPr>
          <w:p w14:paraId="0D263400" w14:textId="77777777" w:rsidR="00350739" w:rsidRPr="00EC4E9F" w:rsidRDefault="00350739" w:rsidP="005948B6">
            <w:pPr>
              <w:rPr>
                <w:rFonts w:ascii="Arial" w:hAnsi="Arial" w:cs="Arial"/>
                <w:sz w:val="20"/>
                <w:szCs w:val="20"/>
                <w:lang w:val="en-US"/>
              </w:rPr>
            </w:pPr>
          </w:p>
          <w:p w14:paraId="0DA595C1" w14:textId="77777777" w:rsidR="00350739" w:rsidRPr="00EC4E9F" w:rsidRDefault="00350739" w:rsidP="005948B6">
            <w:pPr>
              <w:rPr>
                <w:rFonts w:ascii="Arial" w:hAnsi="Arial" w:cs="Arial"/>
                <w:sz w:val="20"/>
                <w:szCs w:val="20"/>
                <w:lang w:val="en-US"/>
              </w:rPr>
            </w:pPr>
          </w:p>
        </w:tc>
      </w:tr>
    </w:tbl>
    <w:p w14:paraId="4B600A2D" w14:textId="77777777" w:rsidR="00350739" w:rsidRPr="00EC4E9F" w:rsidRDefault="00350739" w:rsidP="00350739">
      <w:pPr>
        <w:rPr>
          <w:rFonts w:ascii="Arial" w:hAnsi="Arial" w:cs="Arial"/>
          <w:b/>
          <w:sz w:val="20"/>
          <w:szCs w:val="20"/>
          <w:lang w:val="en-US"/>
        </w:rPr>
      </w:pPr>
      <w:r w:rsidRPr="00EC4E9F">
        <w:rPr>
          <w:rFonts w:ascii="Arial" w:hAnsi="Arial" w:cs="Arial"/>
          <w:b/>
          <w:sz w:val="20"/>
          <w:szCs w:val="20"/>
          <w:lang w:val="en-US"/>
        </w:rPr>
        <w:t xml:space="preserve">Study </w:t>
      </w:r>
      <w:proofErr w:type="spellStart"/>
      <w:r w:rsidRPr="00EC4E9F">
        <w:rPr>
          <w:rFonts w:ascii="Arial" w:hAnsi="Arial" w:cs="Arial"/>
          <w:b/>
          <w:sz w:val="20"/>
          <w:szCs w:val="20"/>
          <w:lang w:val="en-US"/>
        </w:rPr>
        <w:t>Programme</w:t>
      </w:r>
      <w:proofErr w:type="spellEnd"/>
      <w:r w:rsidRPr="00EC4E9F">
        <w:rPr>
          <w:rFonts w:ascii="Arial" w:hAnsi="Arial" w:cs="Arial"/>
          <w:b/>
          <w:sz w:val="20"/>
          <w:szCs w:val="20"/>
          <w:lang w:val="en-US"/>
        </w:rPr>
        <w:tab/>
      </w:r>
    </w:p>
    <w:p w14:paraId="3E734C52" w14:textId="77777777" w:rsidR="00350739" w:rsidRPr="00EC4E9F" w:rsidRDefault="00350739" w:rsidP="00350739">
      <w:pPr>
        <w:rPr>
          <w:rFonts w:ascii="Arial" w:hAnsi="Arial" w:cs="Arial"/>
          <w:sz w:val="20"/>
          <w:szCs w:val="20"/>
          <w:lang w:val="en-US"/>
        </w:rPr>
      </w:pPr>
    </w:p>
    <w:p w14:paraId="6843B5CF" w14:textId="77777777" w:rsidR="00350739" w:rsidRPr="00EC4E9F" w:rsidRDefault="00350739" w:rsidP="00350739">
      <w:pPr>
        <w:rPr>
          <w:rFonts w:ascii="Arial" w:hAnsi="Arial" w:cs="Arial"/>
          <w:sz w:val="20"/>
          <w:szCs w:val="20"/>
          <w:lang w:val="en-US"/>
        </w:rPr>
      </w:pPr>
    </w:p>
    <w:tbl>
      <w:tblPr>
        <w:tblW w:w="9781"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350739" w:rsidRPr="00EC4E9F" w14:paraId="1ADBB72F" w14:textId="77777777" w:rsidTr="005948B6">
        <w:tc>
          <w:tcPr>
            <w:tcW w:w="9781" w:type="dxa"/>
          </w:tcPr>
          <w:p w14:paraId="08A2C61B" w14:textId="77777777" w:rsidR="00350739" w:rsidRPr="00EC4E9F" w:rsidRDefault="00350739" w:rsidP="005948B6">
            <w:pPr>
              <w:rPr>
                <w:rFonts w:ascii="Arial" w:hAnsi="Arial" w:cs="Arial"/>
                <w:sz w:val="20"/>
                <w:szCs w:val="20"/>
                <w:lang w:val="en-US"/>
              </w:rPr>
            </w:pPr>
          </w:p>
          <w:p w14:paraId="6796AF9B" w14:textId="77777777" w:rsidR="00350739" w:rsidRPr="00EC4E9F" w:rsidRDefault="00350739" w:rsidP="005948B6">
            <w:pPr>
              <w:rPr>
                <w:rFonts w:ascii="Arial" w:hAnsi="Arial" w:cs="Arial"/>
                <w:sz w:val="20"/>
                <w:szCs w:val="20"/>
                <w:lang w:val="en-US"/>
              </w:rPr>
            </w:pPr>
          </w:p>
        </w:tc>
      </w:tr>
    </w:tbl>
    <w:p w14:paraId="7A0F52CC" w14:textId="77777777" w:rsidR="00350739" w:rsidRPr="00EC4E9F" w:rsidRDefault="00350739" w:rsidP="00350739">
      <w:pPr>
        <w:rPr>
          <w:rFonts w:ascii="Arial" w:hAnsi="Arial" w:cs="Arial"/>
          <w:b/>
          <w:sz w:val="20"/>
          <w:szCs w:val="20"/>
          <w:lang w:val="en-US"/>
        </w:rPr>
      </w:pPr>
      <w:r w:rsidRPr="00EC4E9F">
        <w:rPr>
          <w:rFonts w:ascii="Arial" w:hAnsi="Arial" w:cs="Arial"/>
          <w:b/>
          <w:sz w:val="20"/>
          <w:szCs w:val="20"/>
          <w:lang w:val="en-US"/>
        </w:rPr>
        <w:t>Bachelor Thesis Title</w:t>
      </w:r>
      <w:r w:rsidRPr="00EC4E9F">
        <w:rPr>
          <w:rFonts w:ascii="Arial" w:hAnsi="Arial" w:cs="Arial"/>
          <w:b/>
          <w:sz w:val="20"/>
          <w:szCs w:val="20"/>
          <w:lang w:val="en-US"/>
        </w:rPr>
        <w:tab/>
      </w:r>
    </w:p>
    <w:p w14:paraId="38E85C50" w14:textId="77777777" w:rsidR="00350739" w:rsidRPr="00EC4E9F" w:rsidRDefault="00350739" w:rsidP="00350739">
      <w:pPr>
        <w:rPr>
          <w:rFonts w:ascii="Arial" w:hAnsi="Arial" w:cs="Arial"/>
          <w:sz w:val="20"/>
          <w:szCs w:val="20"/>
          <w:lang w:val="en-US"/>
        </w:rPr>
      </w:pPr>
    </w:p>
    <w:p w14:paraId="452A3ACF" w14:textId="77777777" w:rsidR="00350739" w:rsidRPr="00EC4E9F" w:rsidRDefault="00350739" w:rsidP="00350739">
      <w:pPr>
        <w:rPr>
          <w:rFonts w:ascii="Arial" w:hAnsi="Arial" w:cs="Arial"/>
          <w:sz w:val="20"/>
          <w:szCs w:val="20"/>
          <w:lang w:val="en-US"/>
        </w:rPr>
      </w:pPr>
    </w:p>
    <w:p w14:paraId="001EF790" w14:textId="77777777" w:rsidR="00350739" w:rsidRPr="00EC4E9F" w:rsidRDefault="00350739" w:rsidP="00350739">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350739" w:rsidRPr="00EC4E9F" w14:paraId="454510D3" w14:textId="77777777" w:rsidTr="005948B6">
        <w:tc>
          <w:tcPr>
            <w:tcW w:w="4140" w:type="dxa"/>
            <w:tcBorders>
              <w:top w:val="single" w:sz="4" w:space="0" w:color="auto"/>
              <w:left w:val="single" w:sz="4" w:space="0" w:color="auto"/>
              <w:bottom w:val="single" w:sz="4" w:space="0" w:color="auto"/>
              <w:right w:val="single" w:sz="4" w:space="0" w:color="auto"/>
            </w:tcBorders>
          </w:tcPr>
          <w:p w14:paraId="3F0BF30E" w14:textId="77777777" w:rsidR="00350739" w:rsidRPr="00EC4E9F" w:rsidRDefault="00350739" w:rsidP="005948B6">
            <w:pPr>
              <w:rPr>
                <w:rFonts w:ascii="Arial" w:hAnsi="Arial" w:cs="Arial"/>
                <w:sz w:val="20"/>
                <w:szCs w:val="20"/>
                <w:lang w:val="en-US"/>
              </w:rPr>
            </w:pPr>
          </w:p>
          <w:p w14:paraId="48782C37" w14:textId="77777777" w:rsidR="00350739" w:rsidRPr="00EC4E9F" w:rsidRDefault="00350739" w:rsidP="005948B6">
            <w:pPr>
              <w:rPr>
                <w:rFonts w:ascii="Arial" w:hAnsi="Arial" w:cs="Arial"/>
                <w:sz w:val="20"/>
                <w:szCs w:val="20"/>
                <w:lang w:val="en-US"/>
              </w:rPr>
            </w:pPr>
          </w:p>
        </w:tc>
      </w:tr>
    </w:tbl>
    <w:p w14:paraId="05A33623" w14:textId="77777777" w:rsidR="00350739" w:rsidRPr="00EC4E9F" w:rsidRDefault="00350739" w:rsidP="00350739">
      <w:pPr>
        <w:rPr>
          <w:rFonts w:ascii="Arial" w:hAnsi="Arial" w:cs="Arial"/>
          <w:b/>
          <w:sz w:val="20"/>
          <w:szCs w:val="20"/>
          <w:lang w:val="en-US"/>
        </w:rPr>
      </w:pPr>
      <w:r w:rsidRPr="00EC4E9F">
        <w:rPr>
          <w:rFonts w:ascii="Arial" w:hAnsi="Arial" w:cs="Arial"/>
          <w:b/>
          <w:sz w:val="20"/>
          <w:szCs w:val="20"/>
          <w:lang w:val="en-US"/>
        </w:rPr>
        <w:t>Advisor (Name, Last name)</w:t>
      </w:r>
    </w:p>
    <w:p w14:paraId="61609B21" w14:textId="77777777" w:rsidR="00350739" w:rsidRPr="00EC4E9F" w:rsidRDefault="00350739" w:rsidP="00350739">
      <w:pPr>
        <w:rPr>
          <w:rFonts w:ascii="Arial" w:hAnsi="Arial" w:cs="Arial"/>
          <w:sz w:val="20"/>
          <w:szCs w:val="20"/>
          <w:lang w:val="en-US"/>
        </w:rPr>
      </w:pPr>
    </w:p>
    <w:p w14:paraId="522C2697" w14:textId="77777777" w:rsidR="00350739" w:rsidRPr="00EC4E9F" w:rsidRDefault="00350739" w:rsidP="00350739">
      <w:pPr>
        <w:rPr>
          <w:rFonts w:ascii="Arial" w:hAnsi="Arial" w:cs="Arial"/>
          <w:sz w:val="20"/>
          <w:szCs w:val="20"/>
          <w:lang w:val="en-US"/>
        </w:rPr>
      </w:pPr>
    </w:p>
    <w:p w14:paraId="02D15463" w14:textId="77777777" w:rsidR="00350739" w:rsidRPr="00EC4E9F" w:rsidRDefault="00350739" w:rsidP="00350739">
      <w:pPr>
        <w:rPr>
          <w:rFonts w:ascii="Arial" w:hAnsi="Arial" w:cs="Arial"/>
          <w:sz w:val="20"/>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tblGrid>
      <w:tr w:rsidR="00350739" w:rsidRPr="00EC4E9F" w14:paraId="78889193" w14:textId="77777777" w:rsidTr="005948B6">
        <w:tc>
          <w:tcPr>
            <w:tcW w:w="4140" w:type="dxa"/>
            <w:tcBorders>
              <w:top w:val="single" w:sz="4" w:space="0" w:color="auto"/>
              <w:left w:val="single" w:sz="4" w:space="0" w:color="auto"/>
              <w:bottom w:val="single" w:sz="4" w:space="0" w:color="auto"/>
              <w:right w:val="single" w:sz="4" w:space="0" w:color="auto"/>
            </w:tcBorders>
          </w:tcPr>
          <w:p w14:paraId="339F122A" w14:textId="77777777" w:rsidR="00350739" w:rsidRPr="00EC4E9F" w:rsidRDefault="00350739" w:rsidP="005948B6">
            <w:pPr>
              <w:rPr>
                <w:rFonts w:ascii="Arial" w:hAnsi="Arial" w:cs="Arial"/>
                <w:sz w:val="20"/>
                <w:szCs w:val="20"/>
                <w:lang w:val="en-US"/>
              </w:rPr>
            </w:pPr>
          </w:p>
        </w:tc>
      </w:tr>
    </w:tbl>
    <w:p w14:paraId="2A45ADB7" w14:textId="77777777" w:rsidR="00350739" w:rsidRPr="00EC4E9F" w:rsidRDefault="00350739" w:rsidP="00350739">
      <w:pPr>
        <w:rPr>
          <w:rFonts w:ascii="Arial" w:hAnsi="Arial" w:cs="Arial"/>
          <w:b/>
          <w:bCs/>
          <w:sz w:val="20"/>
          <w:szCs w:val="20"/>
          <w:lang w:val="en-US"/>
        </w:rPr>
      </w:pPr>
      <w:r w:rsidRPr="00EC4E9F">
        <w:rPr>
          <w:rFonts w:ascii="Arial" w:hAnsi="Arial" w:cs="Arial"/>
          <w:b/>
          <w:bCs/>
          <w:sz w:val="20"/>
          <w:szCs w:val="20"/>
          <w:lang w:val="en-US"/>
        </w:rPr>
        <w:t xml:space="preserve">Submission deadline  </w:t>
      </w:r>
    </w:p>
    <w:p w14:paraId="4E25FBF4" w14:textId="77777777" w:rsidR="00350739" w:rsidRPr="00EC4E9F" w:rsidRDefault="00350739" w:rsidP="00350739">
      <w:pPr>
        <w:rPr>
          <w:rFonts w:ascii="Arial" w:hAnsi="Arial" w:cs="Arial"/>
          <w:sz w:val="20"/>
          <w:szCs w:val="20"/>
          <w:lang w:val="en-US"/>
        </w:rPr>
      </w:pPr>
      <w:r w:rsidRPr="00EC4E9F">
        <w:rPr>
          <w:rFonts w:ascii="Arial" w:hAnsi="Arial" w:cs="Arial"/>
          <w:sz w:val="20"/>
          <w:szCs w:val="20"/>
          <w:lang w:val="en-US"/>
        </w:rPr>
        <w:tab/>
      </w:r>
      <w:r w:rsidRPr="00EC4E9F">
        <w:rPr>
          <w:rFonts w:ascii="Arial" w:hAnsi="Arial" w:cs="Arial"/>
          <w:sz w:val="20"/>
          <w:szCs w:val="20"/>
          <w:lang w:val="en-US"/>
        </w:rPr>
        <w:tab/>
      </w:r>
    </w:p>
    <w:p w14:paraId="223F9B81" w14:textId="77777777" w:rsidR="00350739" w:rsidRPr="00EC4E9F" w:rsidRDefault="00350739" w:rsidP="00350739">
      <w:pPr>
        <w:rPr>
          <w:rFonts w:ascii="Arial" w:hAnsi="Arial" w:cs="Arial"/>
          <w:sz w:val="2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816"/>
      </w:tblGrid>
      <w:tr w:rsidR="00350739" w:rsidRPr="00EC4E9F" w14:paraId="74194F65" w14:textId="77777777" w:rsidTr="005948B6">
        <w:tc>
          <w:tcPr>
            <w:tcW w:w="9816" w:type="dxa"/>
          </w:tcPr>
          <w:p w14:paraId="7D3D71DC" w14:textId="77777777" w:rsidR="00350739" w:rsidRPr="00EC4E9F" w:rsidRDefault="00350739" w:rsidP="005948B6">
            <w:pPr>
              <w:rPr>
                <w:rFonts w:ascii="Arial" w:hAnsi="Arial" w:cs="Arial"/>
                <w:i/>
                <w:sz w:val="20"/>
                <w:szCs w:val="20"/>
                <w:lang w:val="en-US"/>
              </w:rPr>
            </w:pPr>
            <w:r w:rsidRPr="00EC4E9F">
              <w:rPr>
                <w:rFonts w:ascii="Arial" w:hAnsi="Arial" w:cs="Arial"/>
                <w:i/>
                <w:sz w:val="20"/>
                <w:szCs w:val="20"/>
                <w:lang w:val="en-US"/>
              </w:rPr>
              <w:t>To be completed by administration only.</w:t>
            </w:r>
          </w:p>
          <w:p w14:paraId="3946087F" w14:textId="77777777" w:rsidR="00350739" w:rsidRPr="00EC4E9F" w:rsidRDefault="00350739" w:rsidP="005948B6">
            <w:pPr>
              <w:rPr>
                <w:rFonts w:ascii="Arial" w:hAnsi="Arial" w:cs="Arial"/>
                <w:sz w:val="20"/>
                <w:szCs w:val="20"/>
                <w:lang w:val="en-US"/>
              </w:rPr>
            </w:pPr>
          </w:p>
          <w:p w14:paraId="4EC0C87A" w14:textId="77777777" w:rsidR="00350739" w:rsidRPr="00EC4E9F" w:rsidRDefault="00350739" w:rsidP="005948B6">
            <w:pPr>
              <w:rPr>
                <w:rFonts w:ascii="Arial" w:hAnsi="Arial" w:cs="Arial"/>
                <w:b/>
                <w:bCs/>
                <w:sz w:val="20"/>
                <w:szCs w:val="20"/>
                <w:lang w:val="en-US"/>
              </w:rPr>
            </w:pPr>
            <w:r w:rsidRPr="00EC4E9F">
              <w:rPr>
                <w:rFonts w:ascii="Arial" w:hAnsi="Arial" w:cs="Arial"/>
                <w:b/>
                <w:bCs/>
                <w:sz w:val="20"/>
                <w:szCs w:val="20"/>
                <w:lang w:val="en-US"/>
              </w:rPr>
              <w:t>Confirmation of Bachelor Thesis submission:</w:t>
            </w:r>
          </w:p>
          <w:p w14:paraId="54D7D014" w14:textId="77777777" w:rsidR="00350739" w:rsidRPr="00EC4E9F" w:rsidRDefault="00350739" w:rsidP="005948B6">
            <w:pPr>
              <w:rPr>
                <w:rFonts w:ascii="Arial" w:hAnsi="Arial" w:cs="Arial"/>
                <w:b/>
                <w:bCs/>
                <w:sz w:val="20"/>
                <w:szCs w:val="20"/>
                <w:lang w:val="en-US"/>
              </w:rPr>
            </w:pPr>
          </w:p>
          <w:p w14:paraId="76566E59" w14:textId="77777777" w:rsidR="00350739" w:rsidRPr="00EC4E9F" w:rsidRDefault="00350739" w:rsidP="005948B6">
            <w:pPr>
              <w:rPr>
                <w:rFonts w:ascii="Arial" w:hAnsi="Arial" w:cs="Arial"/>
                <w:sz w:val="20"/>
                <w:szCs w:val="20"/>
                <w:lang w:val="en-US"/>
              </w:rPr>
            </w:pPr>
            <w:r w:rsidRPr="00EC4E9F">
              <w:rPr>
                <w:rFonts w:ascii="Arial" w:hAnsi="Arial" w:cs="Arial"/>
                <w:sz w:val="20"/>
                <w:szCs w:val="20"/>
                <w:lang w:val="en-US"/>
              </w:rPr>
              <w:t>Date:   ____________  Name, Last name:   ________________________  Signature: ___________</w:t>
            </w:r>
          </w:p>
          <w:p w14:paraId="6CD4396D" w14:textId="77777777" w:rsidR="00350739" w:rsidRPr="00EC4E9F" w:rsidRDefault="00350739" w:rsidP="005948B6">
            <w:pPr>
              <w:rPr>
                <w:rFonts w:ascii="Arial" w:hAnsi="Arial" w:cs="Arial"/>
                <w:sz w:val="20"/>
                <w:szCs w:val="20"/>
                <w:lang w:val="en-US"/>
              </w:rPr>
            </w:pPr>
          </w:p>
          <w:p w14:paraId="24ABF66C" w14:textId="77777777" w:rsidR="00350739" w:rsidRPr="00EC4E9F" w:rsidRDefault="00350739" w:rsidP="005948B6">
            <w:pPr>
              <w:rPr>
                <w:rFonts w:ascii="Arial" w:hAnsi="Arial" w:cs="Arial"/>
                <w:sz w:val="20"/>
                <w:szCs w:val="20"/>
                <w:lang w:val="en-US"/>
              </w:rPr>
            </w:pPr>
          </w:p>
        </w:tc>
      </w:tr>
    </w:tbl>
    <w:p w14:paraId="0A07BE72" w14:textId="77777777" w:rsidR="00350739" w:rsidRPr="00EC4E9F" w:rsidRDefault="00350739" w:rsidP="00350739">
      <w:pPr>
        <w:rPr>
          <w:rFonts w:ascii="Arial" w:hAnsi="Arial" w:cs="Arial"/>
          <w:sz w:val="20"/>
          <w:szCs w:val="20"/>
          <w:lang w:val="en-US"/>
        </w:rPr>
      </w:pPr>
    </w:p>
    <w:p w14:paraId="6621CC7D" w14:textId="77777777" w:rsidR="00350739" w:rsidRPr="00EC4E9F" w:rsidRDefault="00350739" w:rsidP="00350739">
      <w:pPr>
        <w:rPr>
          <w:rFonts w:ascii="Arial" w:hAnsi="Arial" w:cs="Arial"/>
          <w:sz w:val="20"/>
          <w:szCs w:val="20"/>
          <w:lang w:val="en-US"/>
        </w:rPr>
      </w:pPr>
    </w:p>
    <w:p w14:paraId="39AED6A4" w14:textId="77777777" w:rsidR="00EE0376" w:rsidRPr="003B0216" w:rsidRDefault="00EE0376" w:rsidP="005B64FE">
      <w:pPr>
        <w:spacing w:before="120" w:line="288" w:lineRule="auto"/>
        <w:jc w:val="both"/>
        <w:rPr>
          <w:rFonts w:ascii="Arial" w:hAnsi="Arial" w:cs="Arial"/>
          <w:bCs/>
          <w:sz w:val="20"/>
          <w:szCs w:val="20"/>
          <w:lang w:val="en-US"/>
        </w:rPr>
      </w:pPr>
    </w:p>
    <w:sectPr w:rsidR="00EE0376" w:rsidRPr="003B0216" w:rsidSect="00C26015">
      <w:headerReference w:type="default" r:id="rId12"/>
      <w:footerReference w:type="default" r:id="rId13"/>
      <w:headerReference w:type="first" r:id="rId14"/>
      <w:pgSz w:w="11906" w:h="16838"/>
      <w:pgMar w:top="1418" w:right="851" w:bottom="1418" w:left="1418" w:header="720" w:footer="709" w:gutter="0"/>
      <w:cols w:space="1296"/>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EA450" w14:textId="77777777" w:rsidR="007A4050" w:rsidRDefault="007A4050">
      <w:r>
        <w:separator/>
      </w:r>
    </w:p>
  </w:endnote>
  <w:endnote w:type="continuationSeparator" w:id="0">
    <w:p w14:paraId="7D62CB31" w14:textId="77777777" w:rsidR="007A4050" w:rsidRDefault="007A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Garamond">
    <w:panose1 w:val="02020404030301010803"/>
    <w:charset w:val="BA"/>
    <w:family w:val="roman"/>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CC20A" w14:textId="77777777" w:rsidR="00EE0376" w:rsidRDefault="00E66344">
    <w:pPr>
      <w:pStyle w:val="Porat"/>
      <w:ind w:right="360"/>
    </w:pPr>
    <w:r>
      <w:pict w14:anchorId="61AE6EA3">
        <v:shapetype id="_x0000_t202" coordsize="21600,21600" o:spt="202" path="m,l,21600r21600,l21600,xe">
          <v:stroke joinstyle="miter"/>
          <v:path gradientshapeok="t" o:connecttype="rect"/>
        </v:shapetype>
        <v:shape id="_x0000_s2049" type="#_x0000_t202" style="position:absolute;margin-left:541.6pt;margin-top:.05pt;width:18.5pt;height:11.35pt;z-index:251657728;mso-wrap-distance-left:0;mso-wrap-distance-right:0;mso-position-horizontal-relative:page" stroked="f">
          <v:fill opacity="0" color2="black"/>
          <v:textbox inset="0,0,0,0">
            <w:txbxContent>
              <w:p w14:paraId="19A97062" w14:textId="77777777" w:rsidR="00EE0376" w:rsidRDefault="00EE0376">
                <w:pPr>
                  <w:pStyle w:val="Porat"/>
                </w:pPr>
                <w:r>
                  <w:rPr>
                    <w:rStyle w:val="Puslapionumeris"/>
                    <w:rFonts w:cs="Arial"/>
                    <w:sz w:val="20"/>
                    <w:szCs w:val="20"/>
                  </w:rPr>
                  <w:fldChar w:fldCharType="begin"/>
                </w:r>
                <w:r>
                  <w:rPr>
                    <w:rStyle w:val="Puslapionumeris"/>
                    <w:rFonts w:cs="Arial"/>
                    <w:sz w:val="20"/>
                    <w:szCs w:val="20"/>
                  </w:rPr>
                  <w:instrText xml:space="preserve"> PAGE </w:instrText>
                </w:r>
                <w:r>
                  <w:rPr>
                    <w:rStyle w:val="Puslapionumeris"/>
                    <w:rFonts w:cs="Arial"/>
                    <w:sz w:val="20"/>
                    <w:szCs w:val="20"/>
                  </w:rPr>
                  <w:fldChar w:fldCharType="separate"/>
                </w:r>
                <w:r w:rsidR="005B64FE">
                  <w:rPr>
                    <w:rStyle w:val="Puslapionumeris"/>
                    <w:rFonts w:cs="Arial"/>
                    <w:noProof/>
                    <w:sz w:val="20"/>
                    <w:szCs w:val="20"/>
                  </w:rPr>
                  <w:t>11</w:t>
                </w:r>
                <w:r>
                  <w:rPr>
                    <w:rStyle w:val="Puslapionumeris"/>
                    <w:rFonts w:cs="Arial"/>
                    <w:sz w:val="20"/>
                    <w:szCs w:val="20"/>
                  </w:rPr>
                  <w:fldChar w:fldCharType="end"/>
                </w: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A5F91" w14:textId="77777777" w:rsidR="007A4050" w:rsidRDefault="007A4050">
      <w:r>
        <w:separator/>
      </w:r>
    </w:p>
  </w:footnote>
  <w:footnote w:type="continuationSeparator" w:id="0">
    <w:p w14:paraId="34C79114" w14:textId="77777777" w:rsidR="007A4050" w:rsidRDefault="007A4050">
      <w:r>
        <w:continuationSeparator/>
      </w:r>
    </w:p>
  </w:footnote>
  <w:footnote w:id="1">
    <w:p w14:paraId="0D2B3E4B" w14:textId="77777777" w:rsidR="00EE0376" w:rsidRDefault="00EE0376">
      <w:pPr>
        <w:pStyle w:val="Puslapioinaostekstas"/>
        <w:jc w:val="both"/>
      </w:pPr>
      <w:r>
        <w:rPr>
          <w:rStyle w:val="FootnoteCharacters"/>
          <w:rFonts w:ascii="Arial" w:hAnsi="Arial"/>
        </w:rPr>
        <w:footnoteRef/>
      </w:r>
      <w:r>
        <w:rPr>
          <w:rFonts w:ascii="Arial" w:hAnsi="Arial" w:cs="Arial"/>
          <w:sz w:val="16"/>
          <w:szCs w:val="16"/>
          <w:lang w:val="en-US"/>
        </w:rPr>
        <w:tab/>
        <w:t xml:space="preserve"> </w:t>
      </w:r>
      <w:r>
        <w:rPr>
          <w:rFonts w:ascii="Arial" w:hAnsi="Arial" w:cs="Arial"/>
          <w:sz w:val="16"/>
          <w:szCs w:val="16"/>
        </w:rPr>
        <w:t>Bibliography standards can be consulted in the document “</w:t>
      </w:r>
      <w:r>
        <w:rPr>
          <w:rFonts w:ascii="Arial" w:hAnsi="Arial" w:cs="Arial"/>
          <w:i/>
          <w:sz w:val="16"/>
          <w:szCs w:val="16"/>
          <w:lang w:val="en-US"/>
        </w:rPr>
        <w:t xml:space="preserve">Formatting and Citing Requirements of Academic Papers” </w:t>
      </w:r>
      <w:r>
        <w:rPr>
          <w:rFonts w:ascii="Arial" w:hAnsi="Arial" w:cs="Arial"/>
          <w:sz w:val="16"/>
          <w:szCs w:val="16"/>
        </w:rPr>
        <w:t xml:space="preserve">issued by ISM University of Management and Economics or at </w:t>
      </w:r>
      <w:hyperlink r:id="rId1" w:history="1">
        <w:r>
          <w:rPr>
            <w:rStyle w:val="Hipersaitas"/>
            <w:rFonts w:ascii="Arial" w:hAnsi="Arial" w:cs="Arial"/>
            <w:sz w:val="16"/>
            <w:szCs w:val="16"/>
          </w:rPr>
          <w:t>http://www.lib.berkeley.edu/instruct/guides/apastyle.pdf</w:t>
        </w:r>
      </w:hyperlink>
    </w:p>
  </w:footnote>
  <w:footnote w:id="2">
    <w:p w14:paraId="4F017CB7" w14:textId="77777777" w:rsidR="00EE0376" w:rsidRDefault="00EE0376">
      <w:pPr>
        <w:pStyle w:val="Puslapioinaostekstas"/>
      </w:pPr>
      <w:r>
        <w:rPr>
          <w:rStyle w:val="FootnoteCharacters"/>
          <w:rFonts w:ascii="Arial" w:hAnsi="Arial"/>
        </w:rPr>
        <w:footnoteRef/>
      </w:r>
      <w:r>
        <w:rPr>
          <w:rFonts w:ascii="Arial" w:hAnsi="Arial" w:cs="Arial"/>
          <w:sz w:val="16"/>
          <w:szCs w:val="16"/>
          <w:lang w:val="en-US"/>
        </w:rPr>
        <w:tab/>
        <w:t xml:space="preserve"> Sequence numbers in Table 2 match the sequence numbers in the file “Final Bachelor Theses preparation time schedule” on E-learning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22B9" w14:textId="49910C9D" w:rsidR="00E66344" w:rsidRDefault="00E66344" w:rsidP="00E66344">
    <w:pPr>
      <w:ind w:left="6379"/>
      <w:jc w:val="right"/>
      <w:rPr>
        <w:rFonts w:ascii="Arial" w:hAnsi="Arial" w:cs="Arial"/>
        <w:sz w:val="18"/>
        <w:szCs w:val="18"/>
        <w:lang w:val="lt-LT"/>
      </w:rPr>
    </w:pPr>
    <w:r>
      <w:rPr>
        <w:noProof/>
      </w:rPr>
      <w:pict w14:anchorId="5B527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22.95pt;margin-top:1.05pt;width:159pt;height:3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v:shape>
      </w:pict>
    </w:r>
    <w:r>
      <w:rPr>
        <w:rFonts w:ascii="Arial" w:hAnsi="Arial" w:cs="Arial"/>
        <w:sz w:val="18"/>
        <w:szCs w:val="18"/>
        <w:lang w:val="lt-LT"/>
      </w:rPr>
      <w:t xml:space="preserve">APPROVED BY </w:t>
    </w:r>
  </w:p>
  <w:p w14:paraId="0DF1EF5F" w14:textId="77777777" w:rsidR="00E66344" w:rsidRDefault="00E66344" w:rsidP="00E66344">
    <w:pPr>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1578D306" w14:textId="77777777" w:rsidR="00E66344" w:rsidRDefault="00E66344" w:rsidP="00E66344">
    <w:pPr>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574459E8" w14:textId="77777777" w:rsidR="00E66344" w:rsidRPr="00617385" w:rsidRDefault="00E66344" w:rsidP="00E66344">
    <w:pPr>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5A3C7128" w14:textId="77777777" w:rsidR="00E66344" w:rsidRDefault="00E6634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9C80" w14:textId="096AA3D1" w:rsidR="00E66344" w:rsidRDefault="00E66344" w:rsidP="00E66344">
    <w:pPr>
      <w:ind w:left="6379"/>
      <w:jc w:val="right"/>
      <w:rPr>
        <w:rFonts w:ascii="Arial" w:hAnsi="Arial" w:cs="Arial"/>
        <w:sz w:val="18"/>
        <w:szCs w:val="18"/>
        <w:lang w:val="lt-LT"/>
      </w:rPr>
    </w:pPr>
    <w:r>
      <w:rPr>
        <w:noProof/>
      </w:rPr>
      <w:pict w14:anchorId="61041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2" o:spid="_x0000_s2052" type="#_x0000_t75" style="position:absolute;left:0;text-align:left;margin-left:-22.95pt;margin-top:1.05pt;width:159pt;height: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v:shape>
      </w:pict>
    </w:r>
    <w:r>
      <w:rPr>
        <w:rFonts w:ascii="Arial" w:hAnsi="Arial" w:cs="Arial"/>
        <w:sz w:val="18"/>
        <w:szCs w:val="18"/>
        <w:lang w:val="lt-LT"/>
      </w:rPr>
      <w:t xml:space="preserve">APPROVED BY </w:t>
    </w:r>
  </w:p>
  <w:p w14:paraId="78DAA02E" w14:textId="77777777" w:rsidR="00E66344" w:rsidRDefault="00E66344" w:rsidP="00E66344">
    <w:pPr>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76400210" w14:textId="77777777" w:rsidR="00E66344" w:rsidRDefault="00E66344" w:rsidP="00E66344">
    <w:pPr>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109C1BAC" w14:textId="77777777" w:rsidR="00E66344" w:rsidRPr="00617385" w:rsidRDefault="00E66344" w:rsidP="00E66344">
    <w:pPr>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761B3B46" w14:textId="2C319B61" w:rsidR="00C26015" w:rsidRDefault="00C2601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432" w:hanging="432"/>
      </w:pPr>
    </w:lvl>
    <w:lvl w:ilvl="1">
      <w:start w:val="1"/>
      <w:numFmt w:val="none"/>
      <w:pStyle w:val="Antrat2"/>
      <w:suff w:val="nothing"/>
      <w:lvlText w:val=""/>
      <w:lvlJc w:val="left"/>
      <w:pPr>
        <w:tabs>
          <w:tab w:val="num" w:pos="0"/>
        </w:tabs>
        <w:ind w:left="576" w:hanging="576"/>
      </w:pPr>
    </w:lvl>
    <w:lvl w:ilvl="2">
      <w:start w:val="1"/>
      <w:numFmt w:val="none"/>
      <w:pStyle w:val="Antrat3"/>
      <w:suff w:val="nothing"/>
      <w:lvlText w:val=""/>
      <w:lvlJc w:val="left"/>
      <w:pPr>
        <w:tabs>
          <w:tab w:val="num" w:pos="0"/>
        </w:tabs>
        <w:ind w:left="720" w:hanging="720"/>
      </w:pPr>
    </w:lvl>
    <w:lvl w:ilvl="3">
      <w:start w:val="1"/>
      <w:numFmt w:val="none"/>
      <w:pStyle w:val="Antrat4"/>
      <w:suff w:val="nothing"/>
      <w:lvlText w:val=""/>
      <w:lvlJc w:val="left"/>
      <w:pPr>
        <w:tabs>
          <w:tab w:val="num" w:pos="0"/>
        </w:tabs>
        <w:ind w:left="864" w:hanging="864"/>
      </w:pPr>
    </w:lvl>
    <w:lvl w:ilvl="4">
      <w:start w:val="1"/>
      <w:numFmt w:val="none"/>
      <w:pStyle w:val="Antrat5"/>
      <w:suff w:val="nothing"/>
      <w:lvlText w:val=""/>
      <w:lvlJc w:val="left"/>
      <w:pPr>
        <w:tabs>
          <w:tab w:val="num" w:pos="0"/>
        </w:tabs>
        <w:ind w:left="1008" w:hanging="1008"/>
      </w:pPr>
    </w:lvl>
    <w:lvl w:ilvl="5">
      <w:start w:val="1"/>
      <w:numFmt w:val="none"/>
      <w:pStyle w:val="Antrat6"/>
      <w:suff w:val="nothing"/>
      <w:lvlText w:val=""/>
      <w:lvlJc w:val="left"/>
      <w:pPr>
        <w:tabs>
          <w:tab w:val="num" w:pos="0"/>
        </w:tabs>
        <w:ind w:left="1152" w:hanging="1152"/>
      </w:pPr>
    </w:lvl>
    <w:lvl w:ilvl="6">
      <w:start w:val="1"/>
      <w:numFmt w:val="none"/>
      <w:pStyle w:val="Antrat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1"/>
    <w:lvl w:ilvl="0">
      <w:start w:val="1"/>
      <w:numFmt w:val="bullet"/>
      <w:lvlText w:val=""/>
      <w:lvlJc w:val="left"/>
      <w:pPr>
        <w:tabs>
          <w:tab w:val="num" w:pos="0"/>
        </w:tabs>
        <w:ind w:left="536" w:hanging="360"/>
      </w:pPr>
      <w:rPr>
        <w:rFonts w:ascii="Symbol" w:hAnsi="Symbol" w:cs="Symbol"/>
        <w:sz w:val="20"/>
        <w:szCs w:val="20"/>
        <w:lang w:val="en-US"/>
      </w:rPr>
    </w:lvl>
  </w:abstractNum>
  <w:abstractNum w:abstractNumId="2" w15:restartNumberingAfterBreak="0">
    <w:nsid w:val="00000003"/>
    <w:multiLevelType w:val="singleLevel"/>
    <w:tmpl w:val="00000003"/>
    <w:name w:val="WW8Num12"/>
    <w:lvl w:ilvl="0">
      <w:start w:val="1"/>
      <w:numFmt w:val="decimal"/>
      <w:lvlText w:val="%1."/>
      <w:lvlJc w:val="left"/>
      <w:pPr>
        <w:tabs>
          <w:tab w:val="num" w:pos="0"/>
        </w:tabs>
        <w:ind w:left="720" w:hanging="360"/>
      </w:pPr>
      <w:rPr>
        <w:rFonts w:ascii="Arial" w:hAnsi="Arial" w:cs="Arial" w:hint="default"/>
        <w:b/>
        <w:bCs/>
        <w:caps/>
        <w:sz w:val="20"/>
        <w:szCs w:val="20"/>
        <w:lang w:val="en-US"/>
      </w:rPr>
    </w:lvl>
  </w:abstractNum>
  <w:abstractNum w:abstractNumId="3" w15:restartNumberingAfterBreak="0">
    <w:nsid w:val="00000004"/>
    <w:multiLevelType w:val="multilevel"/>
    <w:tmpl w:val="00000004"/>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4" w15:restartNumberingAfterBreak="0">
    <w:nsid w:val="00AE544F"/>
    <w:multiLevelType w:val="hybridMultilevel"/>
    <w:tmpl w:val="15E8B6B2"/>
    <w:lvl w:ilvl="0" w:tplc="0456DA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C0FF5"/>
    <w:multiLevelType w:val="hybridMultilevel"/>
    <w:tmpl w:val="77F0D154"/>
    <w:lvl w:ilvl="0" w:tplc="41085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3A6150"/>
    <w:multiLevelType w:val="hybridMultilevel"/>
    <w:tmpl w:val="9E3264AE"/>
    <w:lvl w:ilvl="0" w:tplc="69429466">
      <w:start w:val="222"/>
      <w:numFmt w:val="decimal"/>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2D528C"/>
    <w:multiLevelType w:val="hybridMultilevel"/>
    <w:tmpl w:val="197CE954"/>
    <w:lvl w:ilvl="0" w:tplc="E076B4D6">
      <w:start w:val="3112"/>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31A98"/>
    <w:multiLevelType w:val="hybridMultilevel"/>
    <w:tmpl w:val="FD0435D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41E83617"/>
    <w:multiLevelType w:val="hybridMultilevel"/>
    <w:tmpl w:val="9AC64C36"/>
    <w:lvl w:ilvl="0" w:tplc="B6847D0C">
      <w:start w:val="2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1848CF"/>
    <w:multiLevelType w:val="hybridMultilevel"/>
    <w:tmpl w:val="29146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4D43C2"/>
    <w:multiLevelType w:val="hybridMultilevel"/>
    <w:tmpl w:val="397E25B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87412A1"/>
    <w:multiLevelType w:val="hybridMultilevel"/>
    <w:tmpl w:val="D5AE10A4"/>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60AD103C"/>
    <w:multiLevelType w:val="hybridMultilevel"/>
    <w:tmpl w:val="3D34608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2B1076"/>
    <w:multiLevelType w:val="hybridMultilevel"/>
    <w:tmpl w:val="EB584CC6"/>
    <w:lvl w:ilvl="0" w:tplc="F97A8746">
      <w:start w:val="50"/>
      <w:numFmt w:val="bullet"/>
      <w:lvlText w:val="-"/>
      <w:lvlJc w:val="left"/>
      <w:pPr>
        <w:ind w:left="1636" w:hanging="360"/>
      </w:pPr>
      <w:rPr>
        <w:rFonts w:ascii="Arial" w:eastAsia="Times New Roman" w:hAnsi="Arial" w:cs="Aria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15" w15:restartNumberingAfterBreak="0">
    <w:nsid w:val="7AF42B9F"/>
    <w:multiLevelType w:val="hybridMultilevel"/>
    <w:tmpl w:val="56125A18"/>
    <w:lvl w:ilvl="0" w:tplc="042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1C22E1"/>
    <w:multiLevelType w:val="multilevel"/>
    <w:tmpl w:val="9BC0A8CA"/>
    <w:lvl w:ilvl="0">
      <w:start w:val="121"/>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D642ADE"/>
    <w:multiLevelType w:val="multilevel"/>
    <w:tmpl w:val="9BC0A8CA"/>
    <w:lvl w:ilvl="0">
      <w:start w:val="121"/>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25609040">
    <w:abstractNumId w:val="0"/>
  </w:num>
  <w:num w:numId="2" w16cid:durableId="1522010536">
    <w:abstractNumId w:val="1"/>
  </w:num>
  <w:num w:numId="3" w16cid:durableId="1282347616">
    <w:abstractNumId w:val="2"/>
  </w:num>
  <w:num w:numId="4" w16cid:durableId="497422586">
    <w:abstractNumId w:val="3"/>
  </w:num>
  <w:num w:numId="5" w16cid:durableId="328876442">
    <w:abstractNumId w:val="14"/>
  </w:num>
  <w:num w:numId="6" w16cid:durableId="282465858">
    <w:abstractNumId w:val="5"/>
  </w:num>
  <w:num w:numId="7" w16cid:durableId="846335446">
    <w:abstractNumId w:val="4"/>
  </w:num>
  <w:num w:numId="8" w16cid:durableId="1021858416">
    <w:abstractNumId w:val="9"/>
  </w:num>
  <w:num w:numId="9" w16cid:durableId="187377139">
    <w:abstractNumId w:val="6"/>
  </w:num>
  <w:num w:numId="10" w16cid:durableId="1840609862">
    <w:abstractNumId w:val="13"/>
  </w:num>
  <w:num w:numId="11" w16cid:durableId="1380205048">
    <w:abstractNumId w:val="7"/>
  </w:num>
  <w:num w:numId="12" w16cid:durableId="1274823626">
    <w:abstractNumId w:val="17"/>
  </w:num>
  <w:num w:numId="13" w16cid:durableId="648637305">
    <w:abstractNumId w:val="15"/>
  </w:num>
  <w:num w:numId="14" w16cid:durableId="33124058">
    <w:abstractNumId w:val="12"/>
  </w:num>
  <w:num w:numId="15" w16cid:durableId="101414107">
    <w:abstractNumId w:val="8"/>
  </w:num>
  <w:num w:numId="16" w16cid:durableId="189299808">
    <w:abstractNumId w:val="11"/>
  </w:num>
  <w:num w:numId="17" w16cid:durableId="754470737">
    <w:abstractNumId w:val="16"/>
  </w:num>
  <w:num w:numId="18" w16cid:durableId="3424413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F0D35"/>
    <w:rsid w:val="000B1FDC"/>
    <w:rsid w:val="000C5E0E"/>
    <w:rsid w:val="000F5D71"/>
    <w:rsid w:val="001445B1"/>
    <w:rsid w:val="001D3CF9"/>
    <w:rsid w:val="002A4773"/>
    <w:rsid w:val="002C1933"/>
    <w:rsid w:val="002F1980"/>
    <w:rsid w:val="003343D5"/>
    <w:rsid w:val="003406AB"/>
    <w:rsid w:val="00350739"/>
    <w:rsid w:val="003A6407"/>
    <w:rsid w:val="003B0216"/>
    <w:rsid w:val="003C65E9"/>
    <w:rsid w:val="00412B2E"/>
    <w:rsid w:val="004972D2"/>
    <w:rsid w:val="004F1D23"/>
    <w:rsid w:val="0054355C"/>
    <w:rsid w:val="00543624"/>
    <w:rsid w:val="00551E38"/>
    <w:rsid w:val="005B2054"/>
    <w:rsid w:val="005B64FE"/>
    <w:rsid w:val="005F43CC"/>
    <w:rsid w:val="00647540"/>
    <w:rsid w:val="006536B2"/>
    <w:rsid w:val="007A4050"/>
    <w:rsid w:val="007C28A1"/>
    <w:rsid w:val="00861DF5"/>
    <w:rsid w:val="009B0A33"/>
    <w:rsid w:val="009E5A48"/>
    <w:rsid w:val="00A96D8C"/>
    <w:rsid w:val="00AE3749"/>
    <w:rsid w:val="00AF0D35"/>
    <w:rsid w:val="00B21264"/>
    <w:rsid w:val="00C26015"/>
    <w:rsid w:val="00C732ED"/>
    <w:rsid w:val="00D10B26"/>
    <w:rsid w:val="00D20A81"/>
    <w:rsid w:val="00DE426D"/>
    <w:rsid w:val="00E66344"/>
    <w:rsid w:val="00EE0376"/>
    <w:rsid w:val="00F04F54"/>
    <w:rsid w:val="00FB77AC"/>
    <w:rsid w:val="00FE3B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oNotEmbedSmartTags/>
  <w:decimalSymbol w:val=","/>
  <w:listSeparator w:val=";"/>
  <w14:docId w14:val="2406FCAC"/>
  <w15:docId w15:val="{C47D0D7E-5D78-4CB2-9C8D-C112CB0B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szCs w:val="24"/>
      <w:lang w:val="en-GB" w:eastAsia="ar-SA"/>
    </w:rPr>
  </w:style>
  <w:style w:type="paragraph" w:styleId="Antrat1">
    <w:name w:val="heading 1"/>
    <w:basedOn w:val="prastasis"/>
    <w:next w:val="prastasis"/>
    <w:qFormat/>
    <w:pPr>
      <w:keepNext/>
      <w:numPr>
        <w:numId w:val="1"/>
      </w:numPr>
      <w:outlineLvl w:val="0"/>
    </w:pPr>
    <w:rPr>
      <w:b/>
      <w:bCs/>
      <w:lang w:val="lt-LT"/>
    </w:rPr>
  </w:style>
  <w:style w:type="paragraph" w:styleId="Antrat2">
    <w:name w:val="heading 2"/>
    <w:basedOn w:val="prastasis"/>
    <w:next w:val="prastasis"/>
    <w:qFormat/>
    <w:pPr>
      <w:keepNext/>
      <w:numPr>
        <w:ilvl w:val="1"/>
        <w:numId w:val="1"/>
      </w:numPr>
      <w:spacing w:before="240" w:line="288" w:lineRule="auto"/>
      <w:outlineLvl w:val="1"/>
    </w:pPr>
    <w:rPr>
      <w:b/>
      <w:bCs/>
      <w:lang w:val="lt-LT"/>
    </w:rPr>
  </w:style>
  <w:style w:type="paragraph" w:styleId="Antrat3">
    <w:name w:val="heading 3"/>
    <w:basedOn w:val="prastasis"/>
    <w:next w:val="prastasis"/>
    <w:qFormat/>
    <w:pPr>
      <w:keepNext/>
      <w:numPr>
        <w:ilvl w:val="2"/>
        <w:numId w:val="1"/>
      </w:numPr>
      <w:overflowPunct w:val="0"/>
      <w:autoSpaceDE w:val="0"/>
      <w:spacing w:before="240" w:after="60"/>
      <w:textAlignment w:val="baseline"/>
      <w:outlineLvl w:val="2"/>
    </w:pPr>
    <w:rPr>
      <w:rFonts w:ascii="Arial" w:hAnsi="Arial" w:cs="Arial"/>
      <w:b/>
      <w:sz w:val="26"/>
      <w:szCs w:val="20"/>
      <w:lang w:val="en-US"/>
    </w:rPr>
  </w:style>
  <w:style w:type="paragraph" w:styleId="Antrat4">
    <w:name w:val="heading 4"/>
    <w:basedOn w:val="prastasis"/>
    <w:next w:val="prastasis"/>
    <w:qFormat/>
    <w:pPr>
      <w:keepNext/>
      <w:numPr>
        <w:ilvl w:val="3"/>
        <w:numId w:val="1"/>
      </w:numPr>
      <w:spacing w:before="60" w:after="60"/>
      <w:ind w:left="0" w:firstLine="720"/>
      <w:jc w:val="both"/>
      <w:outlineLvl w:val="3"/>
    </w:pPr>
    <w:rPr>
      <w:b/>
      <w:lang w:val="lt-LT"/>
    </w:rPr>
  </w:style>
  <w:style w:type="paragraph" w:styleId="Antrat5">
    <w:name w:val="heading 5"/>
    <w:basedOn w:val="prastasis"/>
    <w:next w:val="prastasis"/>
    <w:qFormat/>
    <w:pPr>
      <w:keepNext/>
      <w:numPr>
        <w:ilvl w:val="4"/>
        <w:numId w:val="1"/>
      </w:numPr>
      <w:outlineLvl w:val="4"/>
    </w:pPr>
    <w:rPr>
      <w:rFonts w:ascii="Arial Narrow" w:hAnsi="Arial Narrow" w:cs="Arial Narrow"/>
      <w:b/>
      <w:bCs/>
      <w:sz w:val="20"/>
    </w:rPr>
  </w:style>
  <w:style w:type="paragraph" w:styleId="Antrat6">
    <w:name w:val="heading 6"/>
    <w:basedOn w:val="prastasis"/>
    <w:next w:val="prastasis"/>
    <w:qFormat/>
    <w:pPr>
      <w:keepNext/>
      <w:numPr>
        <w:ilvl w:val="5"/>
        <w:numId w:val="1"/>
      </w:numPr>
      <w:jc w:val="center"/>
      <w:outlineLvl w:val="5"/>
    </w:pPr>
    <w:rPr>
      <w:sz w:val="32"/>
      <w:lang w:val="lt-LT"/>
    </w:rPr>
  </w:style>
  <w:style w:type="paragraph" w:styleId="Antrat7">
    <w:name w:val="heading 7"/>
    <w:basedOn w:val="prastasis"/>
    <w:next w:val="prastasis"/>
    <w:qFormat/>
    <w:pPr>
      <w:keepNext/>
      <w:numPr>
        <w:ilvl w:val="6"/>
        <w:numId w:val="1"/>
      </w:numPr>
      <w:jc w:val="center"/>
      <w:outlineLvl w:val="6"/>
    </w:pPr>
    <w:rPr>
      <w:sz w:val="28"/>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style>
  <w:style w:type="character" w:customStyle="1" w:styleId="WW8Num8z0">
    <w:name w:val="WW8Num8z0"/>
    <w:rPr>
      <w:rFonts w:ascii="Symbol" w:hAnsi="Symbol" w:cs="Symbo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sz w:val="20"/>
      <w:szCs w:val="20"/>
      <w:lang w:val="en-US"/>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b/>
      <w:bCs/>
      <w:caps/>
      <w:sz w:val="20"/>
      <w:szCs w:val="20"/>
      <w:lang w:val="en-U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sz w:val="20"/>
      <w:szCs w:val="20"/>
      <w:lang w:val="en-U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hint="default"/>
    </w:rPr>
  </w:style>
  <w:style w:type="character" w:customStyle="1" w:styleId="WW-DefaultParagraphFont">
    <w:name w:val="WW-Default Paragraph Font"/>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22z0">
    <w:name w:val="WW8Num22z0"/>
    <w:rPr>
      <w:rFonts w:ascii="Symbol" w:hAnsi="Symbol" w:cs="Symbol"/>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Garamond" w:hAnsi="Garamond" w:cs="Garamond"/>
      <w:sz w:val="22"/>
    </w:rPr>
  </w:style>
  <w:style w:type="character" w:customStyle="1" w:styleId="WW8Num30z0">
    <w:name w:val="WW8Num30z0"/>
    <w:rPr>
      <w:rFonts w:ascii="Symbol" w:hAnsi="Symbol" w:cs="Symbol"/>
    </w:rPr>
  </w:style>
  <w:style w:type="character" w:customStyle="1" w:styleId="WW8Num31z0">
    <w:name w:val="WW8Num31z0"/>
    <w:rPr>
      <w:b/>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St2z0">
    <w:name w:val="WW8NumSt2z0"/>
    <w:rPr>
      <w:rFonts w:ascii="Courier New" w:hAnsi="Courier New" w:cs="Courier New"/>
    </w:rPr>
  </w:style>
  <w:style w:type="character" w:customStyle="1" w:styleId="WW-DefaultParagraphFont1">
    <w:name w:val="WW-Default Paragraph Font1"/>
  </w:style>
  <w:style w:type="character" w:styleId="Hipersaitas">
    <w:name w:val="Hyperlink"/>
    <w:rPr>
      <w:color w:val="0000FF"/>
      <w:u w:val="single"/>
    </w:rPr>
  </w:style>
  <w:style w:type="character" w:customStyle="1" w:styleId="FootnoteCharacters">
    <w:name w:val="Footnote Characters"/>
    <w:rPr>
      <w:vertAlign w:val="superscript"/>
    </w:rPr>
  </w:style>
  <w:style w:type="character" w:styleId="Puslapionumeris">
    <w:name w:val="page number"/>
    <w:basedOn w:val="WW-DefaultParagraphFont1"/>
  </w:style>
  <w:style w:type="character" w:styleId="Perirtashipersaitas">
    <w:name w:val="FollowedHyperlink"/>
    <w:rPr>
      <w:color w:val="800080"/>
      <w:u w:val="single"/>
    </w:rPr>
  </w:style>
  <w:style w:type="character" w:styleId="Komentaronuoroda">
    <w:name w:val="annotation reference"/>
    <w:rPr>
      <w:sz w:val="16"/>
      <w:szCs w:val="16"/>
    </w:rPr>
  </w:style>
  <w:style w:type="character" w:styleId="Puslapioinaosnuoroda">
    <w:name w:val="footnote reference"/>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WW-FootnoteReference">
    <w:name w:val="WW-Footnote Reference"/>
    <w:rPr>
      <w:vertAlign w:val="superscript"/>
    </w:rPr>
  </w:style>
  <w:style w:type="character" w:styleId="Dokumentoinaosnumeris">
    <w:name w:val="endnote reference"/>
    <w:rPr>
      <w:vertAlign w:val="superscript"/>
    </w:rPr>
  </w:style>
  <w:style w:type="character" w:customStyle="1" w:styleId="Bolds">
    <w:name w:val="Bolds"/>
    <w:rPr>
      <w:b/>
      <w:bCs w:val="0"/>
      <w:lang w:val="en-US"/>
    </w:rPr>
  </w:style>
  <w:style w:type="character" w:customStyle="1" w:styleId="Bullets">
    <w:name w:val="Bullets"/>
    <w:rPr>
      <w:rFonts w:ascii="OpenSymbol" w:eastAsia="OpenSymbol" w:hAnsi="OpenSymbol" w:cs="OpenSymbol"/>
    </w:rPr>
  </w:style>
  <w:style w:type="paragraph" w:customStyle="1" w:styleId="Heading">
    <w:name w:val="Heading"/>
    <w:basedOn w:val="prastasis"/>
    <w:next w:val="Pagrindinistekstas"/>
    <w:pPr>
      <w:keepNext/>
      <w:spacing w:before="240" w:after="120"/>
    </w:pPr>
    <w:rPr>
      <w:rFonts w:ascii="Arial" w:eastAsia="Lucida Sans Unicode" w:hAnsi="Arial" w:cs="Mangal"/>
      <w:sz w:val="28"/>
      <w:szCs w:val="28"/>
    </w:rPr>
  </w:style>
  <w:style w:type="paragraph" w:styleId="Pagrindinistekstas">
    <w:name w:val="Body Text"/>
    <w:basedOn w:val="prastasis"/>
    <w:pPr>
      <w:jc w:val="both"/>
    </w:pPr>
    <w:rPr>
      <w:lang w:val="lt-LT"/>
    </w:rPr>
  </w:style>
  <w:style w:type="paragraph" w:styleId="Sraas">
    <w:name w:val="List"/>
    <w:basedOn w:val="Pagrindinistekstas"/>
    <w:rPr>
      <w:rFonts w:cs="Mangal"/>
    </w:rPr>
  </w:style>
  <w:style w:type="paragraph" w:styleId="Antrat">
    <w:name w:val="caption"/>
    <w:basedOn w:val="prastasis"/>
    <w:qFormat/>
    <w:pPr>
      <w:suppressLineNumbers/>
      <w:spacing w:before="120" w:after="120"/>
    </w:pPr>
    <w:rPr>
      <w:rFonts w:cs="Mangal"/>
      <w:i/>
      <w:iCs/>
    </w:rPr>
  </w:style>
  <w:style w:type="paragraph" w:customStyle="1" w:styleId="Index">
    <w:name w:val="Index"/>
    <w:basedOn w:val="prastasis"/>
    <w:pPr>
      <w:suppressLineNumbers/>
    </w:pPr>
    <w:rPr>
      <w:rFonts w:cs="Mangal"/>
    </w:rPr>
  </w:style>
  <w:style w:type="paragraph" w:styleId="Pagrindiniotekstotrauka">
    <w:name w:val="Body Text Indent"/>
    <w:basedOn w:val="prastasis"/>
    <w:pPr>
      <w:ind w:firstLine="720"/>
      <w:jc w:val="both"/>
    </w:pPr>
    <w:rPr>
      <w:lang w:val="lt-LT"/>
    </w:rPr>
  </w:style>
  <w:style w:type="paragraph" w:styleId="Antrats">
    <w:name w:val="header"/>
    <w:basedOn w:val="prastasis"/>
    <w:pPr>
      <w:tabs>
        <w:tab w:val="center" w:pos="4320"/>
        <w:tab w:val="right" w:pos="8640"/>
      </w:tabs>
    </w:pPr>
    <w:rPr>
      <w:rFonts w:ascii="Garamond" w:hAnsi="Garamond" w:cs="Garamond"/>
      <w:lang w:val="lt-LT"/>
    </w:rPr>
  </w:style>
  <w:style w:type="paragraph" w:styleId="Turinys1">
    <w:name w:val="toc 1"/>
    <w:basedOn w:val="prastasis"/>
    <w:next w:val="prastasis"/>
  </w:style>
  <w:style w:type="paragraph" w:styleId="Turinys2">
    <w:name w:val="toc 2"/>
    <w:basedOn w:val="prastasis"/>
    <w:next w:val="prastasis"/>
    <w:pPr>
      <w:ind w:left="240"/>
    </w:pPr>
  </w:style>
  <w:style w:type="paragraph" w:styleId="Pagrindiniotekstotrauka3">
    <w:name w:val="Body Text Indent 3"/>
    <w:basedOn w:val="prastasis"/>
    <w:pPr>
      <w:spacing w:after="120"/>
      <w:ind w:left="283"/>
    </w:pPr>
    <w:rPr>
      <w:sz w:val="16"/>
      <w:szCs w:val="16"/>
    </w:rPr>
  </w:style>
  <w:style w:type="paragraph" w:styleId="Pavadinimas">
    <w:name w:val="Title"/>
    <w:basedOn w:val="prastasis"/>
    <w:next w:val="Paantrat"/>
    <w:qFormat/>
    <w:pPr>
      <w:spacing w:line="360" w:lineRule="auto"/>
      <w:ind w:left="57"/>
      <w:jc w:val="center"/>
    </w:pPr>
    <w:rPr>
      <w:rFonts w:ascii="Tahoma" w:hAnsi="Tahoma" w:cs="Tahoma"/>
      <w:b/>
      <w:bCs/>
      <w:sz w:val="32"/>
      <w:lang w:val="lt-LT"/>
    </w:rPr>
  </w:style>
  <w:style w:type="paragraph" w:styleId="Paantrat">
    <w:name w:val="Subtitle"/>
    <w:basedOn w:val="Heading"/>
    <w:next w:val="Pagrindinistekstas"/>
    <w:qFormat/>
    <w:pPr>
      <w:jc w:val="center"/>
    </w:pPr>
    <w:rPr>
      <w:i/>
      <w:iCs/>
    </w:rPr>
  </w:style>
  <w:style w:type="paragraph" w:customStyle="1" w:styleId="Tekstas">
    <w:name w:val="Tekstas"/>
    <w:pPr>
      <w:suppressAutoHyphens/>
      <w:spacing w:line="288" w:lineRule="auto"/>
      <w:jc w:val="both"/>
    </w:pPr>
    <w:rPr>
      <w:rFonts w:ascii="Garamond" w:eastAsia="Arial Unicode MS" w:hAnsi="Garamond" w:cs="Garamond"/>
      <w:sz w:val="24"/>
      <w:lang w:eastAsia="ar-SA"/>
    </w:rPr>
  </w:style>
  <w:style w:type="paragraph" w:styleId="Pagrindinistekstas3">
    <w:name w:val="Body Text 3"/>
    <w:basedOn w:val="prastasis"/>
    <w:rPr>
      <w:rFonts w:ascii="Arial Narrow" w:hAnsi="Arial Narrow" w:cs="Arial Narrow"/>
      <w:sz w:val="20"/>
      <w:szCs w:val="20"/>
      <w:lang w:val="lt-LT"/>
    </w:rPr>
  </w:style>
  <w:style w:type="paragraph" w:styleId="Puslapioinaostekstas">
    <w:name w:val="footnote text"/>
    <w:basedOn w:val="prastasis"/>
    <w:rPr>
      <w:sz w:val="20"/>
      <w:szCs w:val="20"/>
    </w:rPr>
  </w:style>
  <w:style w:type="paragraph" w:styleId="Porat">
    <w:name w:val="footer"/>
    <w:basedOn w:val="prastasis"/>
    <w:pPr>
      <w:tabs>
        <w:tab w:val="center" w:pos="4819"/>
        <w:tab w:val="right" w:pos="9638"/>
      </w:tabs>
    </w:pPr>
  </w:style>
  <w:style w:type="paragraph" w:styleId="Pagrindinistekstas2">
    <w:name w:val="Body Text 2"/>
    <w:basedOn w:val="prastasis"/>
    <w:rPr>
      <w:rFonts w:ascii="Arial Narrow" w:hAnsi="Arial Narrow" w:cs="Arial Narrow"/>
      <w:bCs/>
      <w:sz w:val="22"/>
      <w:szCs w:val="22"/>
      <w:lang w:val="lt-LT"/>
    </w:rPr>
  </w:style>
  <w:style w:type="paragraph" w:styleId="Pagrindiniotekstotrauka2">
    <w:name w:val="Body Text Indent 2"/>
    <w:basedOn w:val="prastasis"/>
    <w:pPr>
      <w:ind w:left="7200"/>
    </w:pPr>
    <w:rPr>
      <w:sz w:val="22"/>
      <w:lang w:val="lt-LT"/>
    </w:rPr>
  </w:style>
  <w:style w:type="paragraph" w:styleId="Debesliotekstas">
    <w:name w:val="Balloon Text"/>
    <w:basedOn w:val="prastasis"/>
    <w:rPr>
      <w:rFonts w:ascii="Tahoma" w:hAnsi="Tahoma" w:cs="Tahoma"/>
      <w:sz w:val="16"/>
      <w:szCs w:val="16"/>
    </w:rPr>
  </w:style>
  <w:style w:type="paragraph" w:styleId="Komentarotekstas">
    <w:name w:val="annotation text"/>
    <w:basedOn w:val="prastasis"/>
    <w:rPr>
      <w:sz w:val="20"/>
      <w:szCs w:val="20"/>
    </w:rPr>
  </w:style>
  <w:style w:type="paragraph" w:styleId="Komentarotema">
    <w:name w:val="annotation subject"/>
    <w:basedOn w:val="Komentarotekstas"/>
    <w:next w:val="Komentarotekstas"/>
    <w:rPr>
      <w:b/>
      <w:bCs/>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Pagrindinistekstas"/>
  </w:style>
  <w:style w:type="paragraph" w:customStyle="1" w:styleId="Text">
    <w:name w:val="Text"/>
    <w:basedOn w:val="prastasis"/>
    <w:pPr>
      <w:spacing w:after="120" w:line="288" w:lineRule="atLeast"/>
      <w:jc w:val="both"/>
    </w:pPr>
    <w:rPr>
      <w:sz w:val="22"/>
      <w:lang w:val="en-US"/>
    </w:rPr>
  </w:style>
  <w:style w:type="paragraph" w:styleId="Sraopastraipa">
    <w:name w:val="List Paragraph"/>
    <w:basedOn w:val="prastasis"/>
    <w:qFormat/>
    <w:pPr>
      <w:ind w:left="720"/>
    </w:pPr>
  </w:style>
  <w:style w:type="paragraph" w:customStyle="1" w:styleId="Parameters">
    <w:name w:val="Parameters"/>
    <w:basedOn w:val="prastasis"/>
    <w:pPr>
      <w:tabs>
        <w:tab w:val="left" w:pos="4820"/>
      </w:tabs>
      <w:suppressAutoHyphens w:val="0"/>
      <w:spacing w:before="60" w:after="60"/>
      <w:ind w:left="4820" w:hanging="4820"/>
    </w:pPr>
    <w:rPr>
      <w:sz w:val="22"/>
      <w:lang w:val="en-US"/>
    </w:rPr>
  </w:style>
  <w:style w:type="paragraph" w:customStyle="1" w:styleId="Head">
    <w:name w:val="Head"/>
    <w:basedOn w:val="prastasis"/>
    <w:pPr>
      <w:widowControl w:val="0"/>
      <w:suppressAutoHyphens w:val="0"/>
      <w:autoSpaceDE w:val="0"/>
      <w:spacing w:before="180" w:after="60"/>
      <w:jc w:val="both"/>
    </w:pPr>
    <w:rPr>
      <w:b/>
      <w:sz w:val="2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ncentas.vobolevicius@ism.l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incentas.vobolevicius@ism.lt"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ncentas.vobolevicius@ism.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vincentas.vobolevicius@ism.lt" TargetMode="External"/><Relationship Id="rId4" Type="http://schemas.openxmlformats.org/officeDocument/2006/relationships/webSettings" Target="webSettings.xml"/><Relationship Id="rId9" Type="http://schemas.openxmlformats.org/officeDocument/2006/relationships/hyperlink" Target="mailto:vincentas.vobolevicius@ism.lt"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lib.berkeley.edu/instruct/guides/apastyl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11</Pages>
  <Words>4523</Words>
  <Characters>25103</Characters>
  <Application>Microsoft Office Word</Application>
  <DocSecurity>0</DocSecurity>
  <Lines>660</Lines>
  <Paragraphs>340</Paragraphs>
  <ScaleCrop>false</ScaleCrop>
  <HeadingPairs>
    <vt:vector size="2" baseType="variant">
      <vt:variant>
        <vt:lpstr>Title</vt:lpstr>
      </vt:variant>
      <vt:variant>
        <vt:i4>1</vt:i4>
      </vt:variant>
    </vt:vector>
  </HeadingPairs>
  <TitlesOfParts>
    <vt:vector size="1" baseType="lpstr">
      <vt:lpstr>2</vt:lpstr>
    </vt:vector>
  </TitlesOfParts>
  <Company>ISM Vadybos ir ekonomikos universitetas</Company>
  <LinksUpToDate>false</LinksUpToDate>
  <CharactersWithSpaces>29286</CharactersWithSpaces>
  <SharedDoc>false</SharedDoc>
  <HLinks>
    <vt:vector size="36" baseType="variant">
      <vt:variant>
        <vt:i4>6881311</vt:i4>
      </vt:variant>
      <vt:variant>
        <vt:i4>12</vt:i4>
      </vt:variant>
      <vt:variant>
        <vt:i4>0</vt:i4>
      </vt:variant>
      <vt:variant>
        <vt:i4>5</vt:i4>
      </vt:variant>
      <vt:variant>
        <vt:lpwstr>mailto:vincentas.vobolevicius@ism.lt</vt:lpwstr>
      </vt:variant>
      <vt:variant>
        <vt:lpwstr/>
      </vt:variant>
      <vt:variant>
        <vt:i4>6881311</vt:i4>
      </vt:variant>
      <vt:variant>
        <vt:i4>9</vt:i4>
      </vt:variant>
      <vt:variant>
        <vt:i4>0</vt:i4>
      </vt:variant>
      <vt:variant>
        <vt:i4>5</vt:i4>
      </vt:variant>
      <vt:variant>
        <vt:lpwstr>mailto:vincentas.vobolevicius@ism.lt</vt:lpwstr>
      </vt:variant>
      <vt:variant>
        <vt:lpwstr/>
      </vt:variant>
      <vt:variant>
        <vt:i4>6881311</vt:i4>
      </vt:variant>
      <vt:variant>
        <vt:i4>6</vt:i4>
      </vt:variant>
      <vt:variant>
        <vt:i4>0</vt:i4>
      </vt:variant>
      <vt:variant>
        <vt:i4>5</vt:i4>
      </vt:variant>
      <vt:variant>
        <vt:lpwstr>mailto:vincentas.vobolevicius@ism.lt</vt:lpwstr>
      </vt:variant>
      <vt:variant>
        <vt:lpwstr/>
      </vt:variant>
      <vt:variant>
        <vt:i4>6881311</vt:i4>
      </vt:variant>
      <vt:variant>
        <vt:i4>3</vt:i4>
      </vt:variant>
      <vt:variant>
        <vt:i4>0</vt:i4>
      </vt:variant>
      <vt:variant>
        <vt:i4>5</vt:i4>
      </vt:variant>
      <vt:variant>
        <vt:lpwstr>mailto:vincentas.vobolevicius@ism.lt</vt:lpwstr>
      </vt:variant>
      <vt:variant>
        <vt:lpwstr/>
      </vt:variant>
      <vt:variant>
        <vt:i4>6881311</vt:i4>
      </vt:variant>
      <vt:variant>
        <vt:i4>0</vt:i4>
      </vt:variant>
      <vt:variant>
        <vt:i4>0</vt:i4>
      </vt:variant>
      <vt:variant>
        <vt:i4>5</vt:i4>
      </vt:variant>
      <vt:variant>
        <vt:lpwstr>mailto:vincentas.vobolevicius@ism.lt</vt:lpwstr>
      </vt:variant>
      <vt:variant>
        <vt:lpwstr/>
      </vt:variant>
      <vt:variant>
        <vt:i4>393224</vt:i4>
      </vt:variant>
      <vt:variant>
        <vt:i4>0</vt:i4>
      </vt:variant>
      <vt:variant>
        <vt:i4>0</vt:i4>
      </vt:variant>
      <vt:variant>
        <vt:i4>5</vt:i4>
      </vt:variant>
      <vt:variant>
        <vt:lpwstr>http://www.lib.berkeley.edu/instruct/guides/apastyle.pdf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No name (ISM)</dc:creator>
  <cp:keywords/>
  <cp:lastModifiedBy>Smiltė Nostytė</cp:lastModifiedBy>
  <cp:revision>17</cp:revision>
  <cp:lastPrinted>2014-01-29T12:31:00Z</cp:lastPrinted>
  <dcterms:created xsi:type="dcterms:W3CDTF">2018-01-02T13:50:00Z</dcterms:created>
  <dcterms:modified xsi:type="dcterms:W3CDTF">2023-03-15T13:19:00Z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95895ff5dfa14137efd09c5a7bd54bbf945fa2ecf5d2dd445397826c97fa06e3</vt:lpwstr>
  </property>
</Properties>
</file>