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D7DA9" w14:textId="77777777" w:rsidR="00F00B42" w:rsidRPr="008543FE" w:rsidRDefault="00F00B42" w:rsidP="00F00B42">
      <w:pPr>
        <w:tabs>
          <w:tab w:val="left" w:pos="6663"/>
        </w:tabs>
        <w:spacing w:after="120"/>
        <w:jc w:val="center"/>
        <w:rPr>
          <w:rFonts w:ascii="Arial" w:hAnsi="Arial" w:cs="Arial"/>
          <w:b/>
          <w:sz w:val="28"/>
          <w:szCs w:val="28"/>
          <w:lang w:val="en-GB"/>
        </w:rPr>
      </w:pPr>
      <w:r w:rsidRPr="008543FE">
        <w:rPr>
          <w:rFonts w:ascii="Arial" w:hAnsi="Arial" w:cs="Arial"/>
          <w:b/>
          <w:sz w:val="28"/>
          <w:szCs w:val="28"/>
          <w:lang w:val="en-GB"/>
        </w:rPr>
        <w:t>Financial and Business Ethics </w:t>
      </w:r>
    </w:p>
    <w:p w14:paraId="23CA9E92" w14:textId="77777777" w:rsidR="00162656" w:rsidRPr="008543FE"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8543FE" w14:paraId="42669BE7" w14:textId="77777777" w:rsidTr="00901197">
        <w:tc>
          <w:tcPr>
            <w:tcW w:w="2537" w:type="pct"/>
          </w:tcPr>
          <w:p w14:paraId="6526C01C" w14:textId="77777777" w:rsidR="00AE7148" w:rsidRPr="008543FE"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8543FE">
              <w:rPr>
                <w:rStyle w:val="Bolds"/>
                <w:rFonts w:ascii="Arial" w:hAnsi="Arial" w:cs="Arial"/>
                <w:sz w:val="18"/>
                <w:szCs w:val="18"/>
                <w:lang w:val="en-GB"/>
              </w:rPr>
              <w:t>Course code</w:t>
            </w:r>
          </w:p>
        </w:tc>
        <w:tc>
          <w:tcPr>
            <w:tcW w:w="2463" w:type="pct"/>
          </w:tcPr>
          <w:p w14:paraId="1AA4E15E" w14:textId="3C377275" w:rsidR="00AE7148" w:rsidRPr="008543FE" w:rsidRDefault="00B00074" w:rsidP="00BB3566">
            <w:pPr>
              <w:spacing w:before="120" w:after="0" w:line="240" w:lineRule="auto"/>
              <w:rPr>
                <w:rFonts w:ascii="Arial" w:hAnsi="Arial" w:cs="Arial"/>
                <w:i/>
                <w:color w:val="000000"/>
                <w:sz w:val="18"/>
                <w:szCs w:val="18"/>
                <w:lang w:val="en-GB"/>
              </w:rPr>
            </w:pPr>
            <w:r w:rsidRPr="008543FE">
              <w:rPr>
                <w:rFonts w:ascii="Arial" w:hAnsi="Arial" w:cs="Arial"/>
                <w:i/>
                <w:color w:val="000000"/>
                <w:sz w:val="18"/>
                <w:szCs w:val="18"/>
                <w:lang w:val="en-GB"/>
              </w:rPr>
              <w:t xml:space="preserve">MNG </w:t>
            </w:r>
            <w:r w:rsidR="009A328C" w:rsidRPr="008543FE">
              <w:rPr>
                <w:rFonts w:ascii="Arial" w:hAnsi="Arial" w:cs="Arial"/>
                <w:i/>
                <w:color w:val="000000"/>
                <w:sz w:val="18"/>
                <w:szCs w:val="18"/>
                <w:lang w:val="en-GB"/>
              </w:rPr>
              <w:t>23</w:t>
            </w:r>
            <w:r w:rsidR="000C6302">
              <w:rPr>
                <w:rFonts w:ascii="Arial" w:hAnsi="Arial" w:cs="Arial"/>
                <w:i/>
                <w:color w:val="000000"/>
                <w:sz w:val="18"/>
                <w:szCs w:val="18"/>
                <w:lang w:val="en-GB"/>
              </w:rPr>
              <w:t>7</w:t>
            </w:r>
          </w:p>
        </w:tc>
      </w:tr>
      <w:tr w:rsidR="00AE7148" w:rsidRPr="008543FE" w14:paraId="74A9A9F0" w14:textId="77777777" w:rsidTr="00901197">
        <w:tc>
          <w:tcPr>
            <w:tcW w:w="2537" w:type="pct"/>
          </w:tcPr>
          <w:p w14:paraId="14A463FE" w14:textId="389F0406" w:rsidR="00AE7148" w:rsidRPr="008543FE"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8543FE">
              <w:rPr>
                <w:rStyle w:val="Bolds"/>
                <w:rFonts w:ascii="Arial" w:hAnsi="Arial" w:cs="Arial"/>
                <w:sz w:val="18"/>
                <w:szCs w:val="18"/>
                <w:lang w:val="en-GB"/>
              </w:rPr>
              <w:t>Compulsory in the programmes</w:t>
            </w:r>
          </w:p>
        </w:tc>
        <w:tc>
          <w:tcPr>
            <w:tcW w:w="2463" w:type="pct"/>
          </w:tcPr>
          <w:p w14:paraId="019CBA74" w14:textId="57FA6E1D" w:rsidR="00AE7148" w:rsidRPr="008543FE" w:rsidRDefault="00EB3C04" w:rsidP="00EB3C04">
            <w:pPr>
              <w:pStyle w:val="Parameters"/>
              <w:spacing w:before="120"/>
              <w:rPr>
                <w:rStyle w:val="Bolds"/>
                <w:rFonts w:ascii="Arial" w:hAnsi="Arial" w:cs="Arial"/>
                <w:b w:val="0"/>
                <w:i/>
                <w:sz w:val="18"/>
                <w:szCs w:val="18"/>
                <w:lang w:val="en-GB"/>
              </w:rPr>
            </w:pPr>
            <w:r w:rsidRPr="008543FE">
              <w:rPr>
                <w:rFonts w:ascii="Arial" w:hAnsi="Arial" w:cs="Arial"/>
                <w:i/>
                <w:sz w:val="18"/>
                <w:szCs w:val="18"/>
                <w:lang w:val="en-GB"/>
              </w:rPr>
              <w:t>Finance</w:t>
            </w:r>
          </w:p>
        </w:tc>
      </w:tr>
      <w:tr w:rsidR="00B4316F" w:rsidRPr="008543FE" w14:paraId="1FA633EE" w14:textId="77777777" w:rsidTr="00901197">
        <w:tc>
          <w:tcPr>
            <w:tcW w:w="2537" w:type="pct"/>
          </w:tcPr>
          <w:p w14:paraId="2BE94610" w14:textId="300BB536" w:rsidR="00AE7148" w:rsidRPr="008543FE"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8543FE">
              <w:rPr>
                <w:rStyle w:val="Bolds"/>
                <w:rFonts w:ascii="Arial" w:hAnsi="Arial" w:cs="Arial"/>
                <w:sz w:val="18"/>
                <w:szCs w:val="18"/>
                <w:lang w:val="en-GB"/>
              </w:rPr>
              <w:t>Level of studies</w:t>
            </w:r>
          </w:p>
        </w:tc>
        <w:tc>
          <w:tcPr>
            <w:tcW w:w="2463" w:type="pct"/>
          </w:tcPr>
          <w:p w14:paraId="2F31AC28" w14:textId="55CE99B3" w:rsidR="00AE7148" w:rsidRPr="008543FE"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8543FE">
              <w:rPr>
                <w:rStyle w:val="Bolds"/>
                <w:rFonts w:ascii="Arial" w:hAnsi="Arial" w:cs="Arial"/>
                <w:b w:val="0"/>
                <w:i/>
                <w:sz w:val="18"/>
                <w:szCs w:val="18"/>
                <w:lang w:val="en-GB"/>
              </w:rPr>
              <w:t>Undergraduate</w:t>
            </w:r>
          </w:p>
        </w:tc>
      </w:tr>
      <w:tr w:rsidR="00F23989" w:rsidRPr="008543FE" w14:paraId="509071A8" w14:textId="77777777" w:rsidTr="00901197">
        <w:tc>
          <w:tcPr>
            <w:tcW w:w="2537" w:type="pct"/>
          </w:tcPr>
          <w:p w14:paraId="4622EA2E" w14:textId="51955B0C" w:rsidR="00F23989" w:rsidRPr="008543FE"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8543FE">
              <w:rPr>
                <w:rStyle w:val="Bolds"/>
                <w:rFonts w:ascii="Arial" w:hAnsi="Arial" w:cs="Arial"/>
                <w:sz w:val="18"/>
                <w:szCs w:val="18"/>
                <w:lang w:val="en-GB"/>
              </w:rPr>
              <w:t>Number of credits</w:t>
            </w:r>
          </w:p>
        </w:tc>
        <w:tc>
          <w:tcPr>
            <w:tcW w:w="2463" w:type="pct"/>
          </w:tcPr>
          <w:p w14:paraId="447ED3CE" w14:textId="19322B6A" w:rsidR="00F23989" w:rsidRPr="008543FE"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8543FE">
              <w:rPr>
                <w:rStyle w:val="Bolds"/>
                <w:rFonts w:ascii="Arial" w:hAnsi="Arial" w:cs="Arial"/>
                <w:b w:val="0"/>
                <w:i/>
                <w:sz w:val="18"/>
                <w:szCs w:val="18"/>
                <w:lang w:val="en-GB"/>
              </w:rPr>
              <w:t xml:space="preserve">6 ECTS (48 </w:t>
            </w:r>
            <w:r w:rsidR="00DD6FA8" w:rsidRPr="008543FE">
              <w:rPr>
                <w:rStyle w:val="Bolds"/>
                <w:rFonts w:ascii="Arial" w:hAnsi="Arial" w:cs="Arial"/>
                <w:b w:val="0"/>
                <w:i/>
                <w:sz w:val="18"/>
                <w:szCs w:val="18"/>
                <w:lang w:val="en-GB"/>
              </w:rPr>
              <w:t>in-class</w:t>
            </w:r>
            <w:r w:rsidRPr="008543FE">
              <w:rPr>
                <w:rStyle w:val="Bolds"/>
                <w:rFonts w:ascii="Arial" w:hAnsi="Arial" w:cs="Arial"/>
                <w:b w:val="0"/>
                <w:i/>
                <w:sz w:val="18"/>
                <w:szCs w:val="18"/>
                <w:lang w:val="en-GB"/>
              </w:rPr>
              <w:t xml:space="preserve"> hours + </w:t>
            </w:r>
            <w:r w:rsidR="00DD6FA8" w:rsidRPr="008543FE">
              <w:rPr>
                <w:rStyle w:val="Bolds"/>
                <w:rFonts w:ascii="Arial" w:hAnsi="Arial" w:cs="Arial"/>
                <w:b w:val="0"/>
                <w:i/>
                <w:sz w:val="18"/>
                <w:szCs w:val="18"/>
                <w:lang w:val="en-GB"/>
              </w:rPr>
              <w:t>6</w:t>
            </w:r>
            <w:r w:rsidRPr="008543FE">
              <w:rPr>
                <w:rStyle w:val="Bolds"/>
                <w:rFonts w:ascii="Arial" w:hAnsi="Arial" w:cs="Arial"/>
                <w:b w:val="0"/>
                <w:i/>
                <w:sz w:val="18"/>
                <w:szCs w:val="18"/>
                <w:lang w:val="en-GB"/>
              </w:rPr>
              <w:t xml:space="preserve"> consultation hours</w:t>
            </w:r>
            <w:r w:rsidR="00DD6FA8" w:rsidRPr="008543FE">
              <w:rPr>
                <w:rStyle w:val="Bolds"/>
                <w:rFonts w:ascii="Arial" w:hAnsi="Arial" w:cs="Arial"/>
                <w:b w:val="0"/>
                <w:i/>
                <w:sz w:val="18"/>
                <w:szCs w:val="18"/>
                <w:lang w:val="en-GB"/>
              </w:rPr>
              <w:t xml:space="preserve"> + 2 exam hours</w:t>
            </w:r>
            <w:r w:rsidRPr="008543FE">
              <w:rPr>
                <w:rStyle w:val="Bolds"/>
                <w:rFonts w:ascii="Arial" w:hAnsi="Arial" w:cs="Arial"/>
                <w:b w:val="0"/>
                <w:i/>
                <w:sz w:val="18"/>
                <w:szCs w:val="18"/>
                <w:lang w:val="en-GB"/>
              </w:rPr>
              <w:t>, 10</w:t>
            </w:r>
            <w:r w:rsidR="004514CD">
              <w:rPr>
                <w:rStyle w:val="Bolds"/>
                <w:rFonts w:ascii="Arial" w:hAnsi="Arial" w:cs="Arial"/>
                <w:b w:val="0"/>
                <w:i/>
                <w:sz w:val="18"/>
                <w:szCs w:val="18"/>
                <w:lang w:val="en-GB"/>
              </w:rPr>
              <w:t>6</w:t>
            </w:r>
            <w:r w:rsidRPr="008543FE">
              <w:rPr>
                <w:rStyle w:val="Bolds"/>
                <w:rFonts w:ascii="Arial" w:hAnsi="Arial" w:cs="Arial"/>
                <w:b w:val="0"/>
                <w:i/>
                <w:sz w:val="18"/>
                <w:szCs w:val="18"/>
                <w:lang w:val="en-GB"/>
              </w:rPr>
              <w:t xml:space="preserve"> individual work hours)</w:t>
            </w:r>
          </w:p>
        </w:tc>
      </w:tr>
      <w:tr w:rsidR="00F23989" w:rsidRPr="008543FE" w14:paraId="42E072A5" w14:textId="77777777" w:rsidTr="00901197">
        <w:tc>
          <w:tcPr>
            <w:tcW w:w="2537" w:type="pct"/>
          </w:tcPr>
          <w:p w14:paraId="5065227B" w14:textId="201C8663" w:rsidR="00F23989" w:rsidRPr="008543FE"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8543FE">
              <w:rPr>
                <w:rStyle w:val="Bolds"/>
                <w:rFonts w:ascii="Arial" w:hAnsi="Arial" w:cs="Arial"/>
                <w:sz w:val="18"/>
                <w:szCs w:val="18"/>
                <w:lang w:val="en-GB"/>
              </w:rPr>
              <w:t xml:space="preserve">Course coordinator </w:t>
            </w:r>
          </w:p>
        </w:tc>
        <w:tc>
          <w:tcPr>
            <w:tcW w:w="2463" w:type="pct"/>
          </w:tcPr>
          <w:p w14:paraId="52E8AA77" w14:textId="638CF07B" w:rsidR="00F23989" w:rsidRPr="00D807D5" w:rsidRDefault="00827394" w:rsidP="00CB09CF">
            <w:pPr>
              <w:pStyle w:val="Parameters"/>
              <w:tabs>
                <w:tab w:val="clear" w:pos="4820"/>
              </w:tabs>
              <w:spacing w:before="120" w:after="0"/>
              <w:ind w:left="0" w:firstLine="0"/>
              <w:rPr>
                <w:rStyle w:val="Bolds"/>
                <w:rFonts w:ascii="Arial" w:hAnsi="Arial" w:cs="Arial"/>
                <w:bCs/>
                <w:i/>
                <w:sz w:val="18"/>
                <w:szCs w:val="18"/>
                <w:lang w:val="en-GB"/>
              </w:rPr>
            </w:pPr>
            <w:proofErr w:type="spellStart"/>
            <w:r w:rsidRPr="00D807D5">
              <w:rPr>
                <w:rStyle w:val="Bolds"/>
                <w:rFonts w:ascii="Arial" w:hAnsi="Arial" w:cs="Arial"/>
                <w:bCs/>
                <w:i/>
                <w:sz w:val="18"/>
                <w:szCs w:val="18"/>
                <w:lang w:val="en-GB"/>
              </w:rPr>
              <w:t>Dr</w:t>
            </w:r>
            <w:r w:rsidR="007A5C9A">
              <w:rPr>
                <w:rStyle w:val="Bolds"/>
                <w:rFonts w:ascii="Arial" w:hAnsi="Arial" w:cs="Arial"/>
                <w:bCs/>
                <w:i/>
                <w:sz w:val="18"/>
                <w:szCs w:val="18"/>
                <w:lang w:val="en-GB"/>
              </w:rPr>
              <w:t>.</w:t>
            </w:r>
            <w:proofErr w:type="spellEnd"/>
            <w:r w:rsidRPr="00D807D5">
              <w:rPr>
                <w:rStyle w:val="Bolds"/>
                <w:rFonts w:ascii="Arial" w:hAnsi="Arial" w:cs="Arial"/>
                <w:bCs/>
                <w:i/>
                <w:sz w:val="18"/>
                <w:szCs w:val="18"/>
                <w:lang w:val="en-GB"/>
              </w:rPr>
              <w:t xml:space="preserve"> Arif Sikander</w:t>
            </w:r>
          </w:p>
        </w:tc>
      </w:tr>
      <w:tr w:rsidR="00AE7148" w:rsidRPr="008543FE" w14:paraId="4BFE1536" w14:textId="77777777" w:rsidTr="00901197">
        <w:tc>
          <w:tcPr>
            <w:tcW w:w="2537" w:type="pct"/>
          </w:tcPr>
          <w:p w14:paraId="379AEE7F" w14:textId="077E44D7" w:rsidR="00AE7148" w:rsidRPr="008543FE"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8543FE">
              <w:rPr>
                <w:rStyle w:val="Bolds"/>
                <w:rFonts w:ascii="Arial" w:hAnsi="Arial" w:cs="Arial"/>
                <w:sz w:val="18"/>
                <w:szCs w:val="18"/>
                <w:lang w:val="en-GB"/>
              </w:rPr>
              <w:t>Prerequisites</w:t>
            </w:r>
          </w:p>
        </w:tc>
        <w:tc>
          <w:tcPr>
            <w:tcW w:w="2463" w:type="pct"/>
          </w:tcPr>
          <w:p w14:paraId="4DBC4DB6" w14:textId="16DC5E44" w:rsidR="00AE7148" w:rsidRPr="008543FE" w:rsidRDefault="00EB3C04" w:rsidP="00BB3566">
            <w:pPr>
              <w:pStyle w:val="Parameters"/>
              <w:tabs>
                <w:tab w:val="clear" w:pos="4820"/>
              </w:tabs>
              <w:spacing w:before="120" w:after="0"/>
              <w:ind w:left="0" w:firstLine="0"/>
              <w:rPr>
                <w:rFonts w:ascii="Arial" w:hAnsi="Arial" w:cs="Arial"/>
                <w:i/>
                <w:iCs/>
                <w:sz w:val="18"/>
                <w:szCs w:val="18"/>
                <w:lang w:val="en-GB"/>
              </w:rPr>
            </w:pPr>
            <w:r w:rsidRPr="008543FE">
              <w:rPr>
                <w:rFonts w:ascii="Arial" w:hAnsi="Arial" w:cs="Arial"/>
                <w:i/>
                <w:iCs/>
                <w:sz w:val="18"/>
                <w:szCs w:val="18"/>
                <w:lang w:val="en-GB"/>
              </w:rPr>
              <w:t>None</w:t>
            </w:r>
          </w:p>
        </w:tc>
      </w:tr>
      <w:tr w:rsidR="00AE7148" w:rsidRPr="008543FE" w14:paraId="3EAA7653" w14:textId="77777777" w:rsidTr="00901197">
        <w:trPr>
          <w:trHeight w:val="168"/>
        </w:trPr>
        <w:tc>
          <w:tcPr>
            <w:tcW w:w="2537" w:type="pct"/>
          </w:tcPr>
          <w:p w14:paraId="6D808724" w14:textId="0920B481" w:rsidR="00AE7148" w:rsidRPr="008543FE" w:rsidRDefault="00B4316F" w:rsidP="00BB3566">
            <w:pPr>
              <w:pStyle w:val="Parameters"/>
              <w:tabs>
                <w:tab w:val="clear" w:pos="4820"/>
              </w:tabs>
              <w:spacing w:before="120" w:after="0"/>
              <w:ind w:left="0" w:firstLine="0"/>
              <w:rPr>
                <w:rFonts w:ascii="Arial" w:hAnsi="Arial" w:cs="Arial"/>
                <w:b/>
                <w:sz w:val="18"/>
                <w:szCs w:val="18"/>
                <w:lang w:val="en-GB"/>
              </w:rPr>
            </w:pPr>
            <w:r w:rsidRPr="008543FE">
              <w:rPr>
                <w:rStyle w:val="Bolds"/>
                <w:rFonts w:ascii="Arial" w:hAnsi="Arial" w:cs="Arial"/>
                <w:sz w:val="18"/>
                <w:szCs w:val="18"/>
                <w:lang w:val="en-GB"/>
              </w:rPr>
              <w:t>L</w:t>
            </w:r>
            <w:r w:rsidR="00901197" w:rsidRPr="008543FE">
              <w:rPr>
                <w:rStyle w:val="Bolds"/>
                <w:rFonts w:ascii="Arial" w:hAnsi="Arial" w:cs="Arial"/>
                <w:sz w:val="18"/>
                <w:szCs w:val="18"/>
                <w:lang w:val="en-GB"/>
              </w:rPr>
              <w:t>anguage</w:t>
            </w:r>
            <w:r w:rsidRPr="008543FE">
              <w:rPr>
                <w:rStyle w:val="Bolds"/>
                <w:rFonts w:ascii="Arial" w:hAnsi="Arial" w:cs="Arial"/>
                <w:sz w:val="18"/>
                <w:szCs w:val="18"/>
                <w:lang w:val="en-GB"/>
              </w:rPr>
              <w:t xml:space="preserve"> of instruction</w:t>
            </w:r>
          </w:p>
        </w:tc>
        <w:tc>
          <w:tcPr>
            <w:tcW w:w="2463" w:type="pct"/>
          </w:tcPr>
          <w:p w14:paraId="76CD57B3" w14:textId="340FB63C" w:rsidR="00AE7148" w:rsidRPr="008543FE" w:rsidRDefault="00B4316F" w:rsidP="00BB3566">
            <w:pPr>
              <w:pStyle w:val="Parameters"/>
              <w:tabs>
                <w:tab w:val="clear" w:pos="4820"/>
              </w:tabs>
              <w:spacing w:before="120" w:after="0"/>
              <w:ind w:left="0" w:firstLine="0"/>
              <w:rPr>
                <w:rFonts w:ascii="Arial" w:hAnsi="Arial" w:cs="Arial"/>
                <w:i/>
                <w:sz w:val="18"/>
                <w:szCs w:val="18"/>
                <w:lang w:val="en-GB"/>
              </w:rPr>
            </w:pPr>
            <w:r w:rsidRPr="008543FE">
              <w:rPr>
                <w:rFonts w:ascii="Arial" w:hAnsi="Arial" w:cs="Arial"/>
                <w:i/>
                <w:sz w:val="18"/>
                <w:szCs w:val="18"/>
                <w:lang w:val="en-GB"/>
              </w:rPr>
              <w:t>English</w:t>
            </w:r>
          </w:p>
        </w:tc>
      </w:tr>
    </w:tbl>
    <w:p w14:paraId="4AC5449C" w14:textId="59AF3463" w:rsidR="00901197" w:rsidRPr="008543FE" w:rsidRDefault="00901197" w:rsidP="009D4C19">
      <w:pPr>
        <w:spacing w:after="0" w:line="240" w:lineRule="auto"/>
        <w:rPr>
          <w:rFonts w:ascii="Arial" w:hAnsi="Arial" w:cs="Arial"/>
          <w:b/>
          <w:sz w:val="18"/>
          <w:szCs w:val="18"/>
          <w:lang w:val="en-GB"/>
        </w:rPr>
      </w:pPr>
    </w:p>
    <w:p w14:paraId="3179A0FE" w14:textId="77777777" w:rsidR="00B4316F" w:rsidRPr="008543FE" w:rsidRDefault="00B4316F" w:rsidP="009D4C19">
      <w:pPr>
        <w:spacing w:after="0" w:line="240" w:lineRule="auto"/>
        <w:rPr>
          <w:rFonts w:ascii="Arial" w:hAnsi="Arial" w:cs="Arial"/>
          <w:b/>
          <w:sz w:val="18"/>
          <w:szCs w:val="18"/>
          <w:lang w:val="en-GB"/>
        </w:rPr>
      </w:pPr>
    </w:p>
    <w:p w14:paraId="254A5945" w14:textId="0D8B1352" w:rsidR="00B4316F" w:rsidRPr="008543FE" w:rsidRDefault="00EC3C07" w:rsidP="007C6666">
      <w:pPr>
        <w:spacing w:after="0" w:line="240" w:lineRule="auto"/>
        <w:rPr>
          <w:rFonts w:ascii="Arial" w:hAnsi="Arial" w:cs="Arial"/>
          <w:b/>
          <w:sz w:val="18"/>
          <w:szCs w:val="18"/>
          <w:lang w:val="en-GB"/>
        </w:rPr>
      </w:pPr>
      <w:r w:rsidRPr="008543FE">
        <w:rPr>
          <w:rFonts w:ascii="Arial" w:hAnsi="Arial" w:cs="Arial"/>
          <w:b/>
          <w:sz w:val="18"/>
          <w:szCs w:val="18"/>
          <w:lang w:val="en-GB"/>
        </w:rPr>
        <w:t>AIM OF THE COURSE</w:t>
      </w:r>
    </w:p>
    <w:p w14:paraId="033303F8" w14:textId="35D69AA2" w:rsidR="008A4107" w:rsidRPr="008543FE" w:rsidRDefault="008A4107" w:rsidP="00D700DA">
      <w:pPr>
        <w:spacing w:after="0" w:line="240" w:lineRule="auto"/>
        <w:jc w:val="both"/>
        <w:rPr>
          <w:rFonts w:ascii="Arial" w:hAnsi="Arial" w:cs="Arial"/>
          <w:b/>
          <w:sz w:val="18"/>
          <w:szCs w:val="18"/>
          <w:lang w:val="en-GB"/>
        </w:rPr>
      </w:pPr>
    </w:p>
    <w:p w14:paraId="58368A8C" w14:textId="6B602A24" w:rsidR="00DA5927" w:rsidRPr="0056558B" w:rsidRDefault="004D5197" w:rsidP="002C06B4">
      <w:pPr>
        <w:spacing w:after="0" w:line="240" w:lineRule="auto"/>
        <w:textAlignment w:val="baseline"/>
        <w:rPr>
          <w:rFonts w:ascii="Arial" w:hAnsi="Arial" w:cs="Arial"/>
          <w:color w:val="242424"/>
          <w:sz w:val="18"/>
          <w:szCs w:val="18"/>
          <w:shd w:val="clear" w:color="auto" w:fill="FFFFFF"/>
        </w:rPr>
      </w:pPr>
      <w:r w:rsidRPr="0056558B">
        <w:rPr>
          <w:rFonts w:ascii="Arial" w:hAnsi="Arial" w:cs="Arial"/>
          <w:color w:val="242424"/>
          <w:sz w:val="18"/>
          <w:szCs w:val="18"/>
          <w:shd w:val="clear" w:color="auto" w:fill="FFFFFF"/>
        </w:rPr>
        <w:t>This course</w:t>
      </w:r>
      <w:r w:rsidR="002C06B4" w:rsidRPr="0056558B">
        <w:rPr>
          <w:rFonts w:ascii="Arial" w:hAnsi="Arial" w:cs="Arial"/>
          <w:color w:val="242424"/>
          <w:sz w:val="18"/>
          <w:szCs w:val="18"/>
          <w:shd w:val="clear" w:color="auto" w:fill="FFFFFF"/>
        </w:rPr>
        <w:t xml:space="preserve"> introduces students to ethical issues and decision-making in a variety of contemporary contexts. It develops an awareness of the many ways in which ethical considerations can manifest in commercial domains, thereby helping prepare students for their professional careers. </w:t>
      </w:r>
      <w:r w:rsidR="002810C0" w:rsidRPr="0056558B">
        <w:rPr>
          <w:rFonts w:ascii="Arial" w:hAnsi="Arial" w:cs="Arial"/>
          <w:color w:val="242424"/>
          <w:sz w:val="18"/>
          <w:szCs w:val="18"/>
          <w:shd w:val="clear" w:color="auto" w:fill="FFFFFF"/>
        </w:rPr>
        <w:t>It</w:t>
      </w:r>
      <w:r w:rsidR="002C06B4" w:rsidRPr="0056558B">
        <w:rPr>
          <w:rFonts w:ascii="Arial" w:hAnsi="Arial" w:cs="Arial"/>
          <w:color w:val="242424"/>
          <w:sz w:val="18"/>
          <w:szCs w:val="18"/>
          <w:shd w:val="clear" w:color="auto" w:fill="FFFFFF"/>
        </w:rPr>
        <w:t xml:space="preserve"> shows how theory works in practice. </w:t>
      </w:r>
      <w:r w:rsidR="008B02D1" w:rsidRPr="0056558B">
        <w:rPr>
          <w:rFonts w:ascii="Arial" w:hAnsi="Arial" w:cs="Arial"/>
          <w:color w:val="242424"/>
          <w:sz w:val="18"/>
          <w:szCs w:val="18"/>
          <w:shd w:val="clear" w:color="auto" w:fill="FFFFFF"/>
        </w:rPr>
        <w:t xml:space="preserve">Many </w:t>
      </w:r>
      <w:r w:rsidR="002C06B4" w:rsidRPr="0056558B">
        <w:rPr>
          <w:rFonts w:ascii="Arial" w:hAnsi="Arial" w:cs="Arial"/>
          <w:color w:val="242424"/>
          <w:sz w:val="18"/>
          <w:szCs w:val="18"/>
          <w:shd w:val="clear" w:color="auto" w:fill="FFFFFF"/>
        </w:rPr>
        <w:t xml:space="preserve">real-world examples will help engage students. Examples draw on recent and emerging concerns, such as the moral implications of social media and the enforcement of codes of </w:t>
      </w:r>
      <w:r w:rsidR="0056558B" w:rsidRPr="0056558B">
        <w:rPr>
          <w:rFonts w:ascii="Arial" w:hAnsi="Arial" w:cs="Arial"/>
          <w:color w:val="242424"/>
          <w:sz w:val="18"/>
          <w:szCs w:val="18"/>
          <w:shd w:val="clear" w:color="auto" w:fill="FFFFFF"/>
        </w:rPr>
        <w:t>behaviors</w:t>
      </w:r>
      <w:r w:rsidR="002C06B4" w:rsidRPr="0056558B">
        <w:rPr>
          <w:rFonts w:ascii="Arial" w:hAnsi="Arial" w:cs="Arial"/>
          <w:color w:val="242424"/>
          <w:sz w:val="18"/>
          <w:szCs w:val="18"/>
          <w:shd w:val="clear" w:color="auto" w:fill="FFFFFF"/>
        </w:rPr>
        <w:t xml:space="preserve"> within industries. The </w:t>
      </w:r>
      <w:r w:rsidR="008B02D1" w:rsidRPr="0056558B">
        <w:rPr>
          <w:rFonts w:ascii="Arial" w:hAnsi="Arial" w:cs="Arial"/>
          <w:color w:val="242424"/>
          <w:sz w:val="18"/>
          <w:szCs w:val="18"/>
          <w:shd w:val="clear" w:color="auto" w:fill="FFFFFF"/>
        </w:rPr>
        <w:t>course</w:t>
      </w:r>
      <w:r w:rsidR="002C06B4" w:rsidRPr="0056558B">
        <w:rPr>
          <w:rFonts w:ascii="Arial" w:hAnsi="Arial" w:cs="Arial"/>
          <w:color w:val="242424"/>
          <w:sz w:val="18"/>
          <w:szCs w:val="18"/>
          <w:shd w:val="clear" w:color="auto" w:fill="FFFFFF"/>
        </w:rPr>
        <w:t xml:space="preserve"> also addresses corporate social responsibility, stakeholder management and sustainability, reflecting the broad scope of business ethics today. </w:t>
      </w:r>
      <w:r w:rsidR="00DA5927" w:rsidRPr="0056558B">
        <w:rPr>
          <w:rFonts w:ascii="Arial" w:hAnsi="Arial" w:cs="Arial"/>
          <w:color w:val="242424"/>
          <w:sz w:val="18"/>
          <w:szCs w:val="18"/>
          <w:shd w:val="clear" w:color="auto" w:fill="FFFFFF"/>
        </w:rPr>
        <w:t>This course has a special section, which will introduce students to the ethical and professional standards set by the CFA Institute.</w:t>
      </w:r>
    </w:p>
    <w:p w14:paraId="1A02C92E" w14:textId="77777777" w:rsidR="002C06B4" w:rsidRPr="0056558B" w:rsidRDefault="002C06B4" w:rsidP="00B00074">
      <w:pPr>
        <w:spacing w:after="0" w:line="240" w:lineRule="auto"/>
        <w:jc w:val="both"/>
        <w:rPr>
          <w:rFonts w:ascii="Arial" w:hAnsi="Arial" w:cs="Arial"/>
          <w:sz w:val="18"/>
          <w:szCs w:val="18"/>
          <w:lang w:val="en-GB"/>
        </w:rPr>
      </w:pPr>
    </w:p>
    <w:p w14:paraId="48AD4CC7" w14:textId="3BE20751" w:rsidR="00B03256" w:rsidRPr="0056558B" w:rsidRDefault="00B03256" w:rsidP="00B03256">
      <w:pPr>
        <w:spacing w:after="0" w:line="240" w:lineRule="auto"/>
        <w:jc w:val="both"/>
        <w:rPr>
          <w:rFonts w:ascii="Arial" w:hAnsi="Arial" w:cs="Arial"/>
          <w:sz w:val="18"/>
          <w:szCs w:val="18"/>
          <w:lang w:val="en-GB"/>
        </w:rPr>
      </w:pPr>
      <w:r w:rsidRPr="0056558B">
        <w:rPr>
          <w:rFonts w:ascii="Arial" w:hAnsi="Arial" w:cs="Arial"/>
          <w:sz w:val="18"/>
          <w:szCs w:val="18"/>
          <w:lang w:val="en-GB"/>
        </w:rPr>
        <w:t xml:space="preserve">More specifically, </w:t>
      </w:r>
      <w:r w:rsidR="000A6EFD" w:rsidRPr="0056558B">
        <w:rPr>
          <w:rFonts w:ascii="Arial" w:hAnsi="Arial" w:cs="Arial"/>
          <w:sz w:val="18"/>
          <w:szCs w:val="18"/>
          <w:lang w:val="en-GB"/>
        </w:rPr>
        <w:t>we will specifically</w:t>
      </w:r>
      <w:r w:rsidRPr="0056558B">
        <w:rPr>
          <w:rFonts w:ascii="Arial" w:hAnsi="Arial" w:cs="Arial"/>
          <w:sz w:val="18"/>
          <w:szCs w:val="18"/>
          <w:lang w:val="en-GB"/>
        </w:rPr>
        <w:t>:</w:t>
      </w:r>
    </w:p>
    <w:p w14:paraId="3B67455C" w14:textId="13FAF026" w:rsidR="00B03256" w:rsidRPr="0056558B" w:rsidRDefault="00B03256" w:rsidP="000A6EFD">
      <w:pPr>
        <w:pStyle w:val="Sraopastraipa"/>
        <w:numPr>
          <w:ilvl w:val="0"/>
          <w:numId w:val="42"/>
        </w:numPr>
        <w:spacing w:after="0" w:line="240" w:lineRule="auto"/>
        <w:jc w:val="both"/>
        <w:rPr>
          <w:rFonts w:ascii="Arial" w:hAnsi="Arial" w:cs="Arial"/>
          <w:sz w:val="18"/>
          <w:szCs w:val="18"/>
          <w:lang w:val="en-GB"/>
        </w:rPr>
      </w:pPr>
      <w:r w:rsidRPr="0056558B">
        <w:rPr>
          <w:rFonts w:ascii="Arial" w:hAnsi="Arial" w:cs="Arial"/>
          <w:sz w:val="18"/>
          <w:szCs w:val="18"/>
          <w:lang w:val="en-GB"/>
        </w:rPr>
        <w:t xml:space="preserve">examine the current factors which are driving an increased awareness of business ethics in today’s business </w:t>
      </w:r>
      <w:proofErr w:type="gramStart"/>
      <w:r w:rsidRPr="0056558B">
        <w:rPr>
          <w:rFonts w:ascii="Arial" w:hAnsi="Arial" w:cs="Arial"/>
          <w:sz w:val="18"/>
          <w:szCs w:val="18"/>
          <w:lang w:val="en-GB"/>
        </w:rPr>
        <w:t>environment</w:t>
      </w:r>
      <w:r w:rsidR="00C006AC">
        <w:rPr>
          <w:rFonts w:ascii="Arial" w:hAnsi="Arial" w:cs="Arial"/>
          <w:sz w:val="18"/>
          <w:szCs w:val="18"/>
          <w:lang w:val="en-GB"/>
        </w:rPr>
        <w:t>;</w:t>
      </w:r>
      <w:proofErr w:type="gramEnd"/>
    </w:p>
    <w:p w14:paraId="03DCB6D0" w14:textId="1CDB9E0D" w:rsidR="00B03256" w:rsidRPr="0056558B" w:rsidRDefault="00B03256" w:rsidP="000A6EFD">
      <w:pPr>
        <w:pStyle w:val="Sraopastraipa"/>
        <w:numPr>
          <w:ilvl w:val="0"/>
          <w:numId w:val="42"/>
        </w:numPr>
        <w:spacing w:after="0" w:line="240" w:lineRule="auto"/>
        <w:jc w:val="both"/>
        <w:rPr>
          <w:rFonts w:ascii="Arial" w:hAnsi="Arial" w:cs="Arial"/>
          <w:sz w:val="18"/>
          <w:szCs w:val="18"/>
          <w:lang w:val="en-GB"/>
        </w:rPr>
      </w:pPr>
      <w:r w:rsidRPr="0056558B">
        <w:rPr>
          <w:rFonts w:ascii="Arial" w:hAnsi="Arial" w:cs="Arial"/>
          <w:sz w:val="18"/>
          <w:szCs w:val="18"/>
          <w:lang w:val="en-GB"/>
        </w:rPr>
        <w:t xml:space="preserve">provide some clarity to the lexicon of business ethics and related </w:t>
      </w:r>
      <w:proofErr w:type="gramStart"/>
      <w:r w:rsidRPr="0056558B">
        <w:rPr>
          <w:rFonts w:ascii="Arial" w:hAnsi="Arial" w:cs="Arial"/>
          <w:sz w:val="18"/>
          <w:szCs w:val="18"/>
          <w:lang w:val="en-GB"/>
        </w:rPr>
        <w:t>terminology</w:t>
      </w:r>
      <w:r w:rsidR="00C006AC">
        <w:rPr>
          <w:rFonts w:ascii="Arial" w:hAnsi="Arial" w:cs="Arial"/>
          <w:sz w:val="18"/>
          <w:szCs w:val="18"/>
          <w:lang w:val="en-GB"/>
        </w:rPr>
        <w:t>;</w:t>
      </w:r>
      <w:proofErr w:type="gramEnd"/>
    </w:p>
    <w:p w14:paraId="455DFB9D" w14:textId="304B0DB3" w:rsidR="00B03256" w:rsidRPr="0056558B" w:rsidRDefault="00B03256" w:rsidP="000A6EFD">
      <w:pPr>
        <w:pStyle w:val="Sraopastraipa"/>
        <w:numPr>
          <w:ilvl w:val="0"/>
          <w:numId w:val="42"/>
        </w:numPr>
        <w:spacing w:after="0" w:line="240" w:lineRule="auto"/>
        <w:jc w:val="both"/>
        <w:rPr>
          <w:rFonts w:ascii="Arial" w:hAnsi="Arial" w:cs="Arial"/>
          <w:sz w:val="18"/>
          <w:szCs w:val="18"/>
          <w:lang w:val="en-GB"/>
        </w:rPr>
      </w:pPr>
      <w:r w:rsidRPr="0056558B">
        <w:rPr>
          <w:rFonts w:ascii="Arial" w:hAnsi="Arial" w:cs="Arial"/>
          <w:sz w:val="18"/>
          <w:szCs w:val="18"/>
          <w:lang w:val="en-GB"/>
        </w:rPr>
        <w:t xml:space="preserve">engage with current issues in the business environment and society at large, as presented in the </w:t>
      </w:r>
      <w:proofErr w:type="gramStart"/>
      <w:r w:rsidRPr="0056558B">
        <w:rPr>
          <w:rFonts w:ascii="Arial" w:hAnsi="Arial" w:cs="Arial"/>
          <w:sz w:val="18"/>
          <w:szCs w:val="18"/>
          <w:lang w:val="en-GB"/>
        </w:rPr>
        <w:t>media</w:t>
      </w:r>
      <w:r w:rsidR="00C006AC">
        <w:rPr>
          <w:rFonts w:ascii="Arial" w:hAnsi="Arial" w:cs="Arial"/>
          <w:sz w:val="18"/>
          <w:szCs w:val="18"/>
          <w:lang w:val="en-GB"/>
        </w:rPr>
        <w:t>;</w:t>
      </w:r>
      <w:proofErr w:type="gramEnd"/>
    </w:p>
    <w:p w14:paraId="418A9CC3" w14:textId="4A594F9D" w:rsidR="00B03256" w:rsidRPr="0056558B" w:rsidRDefault="00B03256" w:rsidP="000A6EFD">
      <w:pPr>
        <w:pStyle w:val="Sraopastraipa"/>
        <w:numPr>
          <w:ilvl w:val="0"/>
          <w:numId w:val="42"/>
        </w:numPr>
        <w:spacing w:after="0" w:line="240" w:lineRule="auto"/>
        <w:jc w:val="both"/>
        <w:rPr>
          <w:rFonts w:ascii="Arial" w:hAnsi="Arial" w:cs="Arial"/>
          <w:sz w:val="18"/>
          <w:szCs w:val="18"/>
          <w:lang w:val="en-GB"/>
        </w:rPr>
      </w:pPr>
      <w:r w:rsidRPr="0056558B">
        <w:rPr>
          <w:rFonts w:ascii="Arial" w:hAnsi="Arial" w:cs="Arial"/>
          <w:sz w:val="18"/>
          <w:szCs w:val="18"/>
          <w:lang w:val="en-GB"/>
        </w:rPr>
        <w:t xml:space="preserve">investigate ethics in a variety of functional areas of business including information technology, human resource management, marketing, accounting, entrepreneurship and international </w:t>
      </w:r>
      <w:proofErr w:type="gramStart"/>
      <w:r w:rsidRPr="0056558B">
        <w:rPr>
          <w:rFonts w:ascii="Arial" w:hAnsi="Arial" w:cs="Arial"/>
          <w:sz w:val="18"/>
          <w:szCs w:val="18"/>
          <w:lang w:val="en-GB"/>
        </w:rPr>
        <w:t>business</w:t>
      </w:r>
      <w:r w:rsidR="00C006AC">
        <w:rPr>
          <w:rFonts w:ascii="Arial" w:hAnsi="Arial" w:cs="Arial"/>
          <w:sz w:val="18"/>
          <w:szCs w:val="18"/>
          <w:lang w:val="en-GB"/>
        </w:rPr>
        <w:t>;</w:t>
      </w:r>
      <w:proofErr w:type="gramEnd"/>
    </w:p>
    <w:p w14:paraId="7DACBFCD" w14:textId="5F500DBA" w:rsidR="00B03256" w:rsidRPr="0056558B" w:rsidRDefault="00B03256" w:rsidP="000A6EFD">
      <w:pPr>
        <w:pStyle w:val="Sraopastraipa"/>
        <w:numPr>
          <w:ilvl w:val="0"/>
          <w:numId w:val="42"/>
        </w:numPr>
        <w:spacing w:after="0" w:line="240" w:lineRule="auto"/>
        <w:jc w:val="both"/>
        <w:rPr>
          <w:rFonts w:ascii="Arial" w:hAnsi="Arial" w:cs="Arial"/>
          <w:sz w:val="18"/>
          <w:szCs w:val="18"/>
          <w:lang w:val="en-GB"/>
        </w:rPr>
      </w:pPr>
      <w:r w:rsidRPr="0056558B">
        <w:rPr>
          <w:rFonts w:ascii="Arial" w:hAnsi="Arial" w:cs="Arial"/>
          <w:sz w:val="18"/>
          <w:szCs w:val="18"/>
          <w:lang w:val="en-GB"/>
        </w:rPr>
        <w:t xml:space="preserve">present ethical principles which are of relevance in these key functional </w:t>
      </w:r>
      <w:proofErr w:type="gramStart"/>
      <w:r w:rsidRPr="0056558B">
        <w:rPr>
          <w:rFonts w:ascii="Arial" w:hAnsi="Arial" w:cs="Arial"/>
          <w:sz w:val="18"/>
          <w:szCs w:val="18"/>
          <w:lang w:val="en-GB"/>
        </w:rPr>
        <w:t>areas</w:t>
      </w:r>
      <w:r w:rsidR="00C006AC">
        <w:rPr>
          <w:rFonts w:ascii="Arial" w:hAnsi="Arial" w:cs="Arial"/>
          <w:sz w:val="18"/>
          <w:szCs w:val="18"/>
          <w:lang w:val="en-GB"/>
        </w:rPr>
        <w:t>;</w:t>
      </w:r>
      <w:proofErr w:type="gramEnd"/>
    </w:p>
    <w:p w14:paraId="674708F1" w14:textId="1D2B94A7" w:rsidR="00B03256" w:rsidRPr="0056558B" w:rsidRDefault="00B03256" w:rsidP="000A6EFD">
      <w:pPr>
        <w:pStyle w:val="Sraopastraipa"/>
        <w:numPr>
          <w:ilvl w:val="0"/>
          <w:numId w:val="42"/>
        </w:numPr>
        <w:spacing w:after="0" w:line="240" w:lineRule="auto"/>
        <w:jc w:val="both"/>
        <w:rPr>
          <w:rFonts w:ascii="Arial" w:hAnsi="Arial" w:cs="Arial"/>
          <w:sz w:val="18"/>
          <w:szCs w:val="18"/>
          <w:lang w:val="en-GB"/>
        </w:rPr>
      </w:pPr>
      <w:r w:rsidRPr="0056558B">
        <w:rPr>
          <w:rFonts w:ascii="Arial" w:hAnsi="Arial" w:cs="Arial"/>
          <w:sz w:val="18"/>
          <w:szCs w:val="18"/>
          <w:lang w:val="en-GB"/>
        </w:rPr>
        <w:t xml:space="preserve">review the theoretical foundations of </w:t>
      </w:r>
      <w:proofErr w:type="gramStart"/>
      <w:r w:rsidRPr="0056558B">
        <w:rPr>
          <w:rFonts w:ascii="Arial" w:hAnsi="Arial" w:cs="Arial"/>
          <w:sz w:val="18"/>
          <w:szCs w:val="18"/>
          <w:lang w:val="en-GB"/>
        </w:rPr>
        <w:t>ethics</w:t>
      </w:r>
      <w:r w:rsidR="00C006AC">
        <w:rPr>
          <w:rFonts w:ascii="Arial" w:hAnsi="Arial" w:cs="Arial"/>
          <w:sz w:val="18"/>
          <w:szCs w:val="18"/>
          <w:lang w:val="en-GB"/>
        </w:rPr>
        <w:t>;</w:t>
      </w:r>
      <w:proofErr w:type="gramEnd"/>
    </w:p>
    <w:p w14:paraId="2B2EEDED" w14:textId="2BF29CB7" w:rsidR="00B03256" w:rsidRPr="0056558B" w:rsidRDefault="00B03256" w:rsidP="000A6EFD">
      <w:pPr>
        <w:pStyle w:val="Sraopastraipa"/>
        <w:numPr>
          <w:ilvl w:val="0"/>
          <w:numId w:val="42"/>
        </w:numPr>
        <w:spacing w:after="0" w:line="240" w:lineRule="auto"/>
        <w:jc w:val="both"/>
        <w:rPr>
          <w:rFonts w:ascii="Arial" w:hAnsi="Arial" w:cs="Arial"/>
          <w:sz w:val="18"/>
          <w:szCs w:val="18"/>
          <w:lang w:val="en-GB"/>
        </w:rPr>
      </w:pPr>
      <w:r w:rsidRPr="0056558B">
        <w:rPr>
          <w:rFonts w:ascii="Arial" w:hAnsi="Arial" w:cs="Arial"/>
          <w:sz w:val="18"/>
          <w:szCs w:val="18"/>
          <w:lang w:val="en-GB"/>
        </w:rPr>
        <w:t xml:space="preserve">provide guidelines to assist with ethical </w:t>
      </w:r>
      <w:proofErr w:type="gramStart"/>
      <w:r w:rsidRPr="0056558B">
        <w:rPr>
          <w:rFonts w:ascii="Arial" w:hAnsi="Arial" w:cs="Arial"/>
          <w:sz w:val="18"/>
          <w:szCs w:val="18"/>
          <w:lang w:val="en-GB"/>
        </w:rPr>
        <w:t>decision-making</w:t>
      </w:r>
      <w:r w:rsidR="00C006AC">
        <w:rPr>
          <w:rFonts w:ascii="Arial" w:hAnsi="Arial" w:cs="Arial"/>
          <w:sz w:val="18"/>
          <w:szCs w:val="18"/>
          <w:lang w:val="en-GB"/>
        </w:rPr>
        <w:t>;</w:t>
      </w:r>
      <w:proofErr w:type="gramEnd"/>
    </w:p>
    <w:p w14:paraId="4BE105E7" w14:textId="426A77E9" w:rsidR="002C06B4" w:rsidRPr="0056558B" w:rsidRDefault="00B03256" w:rsidP="000A6EFD">
      <w:pPr>
        <w:pStyle w:val="Sraopastraipa"/>
        <w:numPr>
          <w:ilvl w:val="0"/>
          <w:numId w:val="42"/>
        </w:numPr>
        <w:spacing w:after="0" w:line="240" w:lineRule="auto"/>
        <w:jc w:val="both"/>
        <w:rPr>
          <w:rFonts w:ascii="Arial" w:hAnsi="Arial" w:cs="Arial"/>
          <w:sz w:val="18"/>
          <w:szCs w:val="18"/>
          <w:lang w:val="en-GB"/>
        </w:rPr>
      </w:pPr>
      <w:r w:rsidRPr="0056558B">
        <w:rPr>
          <w:rFonts w:ascii="Arial" w:hAnsi="Arial" w:cs="Arial"/>
          <w:sz w:val="18"/>
          <w:szCs w:val="18"/>
          <w:lang w:val="en-GB"/>
        </w:rPr>
        <w:t>discuss the strategies that can be used to strengthen the ethical climates of organisations.</w:t>
      </w:r>
    </w:p>
    <w:p w14:paraId="6DE6BF55" w14:textId="77777777" w:rsidR="005E0326" w:rsidRPr="00B03256" w:rsidRDefault="005E0326" w:rsidP="00B00074">
      <w:pPr>
        <w:spacing w:after="0" w:line="240" w:lineRule="auto"/>
        <w:jc w:val="both"/>
        <w:rPr>
          <w:rFonts w:ascii="Arial" w:hAnsi="Arial" w:cs="Arial"/>
          <w:sz w:val="28"/>
          <w:szCs w:val="28"/>
          <w:lang w:val="en-GB"/>
        </w:rPr>
      </w:pPr>
    </w:p>
    <w:p w14:paraId="67DB0316" w14:textId="77777777" w:rsidR="005E0326" w:rsidRDefault="005E0326" w:rsidP="00B00074">
      <w:pPr>
        <w:spacing w:after="0" w:line="240" w:lineRule="auto"/>
        <w:jc w:val="both"/>
        <w:rPr>
          <w:rFonts w:ascii="Arial" w:hAnsi="Arial" w:cs="Arial"/>
          <w:sz w:val="18"/>
          <w:szCs w:val="18"/>
          <w:lang w:val="en-GB"/>
        </w:rPr>
      </w:pPr>
    </w:p>
    <w:p w14:paraId="7A3F4418" w14:textId="3D1FCB00" w:rsidR="00901197" w:rsidRPr="008543FE" w:rsidRDefault="007C6666" w:rsidP="009C1B45">
      <w:pPr>
        <w:spacing w:after="0" w:line="240" w:lineRule="auto"/>
        <w:rPr>
          <w:rFonts w:ascii="Arial" w:hAnsi="Arial" w:cs="Arial"/>
          <w:b/>
          <w:sz w:val="18"/>
          <w:szCs w:val="18"/>
          <w:lang w:val="en-GB"/>
        </w:rPr>
      </w:pPr>
      <w:r w:rsidRPr="008543FE">
        <w:rPr>
          <w:rFonts w:ascii="Arial" w:hAnsi="Arial" w:cs="Arial"/>
          <w:b/>
          <w:sz w:val="18"/>
          <w:szCs w:val="18"/>
          <w:lang w:val="en-GB"/>
        </w:rPr>
        <w:t xml:space="preserve">MAPPING OF </w:t>
      </w:r>
      <w:r w:rsidR="00901197" w:rsidRPr="008543FE">
        <w:rPr>
          <w:rFonts w:ascii="Arial" w:hAnsi="Arial" w:cs="Arial"/>
          <w:b/>
          <w:sz w:val="18"/>
          <w:szCs w:val="18"/>
          <w:lang w:val="en-GB"/>
        </w:rPr>
        <w:t>COURSE LEVEL LEARNING OUTCOMES (OBJECTIVES)</w:t>
      </w:r>
      <w:r w:rsidRPr="008543FE">
        <w:rPr>
          <w:rFonts w:ascii="Arial" w:hAnsi="Arial" w:cs="Arial"/>
          <w:b/>
          <w:sz w:val="18"/>
          <w:szCs w:val="18"/>
          <w:lang w:val="en-GB"/>
        </w:rPr>
        <w:t xml:space="preserve"> WITH </w:t>
      </w:r>
      <w:r w:rsidR="0073580A" w:rsidRPr="008543FE">
        <w:rPr>
          <w:rFonts w:ascii="Arial" w:hAnsi="Arial" w:cs="Arial"/>
          <w:b/>
          <w:sz w:val="18"/>
          <w:szCs w:val="18"/>
          <w:lang w:val="en-GB"/>
        </w:rPr>
        <w:t>DEGREE</w:t>
      </w:r>
      <w:r w:rsidR="001B338B" w:rsidRPr="008543FE">
        <w:rPr>
          <w:rFonts w:ascii="Arial" w:hAnsi="Arial" w:cs="Arial"/>
          <w:b/>
          <w:sz w:val="18"/>
          <w:szCs w:val="18"/>
          <w:lang w:val="en-GB"/>
        </w:rPr>
        <w:t xml:space="preserve"> LEVEL LEARNING </w:t>
      </w:r>
      <w:r w:rsidR="0073580A" w:rsidRPr="008543FE">
        <w:rPr>
          <w:rFonts w:ascii="Arial" w:hAnsi="Arial" w:cs="Arial"/>
          <w:b/>
          <w:sz w:val="18"/>
          <w:szCs w:val="18"/>
          <w:lang w:val="en-GB"/>
        </w:rPr>
        <w:t>OBJECTIVES</w:t>
      </w:r>
      <w:r w:rsidR="001B338B" w:rsidRPr="008543FE">
        <w:rPr>
          <w:rFonts w:ascii="Arial" w:hAnsi="Arial" w:cs="Arial"/>
          <w:b/>
          <w:sz w:val="18"/>
          <w:szCs w:val="18"/>
          <w:lang w:val="en-GB"/>
        </w:rPr>
        <w:t xml:space="preserve"> (See Annex)</w:t>
      </w:r>
      <w:r w:rsidR="00A41EFE" w:rsidRPr="008543FE">
        <w:rPr>
          <w:rFonts w:ascii="Arial" w:hAnsi="Arial" w:cs="Arial"/>
          <w:b/>
          <w:sz w:val="18"/>
          <w:szCs w:val="18"/>
          <w:lang w:val="en-GB"/>
        </w:rPr>
        <w:t>, ASSESMENT AND TEACHING METHODS</w:t>
      </w:r>
    </w:p>
    <w:p w14:paraId="755635A4" w14:textId="77777777" w:rsidR="002C6981" w:rsidRPr="008543FE" w:rsidRDefault="002C6981" w:rsidP="009C1B45">
      <w:pPr>
        <w:spacing w:after="0" w:line="240" w:lineRule="auto"/>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8543FE" w14:paraId="54B8549F" w14:textId="77777777" w:rsidTr="00EB3C04">
        <w:trPr>
          <w:trHeight w:val="661"/>
        </w:trPr>
        <w:tc>
          <w:tcPr>
            <w:tcW w:w="2680" w:type="pct"/>
            <w:shd w:val="clear" w:color="auto" w:fill="auto"/>
          </w:tcPr>
          <w:p w14:paraId="0754BFCE" w14:textId="274B2BB6" w:rsidR="004A239B" w:rsidRPr="008543FE" w:rsidRDefault="004A239B" w:rsidP="00A41EFE">
            <w:pPr>
              <w:pStyle w:val="Head"/>
              <w:spacing w:before="120" w:after="0"/>
              <w:jc w:val="left"/>
              <w:rPr>
                <w:rFonts w:ascii="Arial" w:hAnsi="Arial" w:cs="Arial"/>
                <w:sz w:val="18"/>
                <w:szCs w:val="18"/>
                <w:lang w:val="en-GB"/>
              </w:rPr>
            </w:pPr>
            <w:r w:rsidRPr="008543FE">
              <w:rPr>
                <w:rFonts w:ascii="Arial" w:hAnsi="Arial" w:cs="Arial"/>
                <w:sz w:val="18"/>
                <w:szCs w:val="18"/>
                <w:lang w:val="en-GB"/>
              </w:rPr>
              <w:t xml:space="preserve">Course level learning outcomes (objectives) </w:t>
            </w:r>
          </w:p>
        </w:tc>
        <w:tc>
          <w:tcPr>
            <w:tcW w:w="653" w:type="pct"/>
            <w:shd w:val="clear" w:color="auto" w:fill="auto"/>
          </w:tcPr>
          <w:p w14:paraId="594EF29D" w14:textId="12FB3F40" w:rsidR="00E47696" w:rsidRPr="008543FE" w:rsidRDefault="0073580A" w:rsidP="00EC3C07">
            <w:pPr>
              <w:pStyle w:val="Head"/>
              <w:spacing w:before="120" w:after="0"/>
              <w:jc w:val="left"/>
              <w:rPr>
                <w:rFonts w:ascii="Arial" w:hAnsi="Arial" w:cs="Arial"/>
                <w:sz w:val="18"/>
                <w:szCs w:val="18"/>
                <w:lang w:val="en-GB"/>
              </w:rPr>
            </w:pPr>
            <w:r w:rsidRPr="008543FE">
              <w:rPr>
                <w:rFonts w:ascii="Arial" w:hAnsi="Arial" w:cs="Arial"/>
                <w:color w:val="000000" w:themeColor="text1"/>
                <w:sz w:val="18"/>
                <w:szCs w:val="18"/>
                <w:lang w:val="en-GB"/>
              </w:rPr>
              <w:t>Degree</w:t>
            </w:r>
            <w:r w:rsidR="004A239B" w:rsidRPr="008543FE">
              <w:rPr>
                <w:rFonts w:ascii="Arial" w:hAnsi="Arial" w:cs="Arial"/>
                <w:color w:val="000000" w:themeColor="text1"/>
                <w:sz w:val="18"/>
                <w:szCs w:val="18"/>
                <w:lang w:val="en-GB"/>
              </w:rPr>
              <w:t xml:space="preserve"> level learning </w:t>
            </w:r>
            <w:r w:rsidR="001B338B" w:rsidRPr="008543FE">
              <w:rPr>
                <w:rFonts w:ascii="Arial" w:hAnsi="Arial" w:cs="Arial"/>
                <w:color w:val="000000" w:themeColor="text1"/>
                <w:sz w:val="18"/>
                <w:szCs w:val="18"/>
                <w:lang w:val="en-GB"/>
              </w:rPr>
              <w:t>objectives</w:t>
            </w:r>
            <w:r w:rsidR="004A239B" w:rsidRPr="008543FE">
              <w:rPr>
                <w:rFonts w:ascii="Arial" w:hAnsi="Arial" w:cs="Arial"/>
                <w:color w:val="000000" w:themeColor="text1"/>
                <w:sz w:val="18"/>
                <w:szCs w:val="18"/>
                <w:lang w:val="en-GB"/>
              </w:rPr>
              <w:t xml:space="preserve"> </w:t>
            </w:r>
          </w:p>
        </w:tc>
        <w:tc>
          <w:tcPr>
            <w:tcW w:w="798" w:type="pct"/>
          </w:tcPr>
          <w:p w14:paraId="50BBF6F4" w14:textId="0ED09B4F" w:rsidR="004A239B" w:rsidRPr="008543FE" w:rsidRDefault="004A239B" w:rsidP="003B0278">
            <w:pPr>
              <w:pStyle w:val="Head"/>
              <w:spacing w:before="120" w:after="0"/>
              <w:jc w:val="left"/>
              <w:rPr>
                <w:rFonts w:ascii="Arial" w:hAnsi="Arial" w:cs="Arial"/>
                <w:sz w:val="18"/>
                <w:szCs w:val="18"/>
                <w:lang w:val="en-GB"/>
              </w:rPr>
            </w:pPr>
            <w:r w:rsidRPr="008543FE">
              <w:rPr>
                <w:rFonts w:ascii="Arial" w:hAnsi="Arial" w:cs="Arial"/>
                <w:sz w:val="18"/>
                <w:szCs w:val="18"/>
                <w:lang w:val="en-GB"/>
              </w:rPr>
              <w:t>Assessment methods</w:t>
            </w:r>
          </w:p>
        </w:tc>
        <w:tc>
          <w:tcPr>
            <w:tcW w:w="869" w:type="pct"/>
            <w:shd w:val="clear" w:color="auto" w:fill="auto"/>
          </w:tcPr>
          <w:p w14:paraId="44BE5464" w14:textId="0B8EF872" w:rsidR="004A239B" w:rsidRPr="008543FE" w:rsidRDefault="004A239B" w:rsidP="003B0278">
            <w:pPr>
              <w:pStyle w:val="Head"/>
              <w:spacing w:before="120" w:after="0"/>
              <w:jc w:val="left"/>
              <w:rPr>
                <w:rFonts w:ascii="Arial" w:hAnsi="Arial" w:cs="Arial"/>
                <w:sz w:val="18"/>
                <w:szCs w:val="18"/>
                <w:lang w:val="en-GB"/>
              </w:rPr>
            </w:pPr>
            <w:r w:rsidRPr="008543FE">
              <w:rPr>
                <w:rFonts w:ascii="Arial" w:hAnsi="Arial" w:cs="Arial"/>
                <w:sz w:val="18"/>
                <w:szCs w:val="18"/>
                <w:lang w:val="en-GB"/>
              </w:rPr>
              <w:t>Teaching methods</w:t>
            </w:r>
          </w:p>
        </w:tc>
      </w:tr>
      <w:tr w:rsidR="004A239B" w:rsidRPr="008543FE" w14:paraId="6F7EF77F" w14:textId="77777777" w:rsidTr="00EB3C04">
        <w:trPr>
          <w:trHeight w:val="414"/>
        </w:trPr>
        <w:tc>
          <w:tcPr>
            <w:tcW w:w="2680" w:type="pct"/>
            <w:shd w:val="clear" w:color="auto" w:fill="auto"/>
          </w:tcPr>
          <w:p w14:paraId="3E933EDD" w14:textId="09175E73"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CLO1. </w:t>
            </w:r>
            <w:r w:rsidR="00EB3C04" w:rsidRPr="008543FE">
              <w:rPr>
                <w:rFonts w:ascii="Arial" w:hAnsi="Arial" w:cs="Arial"/>
                <w:sz w:val="18"/>
                <w:szCs w:val="18"/>
                <w:lang w:val="en-GB"/>
              </w:rPr>
              <w:t>Introduce students to the core concepts of business ethics and social responsibility in practice</w:t>
            </w:r>
          </w:p>
        </w:tc>
        <w:tc>
          <w:tcPr>
            <w:tcW w:w="653" w:type="pct"/>
            <w:shd w:val="clear" w:color="auto" w:fill="auto"/>
          </w:tcPr>
          <w:p w14:paraId="31DF7BBA" w14:textId="05E5142B" w:rsidR="004A239B"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BLO1.1. </w:t>
            </w:r>
            <w:r w:rsidR="00177CD6" w:rsidRPr="008543FE">
              <w:rPr>
                <w:rFonts w:ascii="Arial" w:hAnsi="Arial" w:cs="Arial"/>
                <w:sz w:val="18"/>
                <w:szCs w:val="18"/>
                <w:lang w:val="en-GB"/>
              </w:rPr>
              <w:t>BLO2.1.</w:t>
            </w:r>
          </w:p>
        </w:tc>
        <w:tc>
          <w:tcPr>
            <w:tcW w:w="798" w:type="pct"/>
          </w:tcPr>
          <w:p w14:paraId="06D547C5" w14:textId="5D702C16"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coursework/ presentation</w:t>
            </w:r>
          </w:p>
        </w:tc>
        <w:tc>
          <w:tcPr>
            <w:tcW w:w="869" w:type="pct"/>
            <w:shd w:val="clear" w:color="auto" w:fill="auto"/>
          </w:tcPr>
          <w:p w14:paraId="659A676F" w14:textId="47D1506C"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Lecture</w:t>
            </w:r>
          </w:p>
        </w:tc>
      </w:tr>
      <w:tr w:rsidR="004A239B" w:rsidRPr="008543FE" w14:paraId="452B344C" w14:textId="77777777" w:rsidTr="00EB3C04">
        <w:trPr>
          <w:trHeight w:val="414"/>
        </w:trPr>
        <w:tc>
          <w:tcPr>
            <w:tcW w:w="2680" w:type="pct"/>
            <w:shd w:val="clear" w:color="auto" w:fill="auto"/>
          </w:tcPr>
          <w:p w14:paraId="74E9ABBC" w14:textId="4EF78788"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CLO2. </w:t>
            </w:r>
            <w:r w:rsidR="00EB3C04" w:rsidRPr="008543FE">
              <w:rPr>
                <w:rFonts w:ascii="Arial" w:hAnsi="Arial" w:cs="Arial"/>
                <w:sz w:val="18"/>
                <w:szCs w:val="18"/>
                <w:lang w:val="en-GB"/>
              </w:rPr>
              <w:t>Discuss and analyse issues within the area of ethics in economics and business</w:t>
            </w:r>
          </w:p>
        </w:tc>
        <w:tc>
          <w:tcPr>
            <w:tcW w:w="653" w:type="pct"/>
            <w:shd w:val="clear" w:color="auto" w:fill="auto"/>
          </w:tcPr>
          <w:p w14:paraId="436E3B04" w14:textId="11549560" w:rsidR="004A239B" w:rsidRPr="008543FE" w:rsidRDefault="00177CD6"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BLO2.1</w:t>
            </w:r>
            <w:r w:rsidR="001B56A1" w:rsidRPr="008543FE">
              <w:rPr>
                <w:rFonts w:ascii="Arial" w:hAnsi="Arial" w:cs="Arial"/>
                <w:sz w:val="18"/>
                <w:szCs w:val="18"/>
                <w:lang w:val="en-GB"/>
              </w:rPr>
              <w:t>. BLO4.1.</w:t>
            </w:r>
          </w:p>
        </w:tc>
        <w:tc>
          <w:tcPr>
            <w:tcW w:w="798" w:type="pct"/>
          </w:tcPr>
          <w:p w14:paraId="0942311A" w14:textId="145F320D"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final exam</w:t>
            </w:r>
          </w:p>
        </w:tc>
        <w:tc>
          <w:tcPr>
            <w:tcW w:w="869" w:type="pct"/>
            <w:shd w:val="clear" w:color="auto" w:fill="auto"/>
          </w:tcPr>
          <w:p w14:paraId="76DADBB2" w14:textId="4703E6EF"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Lecture and Seminar</w:t>
            </w:r>
          </w:p>
        </w:tc>
      </w:tr>
      <w:tr w:rsidR="004A239B" w:rsidRPr="008543FE" w14:paraId="219A2914" w14:textId="77777777" w:rsidTr="00EB3C04">
        <w:trPr>
          <w:trHeight w:val="414"/>
        </w:trPr>
        <w:tc>
          <w:tcPr>
            <w:tcW w:w="2680" w:type="pct"/>
            <w:shd w:val="clear" w:color="auto" w:fill="auto"/>
          </w:tcPr>
          <w:p w14:paraId="25823289" w14:textId="068EE42B"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CLO3.</w:t>
            </w:r>
            <w:r w:rsidR="00EB3C04" w:rsidRPr="008543FE">
              <w:rPr>
                <w:rFonts w:ascii="Arial" w:hAnsi="Arial" w:cs="Arial"/>
                <w:sz w:val="18"/>
                <w:szCs w:val="18"/>
                <w:lang w:val="en-GB"/>
              </w:rPr>
              <w:t xml:space="preserve"> Assess and analyse ethical dilemmas</w:t>
            </w:r>
          </w:p>
        </w:tc>
        <w:tc>
          <w:tcPr>
            <w:tcW w:w="653" w:type="pct"/>
            <w:shd w:val="clear" w:color="auto" w:fill="auto"/>
          </w:tcPr>
          <w:p w14:paraId="0ED96CF7" w14:textId="5DDABD44" w:rsidR="001B56A1"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BLO1.2. </w:t>
            </w:r>
            <w:r w:rsidR="00177CD6" w:rsidRPr="008543FE">
              <w:rPr>
                <w:rFonts w:ascii="Arial" w:hAnsi="Arial" w:cs="Arial"/>
                <w:sz w:val="18"/>
                <w:szCs w:val="18"/>
                <w:lang w:val="en-GB"/>
              </w:rPr>
              <w:t>BLO2.1.</w:t>
            </w:r>
            <w:r w:rsidRPr="008543FE">
              <w:rPr>
                <w:rFonts w:ascii="Arial" w:hAnsi="Arial" w:cs="Arial"/>
                <w:sz w:val="18"/>
                <w:szCs w:val="18"/>
                <w:lang w:val="en-GB"/>
              </w:rPr>
              <w:t xml:space="preserve"> BLO4.1. BLO4.2</w:t>
            </w:r>
          </w:p>
        </w:tc>
        <w:tc>
          <w:tcPr>
            <w:tcW w:w="798" w:type="pct"/>
          </w:tcPr>
          <w:p w14:paraId="1BCCBF4D" w14:textId="7AD6C356"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final exam, Coursework/ presentation</w:t>
            </w:r>
          </w:p>
        </w:tc>
        <w:tc>
          <w:tcPr>
            <w:tcW w:w="869" w:type="pct"/>
            <w:shd w:val="clear" w:color="auto" w:fill="auto"/>
          </w:tcPr>
          <w:p w14:paraId="4636063D" w14:textId="3F5C6835"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Seminar</w:t>
            </w:r>
          </w:p>
        </w:tc>
      </w:tr>
      <w:tr w:rsidR="004A239B" w:rsidRPr="008543FE" w14:paraId="14656B4F" w14:textId="77777777" w:rsidTr="00EB3C04">
        <w:trPr>
          <w:trHeight w:val="414"/>
        </w:trPr>
        <w:tc>
          <w:tcPr>
            <w:tcW w:w="2680" w:type="pct"/>
            <w:shd w:val="clear" w:color="auto" w:fill="auto"/>
          </w:tcPr>
          <w:p w14:paraId="3226B2B7" w14:textId="1DF02945"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CLO4.</w:t>
            </w:r>
            <w:r w:rsidR="00EB3C04" w:rsidRPr="008543FE">
              <w:rPr>
                <w:rFonts w:ascii="Arial" w:hAnsi="Arial" w:cs="Arial"/>
                <w:sz w:val="18"/>
                <w:szCs w:val="18"/>
                <w:lang w:val="en-GB"/>
              </w:rPr>
              <w:t xml:space="preserve"> Develop a general orientation in social and moral </w:t>
            </w:r>
            <w:r w:rsidR="00EB3C04" w:rsidRPr="008543FE">
              <w:rPr>
                <w:rFonts w:ascii="Arial" w:hAnsi="Arial" w:cs="Arial"/>
                <w:sz w:val="18"/>
                <w:szCs w:val="18"/>
                <w:lang w:val="en-GB"/>
              </w:rPr>
              <w:lastRenderedPageBreak/>
              <w:t>business dilemmas of our times</w:t>
            </w:r>
          </w:p>
        </w:tc>
        <w:tc>
          <w:tcPr>
            <w:tcW w:w="653" w:type="pct"/>
            <w:shd w:val="clear" w:color="auto" w:fill="auto"/>
          </w:tcPr>
          <w:p w14:paraId="11A2F724" w14:textId="7562F2E8" w:rsidR="004A239B"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lastRenderedPageBreak/>
              <w:t xml:space="preserve">BLO1.1. </w:t>
            </w:r>
            <w:r w:rsidR="00177CD6" w:rsidRPr="008543FE">
              <w:rPr>
                <w:rFonts w:ascii="Arial" w:hAnsi="Arial" w:cs="Arial"/>
                <w:sz w:val="18"/>
                <w:szCs w:val="18"/>
                <w:lang w:val="en-GB"/>
              </w:rPr>
              <w:lastRenderedPageBreak/>
              <w:t>BLO2.1.</w:t>
            </w:r>
          </w:p>
        </w:tc>
        <w:tc>
          <w:tcPr>
            <w:tcW w:w="798" w:type="pct"/>
          </w:tcPr>
          <w:p w14:paraId="0C8DCD1F" w14:textId="17B9EF8D"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lastRenderedPageBreak/>
              <w:t xml:space="preserve">Midterm test, </w:t>
            </w:r>
            <w:r w:rsidRPr="008543FE">
              <w:rPr>
                <w:rFonts w:ascii="Arial" w:hAnsi="Arial" w:cs="Arial"/>
                <w:sz w:val="18"/>
                <w:szCs w:val="18"/>
                <w:lang w:val="en-GB"/>
              </w:rPr>
              <w:lastRenderedPageBreak/>
              <w:t>final exam, Coursework/ presentation</w:t>
            </w:r>
          </w:p>
        </w:tc>
        <w:tc>
          <w:tcPr>
            <w:tcW w:w="869" w:type="pct"/>
            <w:shd w:val="clear" w:color="auto" w:fill="auto"/>
          </w:tcPr>
          <w:p w14:paraId="33EFDFB1" w14:textId="4F60A353"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lastRenderedPageBreak/>
              <w:t xml:space="preserve">Lecture and </w:t>
            </w:r>
            <w:r w:rsidRPr="008543FE">
              <w:rPr>
                <w:rFonts w:ascii="Arial" w:hAnsi="Arial" w:cs="Arial"/>
                <w:sz w:val="18"/>
                <w:szCs w:val="18"/>
                <w:lang w:val="en-GB"/>
              </w:rPr>
              <w:lastRenderedPageBreak/>
              <w:t>Seminar</w:t>
            </w:r>
          </w:p>
        </w:tc>
      </w:tr>
      <w:tr w:rsidR="004A239B" w:rsidRPr="008543FE" w14:paraId="3AF96E4F" w14:textId="77777777" w:rsidTr="00EB3C04">
        <w:trPr>
          <w:trHeight w:val="414"/>
        </w:trPr>
        <w:tc>
          <w:tcPr>
            <w:tcW w:w="2680" w:type="pct"/>
            <w:shd w:val="clear" w:color="auto" w:fill="auto"/>
          </w:tcPr>
          <w:p w14:paraId="11D27FA8" w14:textId="3EC114D3"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lastRenderedPageBreak/>
              <w:t xml:space="preserve">CLO5. </w:t>
            </w:r>
            <w:r w:rsidR="00EB3C04" w:rsidRPr="008543FE">
              <w:rPr>
                <w:rFonts w:ascii="Arial" w:hAnsi="Arial" w:cs="Arial"/>
                <w:sz w:val="18"/>
                <w:szCs w:val="18"/>
                <w:lang w:val="en-GB"/>
              </w:rPr>
              <w:t>Understand ethics as a key of the soft skills elements in an international context</w:t>
            </w:r>
          </w:p>
        </w:tc>
        <w:tc>
          <w:tcPr>
            <w:tcW w:w="653" w:type="pct"/>
            <w:shd w:val="clear" w:color="auto" w:fill="auto"/>
          </w:tcPr>
          <w:p w14:paraId="53780E39" w14:textId="40436ABF" w:rsidR="004A239B"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BLO1.1. </w:t>
            </w:r>
            <w:r w:rsidR="00177CD6" w:rsidRPr="008543FE">
              <w:rPr>
                <w:rFonts w:ascii="Arial" w:hAnsi="Arial" w:cs="Arial"/>
                <w:sz w:val="18"/>
                <w:szCs w:val="18"/>
                <w:lang w:val="en-GB"/>
              </w:rPr>
              <w:t>BLO2.1.</w:t>
            </w:r>
          </w:p>
        </w:tc>
        <w:tc>
          <w:tcPr>
            <w:tcW w:w="798" w:type="pct"/>
          </w:tcPr>
          <w:p w14:paraId="02F8888B" w14:textId="2B45C3F8"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final exam, Coursework/ presentation</w:t>
            </w:r>
          </w:p>
        </w:tc>
        <w:tc>
          <w:tcPr>
            <w:tcW w:w="869" w:type="pct"/>
            <w:shd w:val="clear" w:color="auto" w:fill="auto"/>
          </w:tcPr>
          <w:p w14:paraId="3FC67168" w14:textId="34D8684D"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Lecture and Seminar</w:t>
            </w:r>
          </w:p>
        </w:tc>
      </w:tr>
      <w:tr w:rsidR="004A239B" w:rsidRPr="008543FE" w14:paraId="00865608" w14:textId="77777777" w:rsidTr="00EB3C04">
        <w:trPr>
          <w:trHeight w:val="414"/>
        </w:trPr>
        <w:tc>
          <w:tcPr>
            <w:tcW w:w="2680" w:type="pct"/>
            <w:shd w:val="clear" w:color="auto" w:fill="auto"/>
          </w:tcPr>
          <w:p w14:paraId="0E09AA23" w14:textId="74638B3D"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CLO6. </w:t>
            </w:r>
            <w:r w:rsidR="00EB3C04" w:rsidRPr="008543FE">
              <w:rPr>
                <w:rFonts w:ascii="Arial" w:hAnsi="Arial" w:cs="Arial"/>
                <w:sz w:val="18"/>
                <w:szCs w:val="18"/>
                <w:lang w:val="en-GB"/>
              </w:rPr>
              <w:t>Apply critical thinking and problem-solving skills in a changing environment</w:t>
            </w:r>
          </w:p>
        </w:tc>
        <w:tc>
          <w:tcPr>
            <w:tcW w:w="653" w:type="pct"/>
            <w:shd w:val="clear" w:color="auto" w:fill="auto"/>
          </w:tcPr>
          <w:p w14:paraId="23D0C799" w14:textId="706E986F" w:rsidR="001B56A1"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BLO1.2. </w:t>
            </w:r>
            <w:r w:rsidR="00177CD6" w:rsidRPr="008543FE">
              <w:rPr>
                <w:rFonts w:ascii="Arial" w:hAnsi="Arial" w:cs="Arial"/>
                <w:sz w:val="18"/>
                <w:szCs w:val="18"/>
                <w:lang w:val="en-GB"/>
              </w:rPr>
              <w:t>BLO2.1.</w:t>
            </w:r>
            <w:r w:rsidRPr="008543FE">
              <w:rPr>
                <w:rFonts w:ascii="Arial" w:hAnsi="Arial" w:cs="Arial"/>
                <w:sz w:val="18"/>
                <w:szCs w:val="18"/>
                <w:lang w:val="en-GB"/>
              </w:rPr>
              <w:t xml:space="preserve"> BLO4.2. BLO4.2.</w:t>
            </w:r>
          </w:p>
        </w:tc>
        <w:tc>
          <w:tcPr>
            <w:tcW w:w="798" w:type="pct"/>
          </w:tcPr>
          <w:p w14:paraId="38234A15" w14:textId="40E3BDEB"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coursework/ presentation, final exam</w:t>
            </w:r>
          </w:p>
        </w:tc>
        <w:tc>
          <w:tcPr>
            <w:tcW w:w="869" w:type="pct"/>
            <w:shd w:val="clear" w:color="auto" w:fill="auto"/>
          </w:tcPr>
          <w:p w14:paraId="1B860BFB" w14:textId="6D2616AE"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Lecture and Seminar</w:t>
            </w:r>
          </w:p>
        </w:tc>
      </w:tr>
      <w:tr w:rsidR="004A239B" w:rsidRPr="008543FE" w14:paraId="6EC7A53F" w14:textId="77777777" w:rsidTr="00EB3C04">
        <w:trPr>
          <w:trHeight w:val="414"/>
        </w:trPr>
        <w:tc>
          <w:tcPr>
            <w:tcW w:w="2680" w:type="pct"/>
            <w:shd w:val="clear" w:color="auto" w:fill="auto"/>
          </w:tcPr>
          <w:p w14:paraId="3C9F2D13" w14:textId="35B90453"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CLO7. </w:t>
            </w:r>
            <w:r w:rsidR="00EB3C04" w:rsidRPr="008543FE">
              <w:rPr>
                <w:rFonts w:ascii="Arial" w:hAnsi="Arial" w:cs="Arial"/>
                <w:sz w:val="18"/>
                <w:szCs w:val="18"/>
                <w:lang w:val="en-GB"/>
              </w:rPr>
              <w:t>Demonstrate knowledge and ability to evaluate and assess ethical theories by appealing to realistic scenarios</w:t>
            </w:r>
          </w:p>
        </w:tc>
        <w:tc>
          <w:tcPr>
            <w:tcW w:w="653" w:type="pct"/>
            <w:shd w:val="clear" w:color="auto" w:fill="auto"/>
          </w:tcPr>
          <w:p w14:paraId="41910646" w14:textId="1AD9C3B1" w:rsidR="001B56A1"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BLO1.2. </w:t>
            </w:r>
            <w:r w:rsidR="00177CD6" w:rsidRPr="008543FE">
              <w:rPr>
                <w:rFonts w:ascii="Arial" w:hAnsi="Arial" w:cs="Arial"/>
                <w:sz w:val="18"/>
                <w:szCs w:val="18"/>
                <w:lang w:val="en-GB"/>
              </w:rPr>
              <w:t>BLO2.1.</w:t>
            </w:r>
            <w:r w:rsidRPr="008543FE">
              <w:rPr>
                <w:rFonts w:ascii="Arial" w:hAnsi="Arial" w:cs="Arial"/>
                <w:sz w:val="18"/>
                <w:szCs w:val="18"/>
                <w:lang w:val="en-GB"/>
              </w:rPr>
              <w:t xml:space="preserve"> BLO4.1. BLO4.2.</w:t>
            </w:r>
          </w:p>
        </w:tc>
        <w:tc>
          <w:tcPr>
            <w:tcW w:w="798" w:type="pct"/>
          </w:tcPr>
          <w:p w14:paraId="27112AEA" w14:textId="60FD7F93"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coursework/ presentation, final exam</w:t>
            </w:r>
          </w:p>
        </w:tc>
        <w:tc>
          <w:tcPr>
            <w:tcW w:w="869" w:type="pct"/>
            <w:shd w:val="clear" w:color="auto" w:fill="auto"/>
          </w:tcPr>
          <w:p w14:paraId="73AA7E99" w14:textId="04863D7D"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Seminar</w:t>
            </w:r>
          </w:p>
        </w:tc>
      </w:tr>
      <w:tr w:rsidR="00EB3C04" w:rsidRPr="008543FE" w14:paraId="60A9934B" w14:textId="77777777" w:rsidTr="00EB3C04">
        <w:trPr>
          <w:trHeight w:val="414"/>
        </w:trPr>
        <w:tc>
          <w:tcPr>
            <w:tcW w:w="2680" w:type="pct"/>
            <w:shd w:val="clear" w:color="auto" w:fill="auto"/>
          </w:tcPr>
          <w:p w14:paraId="11E4A5B2" w14:textId="0443C8A6" w:rsidR="00EB3C04" w:rsidRPr="008543FE" w:rsidRDefault="00EB3C04"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CLO8. Explain the relevance of modern ethical theory towards business managers and economists as a tool that guarantees that business serves primarily the interests of society</w:t>
            </w:r>
          </w:p>
        </w:tc>
        <w:tc>
          <w:tcPr>
            <w:tcW w:w="653" w:type="pct"/>
            <w:shd w:val="clear" w:color="auto" w:fill="auto"/>
          </w:tcPr>
          <w:p w14:paraId="0BB5460E" w14:textId="0C7E9FD9" w:rsidR="001B56A1"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BLO1.2. </w:t>
            </w:r>
            <w:r w:rsidR="00177CD6" w:rsidRPr="008543FE">
              <w:rPr>
                <w:rFonts w:ascii="Arial" w:hAnsi="Arial" w:cs="Arial"/>
                <w:sz w:val="18"/>
                <w:szCs w:val="18"/>
                <w:lang w:val="en-GB"/>
              </w:rPr>
              <w:t>BLO2.1.</w:t>
            </w:r>
            <w:r w:rsidRPr="008543FE">
              <w:rPr>
                <w:rFonts w:ascii="Arial" w:hAnsi="Arial" w:cs="Arial"/>
                <w:sz w:val="18"/>
                <w:szCs w:val="18"/>
                <w:lang w:val="en-GB"/>
              </w:rPr>
              <w:t xml:space="preserve"> BLO4.1. BLO4.2.</w:t>
            </w:r>
          </w:p>
        </w:tc>
        <w:tc>
          <w:tcPr>
            <w:tcW w:w="798" w:type="pct"/>
          </w:tcPr>
          <w:p w14:paraId="444D36E4" w14:textId="7814025D" w:rsidR="00EB3C04"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coursework/ presentation, final exam</w:t>
            </w:r>
          </w:p>
        </w:tc>
        <w:tc>
          <w:tcPr>
            <w:tcW w:w="869" w:type="pct"/>
            <w:shd w:val="clear" w:color="auto" w:fill="auto"/>
          </w:tcPr>
          <w:p w14:paraId="613F9E52" w14:textId="22E777C9" w:rsidR="00EB3C04"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Lecture and Seminar</w:t>
            </w:r>
          </w:p>
        </w:tc>
      </w:tr>
    </w:tbl>
    <w:p w14:paraId="019EA798" w14:textId="77777777" w:rsidR="00B259CF" w:rsidRPr="008543FE" w:rsidRDefault="00B259CF" w:rsidP="001667AE">
      <w:pPr>
        <w:spacing w:after="0" w:line="240" w:lineRule="auto"/>
        <w:jc w:val="both"/>
        <w:rPr>
          <w:rFonts w:ascii="Arial" w:hAnsi="Arial" w:cs="Arial"/>
          <w:sz w:val="18"/>
          <w:szCs w:val="18"/>
          <w:lang w:val="en-GB"/>
        </w:rPr>
      </w:pPr>
    </w:p>
    <w:p w14:paraId="3EF9BBD9" w14:textId="3E168950" w:rsidR="001902BE" w:rsidRPr="008543FE" w:rsidRDefault="00B259CF" w:rsidP="001667AE">
      <w:pPr>
        <w:spacing w:after="0" w:line="240" w:lineRule="auto"/>
        <w:jc w:val="both"/>
        <w:rPr>
          <w:rFonts w:ascii="Arial" w:hAnsi="Arial" w:cs="Arial"/>
          <w:b/>
          <w:sz w:val="18"/>
          <w:szCs w:val="18"/>
          <w:lang w:val="en-GB"/>
        </w:rPr>
      </w:pPr>
      <w:r w:rsidRPr="008543FE">
        <w:rPr>
          <w:rFonts w:ascii="Arial" w:hAnsi="Arial" w:cs="Arial"/>
          <w:b/>
          <w:sz w:val="18"/>
          <w:szCs w:val="18"/>
          <w:lang w:val="en-GB"/>
        </w:rPr>
        <w:t>ACADEMIC HONESTY AND INTEGRITY</w:t>
      </w:r>
    </w:p>
    <w:p w14:paraId="0C06592E" w14:textId="07F1BD37" w:rsidR="009D4C19" w:rsidRPr="008543FE" w:rsidRDefault="009D4C19" w:rsidP="00E43407">
      <w:pPr>
        <w:spacing w:after="0" w:line="240" w:lineRule="auto"/>
        <w:jc w:val="both"/>
        <w:rPr>
          <w:rFonts w:ascii="Arial" w:hAnsi="Arial" w:cs="Arial"/>
          <w:sz w:val="18"/>
          <w:szCs w:val="18"/>
          <w:lang w:val="en-GB"/>
        </w:rPr>
      </w:pPr>
    </w:p>
    <w:p w14:paraId="7DE78A67" w14:textId="62962C52" w:rsidR="00114104" w:rsidRPr="008543FE" w:rsidRDefault="00DD6FA8" w:rsidP="00E43407">
      <w:pPr>
        <w:spacing w:after="0" w:line="240" w:lineRule="auto"/>
        <w:jc w:val="both"/>
        <w:rPr>
          <w:rFonts w:ascii="Arial" w:hAnsi="Arial" w:cs="Arial"/>
          <w:sz w:val="18"/>
          <w:szCs w:val="18"/>
          <w:lang w:val="en-GB"/>
        </w:rPr>
      </w:pPr>
      <w:r w:rsidRPr="008543FE">
        <w:rPr>
          <w:rFonts w:ascii="Arial" w:hAnsi="Arial" w:cs="Arial"/>
          <w:sz w:val="18"/>
          <w:szCs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8543FE" w:rsidRDefault="00DD6FA8" w:rsidP="00E43407">
      <w:pPr>
        <w:spacing w:after="0" w:line="240" w:lineRule="auto"/>
        <w:jc w:val="both"/>
        <w:rPr>
          <w:rFonts w:ascii="Arial" w:hAnsi="Arial" w:cs="Arial"/>
          <w:sz w:val="18"/>
          <w:szCs w:val="18"/>
          <w:lang w:val="en-GB"/>
        </w:rPr>
      </w:pPr>
    </w:p>
    <w:p w14:paraId="19A56289" w14:textId="77777777" w:rsidR="002B628C" w:rsidRDefault="002B628C" w:rsidP="00E43407">
      <w:pPr>
        <w:spacing w:after="0" w:line="240" w:lineRule="auto"/>
        <w:jc w:val="both"/>
        <w:rPr>
          <w:rFonts w:ascii="Arial" w:hAnsi="Arial" w:cs="Arial"/>
          <w:b/>
          <w:sz w:val="18"/>
          <w:szCs w:val="18"/>
          <w:lang w:val="en-GB"/>
        </w:rPr>
      </w:pPr>
    </w:p>
    <w:p w14:paraId="482FC882" w14:textId="78C1D145" w:rsidR="00B259CF" w:rsidRDefault="00B259CF" w:rsidP="00E43407">
      <w:pPr>
        <w:spacing w:after="0" w:line="240" w:lineRule="auto"/>
        <w:jc w:val="both"/>
        <w:rPr>
          <w:rFonts w:ascii="Arial" w:hAnsi="Arial" w:cs="Arial"/>
          <w:b/>
          <w:sz w:val="18"/>
          <w:szCs w:val="18"/>
          <w:lang w:val="en-GB"/>
        </w:rPr>
      </w:pPr>
      <w:r w:rsidRPr="008543FE">
        <w:rPr>
          <w:rFonts w:ascii="Arial" w:hAnsi="Arial" w:cs="Arial"/>
          <w:b/>
          <w:sz w:val="18"/>
          <w:szCs w:val="18"/>
          <w:lang w:val="en-GB"/>
        </w:rPr>
        <w:t>COURSE OUTLINE</w:t>
      </w:r>
    </w:p>
    <w:p w14:paraId="775B1A7D" w14:textId="77777777" w:rsidR="002B628C" w:rsidRPr="008543FE" w:rsidRDefault="002B628C" w:rsidP="00E43407">
      <w:pPr>
        <w:spacing w:after="0" w:line="240" w:lineRule="auto"/>
        <w:jc w:val="both"/>
        <w:rPr>
          <w:rFonts w:ascii="Arial" w:hAnsi="Arial" w:cs="Arial"/>
          <w:b/>
          <w:sz w:val="18"/>
          <w:szCs w:val="18"/>
          <w:lang w:val="en-GB"/>
        </w:rPr>
      </w:pPr>
    </w:p>
    <w:p w14:paraId="60A7D1B1" w14:textId="77777777" w:rsidR="00B259CF" w:rsidRPr="008543FE"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3"/>
        <w:gridCol w:w="1191"/>
        <w:gridCol w:w="3808"/>
      </w:tblGrid>
      <w:tr w:rsidR="00B259CF" w:rsidRPr="008543FE" w14:paraId="5BB3D477" w14:textId="77777777" w:rsidTr="00C654EC">
        <w:trPr>
          <w:trHeight w:val="514"/>
        </w:trPr>
        <w:tc>
          <w:tcPr>
            <w:tcW w:w="2491" w:type="pct"/>
            <w:shd w:val="clear" w:color="auto" w:fill="auto"/>
            <w:tcMar>
              <w:top w:w="14" w:type="dxa"/>
              <w:left w:w="115" w:type="dxa"/>
              <w:bottom w:w="14" w:type="dxa"/>
              <w:right w:w="115" w:type="dxa"/>
            </w:tcMar>
            <w:vAlign w:val="center"/>
          </w:tcPr>
          <w:p w14:paraId="5F6DB363" w14:textId="0A5BA6B8" w:rsidR="00B259CF" w:rsidRPr="008543FE" w:rsidRDefault="00A41EFE" w:rsidP="008817E3">
            <w:pPr>
              <w:spacing w:before="40" w:after="40" w:line="240" w:lineRule="auto"/>
              <w:rPr>
                <w:rFonts w:ascii="Arial" w:hAnsi="Arial" w:cs="Arial"/>
                <w:b/>
                <w:bCs/>
                <w:sz w:val="18"/>
                <w:szCs w:val="18"/>
                <w:lang w:val="en-GB"/>
              </w:rPr>
            </w:pPr>
            <w:r w:rsidRPr="008543FE">
              <w:rPr>
                <w:rFonts w:ascii="Arial" w:hAnsi="Arial" w:cs="Arial"/>
                <w:b/>
                <w:bCs/>
                <w:sz w:val="18"/>
                <w:szCs w:val="18"/>
                <w:lang w:val="en-GB"/>
              </w:rPr>
              <w:t>Topic</w:t>
            </w:r>
          </w:p>
        </w:tc>
        <w:tc>
          <w:tcPr>
            <w:tcW w:w="598" w:type="pct"/>
            <w:shd w:val="clear" w:color="auto" w:fill="auto"/>
            <w:tcMar>
              <w:top w:w="14" w:type="dxa"/>
              <w:left w:w="115" w:type="dxa"/>
              <w:bottom w:w="14" w:type="dxa"/>
              <w:right w:w="115" w:type="dxa"/>
            </w:tcMar>
            <w:vAlign w:val="center"/>
          </w:tcPr>
          <w:p w14:paraId="0E87C33F" w14:textId="3719C977" w:rsidR="00B259CF" w:rsidRPr="008543FE" w:rsidRDefault="00A41EFE" w:rsidP="008817E3">
            <w:pPr>
              <w:spacing w:before="40" w:after="40" w:line="240" w:lineRule="auto"/>
              <w:jc w:val="center"/>
              <w:rPr>
                <w:rFonts w:ascii="Arial" w:hAnsi="Arial" w:cs="Arial"/>
                <w:b/>
                <w:sz w:val="18"/>
                <w:szCs w:val="18"/>
                <w:lang w:val="en-GB"/>
              </w:rPr>
            </w:pPr>
            <w:r w:rsidRPr="008543FE">
              <w:rPr>
                <w:rFonts w:ascii="Arial" w:hAnsi="Arial" w:cs="Arial"/>
                <w:b/>
                <w:sz w:val="18"/>
                <w:szCs w:val="18"/>
                <w:lang w:val="en-GB"/>
              </w:rPr>
              <w:t>In-class hours</w:t>
            </w:r>
          </w:p>
        </w:tc>
        <w:tc>
          <w:tcPr>
            <w:tcW w:w="1911" w:type="pct"/>
            <w:shd w:val="clear" w:color="auto" w:fill="auto"/>
            <w:tcMar>
              <w:top w:w="14" w:type="dxa"/>
              <w:left w:w="115" w:type="dxa"/>
              <w:bottom w:w="14" w:type="dxa"/>
              <w:right w:w="115" w:type="dxa"/>
            </w:tcMar>
            <w:vAlign w:val="center"/>
          </w:tcPr>
          <w:p w14:paraId="0959F90B" w14:textId="6C2627F0" w:rsidR="00B259CF" w:rsidRPr="008543FE" w:rsidRDefault="00B259CF" w:rsidP="008817E3">
            <w:pPr>
              <w:spacing w:before="40" w:after="40" w:line="240" w:lineRule="auto"/>
              <w:rPr>
                <w:rFonts w:ascii="Arial" w:hAnsi="Arial" w:cs="Arial"/>
                <w:b/>
                <w:sz w:val="18"/>
                <w:szCs w:val="18"/>
                <w:lang w:val="en-GB"/>
              </w:rPr>
            </w:pPr>
            <w:r w:rsidRPr="008543FE">
              <w:rPr>
                <w:rFonts w:ascii="Arial" w:hAnsi="Arial" w:cs="Arial"/>
                <w:b/>
                <w:sz w:val="18"/>
                <w:szCs w:val="18"/>
                <w:lang w:val="en-GB"/>
              </w:rPr>
              <w:t>R</w:t>
            </w:r>
            <w:r w:rsidR="00A41EFE" w:rsidRPr="008543FE">
              <w:rPr>
                <w:rFonts w:ascii="Arial" w:hAnsi="Arial" w:cs="Arial"/>
                <w:b/>
                <w:sz w:val="18"/>
                <w:szCs w:val="18"/>
                <w:lang w:val="en-GB"/>
              </w:rPr>
              <w:t>eadings</w:t>
            </w:r>
          </w:p>
        </w:tc>
      </w:tr>
      <w:tr w:rsidR="003B0278" w:rsidRPr="008543FE" w14:paraId="18F3A468" w14:textId="77777777" w:rsidTr="00EA5D8E">
        <w:trPr>
          <w:trHeight w:val="314"/>
        </w:trPr>
        <w:tc>
          <w:tcPr>
            <w:tcW w:w="0" w:type="auto"/>
            <w:tcMar>
              <w:top w:w="72" w:type="dxa"/>
              <w:left w:w="115" w:type="dxa"/>
              <w:bottom w:w="72" w:type="dxa"/>
              <w:right w:w="115" w:type="dxa"/>
            </w:tcMar>
          </w:tcPr>
          <w:p w14:paraId="335F68E3" w14:textId="1603C945" w:rsidR="008861A4" w:rsidRPr="004A7941" w:rsidRDefault="008861A4" w:rsidP="006903C1">
            <w:pPr>
              <w:pStyle w:val="Sraopastraipa"/>
              <w:spacing w:before="40" w:after="40" w:line="240" w:lineRule="auto"/>
              <w:rPr>
                <w:rFonts w:ascii="Arial" w:hAnsi="Arial"/>
                <w:b/>
                <w:sz w:val="18"/>
                <w:szCs w:val="24"/>
                <w:lang w:val="en-GB"/>
              </w:rPr>
            </w:pPr>
            <w:r w:rsidRPr="004A7941">
              <w:rPr>
                <w:rFonts w:ascii="Arial" w:hAnsi="Arial"/>
                <w:b/>
                <w:sz w:val="18"/>
                <w:szCs w:val="24"/>
                <w:lang w:val="en-GB"/>
              </w:rPr>
              <w:t>Introduction to the Course</w:t>
            </w:r>
          </w:p>
          <w:p w14:paraId="6971400C" w14:textId="77777777" w:rsidR="008861A4" w:rsidRPr="004A7941" w:rsidRDefault="008861A4" w:rsidP="00683666">
            <w:pPr>
              <w:pStyle w:val="Pagrindinistekstas"/>
              <w:spacing w:before="40" w:after="40"/>
              <w:rPr>
                <w:rFonts w:ascii="Arial" w:hAnsi="Arial"/>
                <w:b/>
                <w:sz w:val="18"/>
                <w:lang w:val="en-GB"/>
              </w:rPr>
            </w:pPr>
          </w:p>
          <w:p w14:paraId="4397944B" w14:textId="77777777" w:rsidR="008861A4" w:rsidRPr="004A7941" w:rsidRDefault="008861A4" w:rsidP="00683666">
            <w:pPr>
              <w:pStyle w:val="Pagrindinistekstas"/>
              <w:spacing w:before="40" w:after="40"/>
              <w:rPr>
                <w:rFonts w:ascii="Arial" w:hAnsi="Arial"/>
                <w:b/>
                <w:sz w:val="18"/>
                <w:lang w:val="en-GB"/>
              </w:rPr>
            </w:pPr>
          </w:p>
          <w:p w14:paraId="7165179E" w14:textId="77777777" w:rsidR="0083093B" w:rsidRPr="004A7941" w:rsidRDefault="0083093B" w:rsidP="00683666">
            <w:pPr>
              <w:pStyle w:val="Pagrindinistekstas"/>
              <w:spacing w:before="40" w:after="40"/>
              <w:rPr>
                <w:rFonts w:ascii="Arial" w:hAnsi="Arial"/>
                <w:b/>
                <w:sz w:val="18"/>
                <w:lang w:val="en-GB"/>
              </w:rPr>
            </w:pPr>
          </w:p>
          <w:p w14:paraId="3BF4D3E6" w14:textId="77777777" w:rsidR="0083093B" w:rsidRPr="004A7941" w:rsidRDefault="0083093B" w:rsidP="00683666">
            <w:pPr>
              <w:pStyle w:val="Pagrindinistekstas"/>
              <w:spacing w:before="40" w:after="40"/>
              <w:rPr>
                <w:rFonts w:ascii="Arial" w:hAnsi="Arial"/>
                <w:b/>
                <w:sz w:val="18"/>
                <w:lang w:val="en-GB"/>
              </w:rPr>
            </w:pPr>
          </w:p>
          <w:p w14:paraId="17EF89A7" w14:textId="5C16F5BE" w:rsidR="00673C58" w:rsidRPr="004A7941" w:rsidRDefault="00673C58" w:rsidP="00F3436A">
            <w:pPr>
              <w:pStyle w:val="Pagrindinistekstas"/>
              <w:numPr>
                <w:ilvl w:val="0"/>
                <w:numId w:val="43"/>
              </w:numPr>
              <w:spacing w:before="40" w:after="40"/>
              <w:rPr>
                <w:rFonts w:ascii="Arial" w:hAnsi="Arial"/>
                <w:b/>
                <w:sz w:val="18"/>
                <w:lang w:val="en-GB"/>
              </w:rPr>
            </w:pPr>
            <w:r w:rsidRPr="004A7941">
              <w:rPr>
                <w:rFonts w:ascii="Arial" w:hAnsi="Arial"/>
                <w:b/>
                <w:sz w:val="18"/>
                <w:lang w:val="en-GB"/>
              </w:rPr>
              <w:t>Introduction to business ethics</w:t>
            </w:r>
          </w:p>
          <w:p w14:paraId="6AA06B5D" w14:textId="77777777" w:rsidR="00673C58" w:rsidRPr="004A7941" w:rsidRDefault="00673C58" w:rsidP="00683666">
            <w:pPr>
              <w:pStyle w:val="Pagrindinistekstas"/>
              <w:spacing w:before="40" w:after="40"/>
              <w:rPr>
                <w:rFonts w:ascii="Arial" w:hAnsi="Arial"/>
                <w:b/>
                <w:sz w:val="18"/>
                <w:lang w:val="en-GB"/>
              </w:rPr>
            </w:pPr>
          </w:p>
          <w:p w14:paraId="6B945DAE" w14:textId="77777777" w:rsidR="00673C58" w:rsidRPr="004A7941" w:rsidRDefault="00673C58" w:rsidP="00683666">
            <w:pPr>
              <w:pStyle w:val="Pagrindinistekstas"/>
              <w:spacing w:before="40" w:after="40"/>
              <w:rPr>
                <w:rFonts w:ascii="Arial" w:hAnsi="Arial"/>
                <w:b/>
                <w:sz w:val="18"/>
                <w:lang w:val="en-GB"/>
              </w:rPr>
            </w:pPr>
          </w:p>
          <w:p w14:paraId="5FC0964A" w14:textId="5263280D" w:rsidR="003B0278" w:rsidRPr="004A7941" w:rsidRDefault="003B0278" w:rsidP="00683666">
            <w:pPr>
              <w:spacing w:before="40" w:after="40" w:line="240" w:lineRule="auto"/>
              <w:rPr>
                <w:rFonts w:ascii="Arial" w:hAnsi="Arial" w:cs="Arial"/>
                <w:b/>
                <w:sz w:val="18"/>
                <w:szCs w:val="18"/>
                <w:lang w:val="en-GB"/>
              </w:rPr>
            </w:pPr>
          </w:p>
        </w:tc>
        <w:tc>
          <w:tcPr>
            <w:tcW w:w="0" w:type="auto"/>
            <w:tcMar>
              <w:top w:w="72" w:type="dxa"/>
              <w:left w:w="115" w:type="dxa"/>
              <w:bottom w:w="72" w:type="dxa"/>
              <w:right w:w="115" w:type="dxa"/>
            </w:tcMar>
          </w:tcPr>
          <w:p w14:paraId="2835DF1E" w14:textId="77777777" w:rsidR="003B0278" w:rsidRDefault="00EA5D8E" w:rsidP="008817E3">
            <w:pPr>
              <w:spacing w:before="40" w:after="40" w:line="240" w:lineRule="auto"/>
              <w:jc w:val="center"/>
              <w:rPr>
                <w:rFonts w:ascii="Arial" w:hAnsi="Arial" w:cs="Arial"/>
                <w:bCs/>
                <w:sz w:val="18"/>
                <w:szCs w:val="18"/>
                <w:lang w:val="en-GB"/>
              </w:rPr>
            </w:pPr>
            <w:r>
              <w:rPr>
                <w:rFonts w:ascii="Arial" w:hAnsi="Arial" w:cs="Arial"/>
                <w:bCs/>
                <w:sz w:val="18"/>
                <w:szCs w:val="18"/>
                <w:lang w:val="en-GB"/>
              </w:rPr>
              <w:t>0.5</w:t>
            </w:r>
          </w:p>
          <w:p w14:paraId="3BABFC63" w14:textId="77777777" w:rsidR="00EA5D8E" w:rsidRDefault="00EA5D8E" w:rsidP="008817E3">
            <w:pPr>
              <w:spacing w:before="40" w:after="40" w:line="240" w:lineRule="auto"/>
              <w:jc w:val="center"/>
              <w:rPr>
                <w:rFonts w:ascii="Arial" w:hAnsi="Arial" w:cs="Arial"/>
                <w:bCs/>
                <w:sz w:val="18"/>
                <w:szCs w:val="18"/>
                <w:lang w:val="en-GB"/>
              </w:rPr>
            </w:pPr>
          </w:p>
          <w:p w14:paraId="6474C019" w14:textId="77777777" w:rsidR="00EA5D8E" w:rsidRDefault="00EA5D8E" w:rsidP="008817E3">
            <w:pPr>
              <w:spacing w:before="40" w:after="40" w:line="240" w:lineRule="auto"/>
              <w:jc w:val="center"/>
              <w:rPr>
                <w:rFonts w:ascii="Arial" w:hAnsi="Arial" w:cs="Arial"/>
                <w:bCs/>
                <w:sz w:val="18"/>
                <w:szCs w:val="18"/>
                <w:lang w:val="en-GB"/>
              </w:rPr>
            </w:pPr>
          </w:p>
          <w:p w14:paraId="38886387" w14:textId="77777777" w:rsidR="00EA5D8E" w:rsidRDefault="00EA5D8E" w:rsidP="008817E3">
            <w:pPr>
              <w:spacing w:before="40" w:after="40" w:line="240" w:lineRule="auto"/>
              <w:jc w:val="center"/>
              <w:rPr>
                <w:rFonts w:ascii="Arial" w:hAnsi="Arial" w:cs="Arial"/>
                <w:bCs/>
                <w:sz w:val="18"/>
                <w:szCs w:val="18"/>
                <w:lang w:val="en-GB"/>
              </w:rPr>
            </w:pPr>
          </w:p>
          <w:p w14:paraId="4EFEBE4B" w14:textId="77777777" w:rsidR="00EA5D8E" w:rsidRDefault="00EA5D8E" w:rsidP="008817E3">
            <w:pPr>
              <w:spacing w:before="40" w:after="40" w:line="240" w:lineRule="auto"/>
              <w:jc w:val="center"/>
              <w:rPr>
                <w:rFonts w:ascii="Arial" w:hAnsi="Arial" w:cs="Arial"/>
                <w:bCs/>
                <w:sz w:val="18"/>
                <w:szCs w:val="18"/>
                <w:lang w:val="en-GB"/>
              </w:rPr>
            </w:pPr>
          </w:p>
          <w:p w14:paraId="4C428945" w14:textId="6F34C425" w:rsidR="00EA5D8E" w:rsidRPr="008543FE" w:rsidRDefault="001D397A" w:rsidP="008817E3">
            <w:pPr>
              <w:spacing w:before="40" w:after="40" w:line="240" w:lineRule="auto"/>
              <w:jc w:val="center"/>
              <w:rPr>
                <w:rFonts w:ascii="Arial" w:hAnsi="Arial" w:cs="Arial"/>
                <w:bCs/>
                <w:sz w:val="18"/>
                <w:szCs w:val="18"/>
                <w:lang w:val="en-GB"/>
              </w:rPr>
            </w:pPr>
            <w:r>
              <w:rPr>
                <w:rFonts w:ascii="Arial" w:hAnsi="Arial" w:cs="Arial"/>
                <w:bCs/>
                <w:sz w:val="18"/>
                <w:szCs w:val="18"/>
                <w:lang w:val="en-GB"/>
              </w:rPr>
              <w:t>1.5</w:t>
            </w:r>
          </w:p>
        </w:tc>
        <w:tc>
          <w:tcPr>
            <w:tcW w:w="0" w:type="auto"/>
            <w:tcMar>
              <w:top w:w="72" w:type="dxa"/>
              <w:left w:w="115" w:type="dxa"/>
              <w:bottom w:w="72" w:type="dxa"/>
              <w:right w:w="115" w:type="dxa"/>
            </w:tcMar>
          </w:tcPr>
          <w:p w14:paraId="2BC7A2F8" w14:textId="2DD25D59" w:rsidR="00F3436A" w:rsidRDefault="00F3436A" w:rsidP="00683666">
            <w:pPr>
              <w:spacing w:before="40" w:after="40" w:line="240" w:lineRule="auto"/>
              <w:rPr>
                <w:rFonts w:ascii="Arial" w:hAnsi="Arial" w:cs="Arial"/>
                <w:bCs/>
                <w:sz w:val="18"/>
                <w:szCs w:val="18"/>
                <w:lang w:val="en-GB"/>
              </w:rPr>
            </w:pPr>
            <w:r>
              <w:rPr>
                <w:rFonts w:ascii="Arial" w:hAnsi="Arial" w:cs="Arial"/>
                <w:bCs/>
                <w:sz w:val="18"/>
                <w:szCs w:val="18"/>
                <w:lang w:val="en-GB"/>
              </w:rPr>
              <w:t>Course Outline</w:t>
            </w:r>
          </w:p>
          <w:p w14:paraId="01AD889E" w14:textId="77777777" w:rsidR="00F3436A" w:rsidRDefault="00F3436A" w:rsidP="00683666">
            <w:pPr>
              <w:spacing w:before="40" w:after="40" w:line="240" w:lineRule="auto"/>
              <w:rPr>
                <w:rFonts w:ascii="Arial" w:hAnsi="Arial" w:cs="Arial"/>
                <w:bCs/>
                <w:sz w:val="18"/>
                <w:szCs w:val="18"/>
                <w:lang w:val="en-GB"/>
              </w:rPr>
            </w:pPr>
          </w:p>
          <w:p w14:paraId="45CE39B8" w14:textId="77777777" w:rsidR="00F3436A" w:rsidRDefault="00F3436A" w:rsidP="00683666">
            <w:pPr>
              <w:spacing w:before="40" w:after="40" w:line="240" w:lineRule="auto"/>
              <w:rPr>
                <w:rFonts w:ascii="Arial" w:hAnsi="Arial" w:cs="Arial"/>
                <w:bCs/>
                <w:sz w:val="18"/>
                <w:szCs w:val="18"/>
                <w:lang w:val="en-GB"/>
              </w:rPr>
            </w:pPr>
          </w:p>
          <w:p w14:paraId="0FFD7B51" w14:textId="77777777" w:rsidR="00F3436A" w:rsidRDefault="00F3436A" w:rsidP="00683666">
            <w:pPr>
              <w:spacing w:before="40" w:after="40" w:line="240" w:lineRule="auto"/>
              <w:rPr>
                <w:rFonts w:ascii="Arial" w:hAnsi="Arial" w:cs="Arial"/>
                <w:bCs/>
                <w:sz w:val="18"/>
                <w:szCs w:val="18"/>
                <w:lang w:val="en-GB"/>
              </w:rPr>
            </w:pPr>
          </w:p>
          <w:p w14:paraId="1B37F04C" w14:textId="77777777" w:rsidR="00F3436A" w:rsidRDefault="00F3436A" w:rsidP="00683666">
            <w:pPr>
              <w:spacing w:before="40" w:after="40" w:line="240" w:lineRule="auto"/>
              <w:rPr>
                <w:rFonts w:ascii="Arial" w:hAnsi="Arial" w:cs="Arial"/>
                <w:bCs/>
                <w:sz w:val="18"/>
                <w:szCs w:val="18"/>
                <w:lang w:val="en-GB"/>
              </w:rPr>
            </w:pPr>
          </w:p>
          <w:p w14:paraId="2F98EE1D" w14:textId="77DE71FB" w:rsidR="003B0278" w:rsidRPr="008543FE" w:rsidRDefault="00BC4C2C" w:rsidP="00683666">
            <w:pPr>
              <w:spacing w:before="40" w:after="40" w:line="240" w:lineRule="auto"/>
              <w:rPr>
                <w:rFonts w:ascii="Arial" w:hAnsi="Arial" w:cs="Arial"/>
                <w:bCs/>
                <w:sz w:val="18"/>
                <w:szCs w:val="18"/>
                <w:lang w:val="en-GB"/>
              </w:rPr>
            </w:pPr>
            <w:r w:rsidRPr="00BC4C2C">
              <w:rPr>
                <w:rFonts w:ascii="Arial" w:hAnsi="Arial" w:cs="Arial"/>
                <w:bCs/>
                <w:sz w:val="18"/>
                <w:szCs w:val="18"/>
                <w:lang w:val="en-GB"/>
              </w:rPr>
              <w:t>Gael McDonald</w:t>
            </w:r>
            <w:r w:rsidR="007F6A7A">
              <w:rPr>
                <w:rFonts w:ascii="Arial" w:hAnsi="Arial" w:cs="Arial"/>
                <w:bCs/>
                <w:sz w:val="18"/>
                <w:szCs w:val="18"/>
                <w:lang w:val="en-GB"/>
              </w:rPr>
              <w:t xml:space="preserve"> Ch1</w:t>
            </w:r>
          </w:p>
        </w:tc>
      </w:tr>
      <w:tr w:rsidR="003B0278" w:rsidRPr="008543FE" w14:paraId="01471B54" w14:textId="77777777" w:rsidTr="00C654EC">
        <w:trPr>
          <w:trHeight w:val="312"/>
        </w:trPr>
        <w:tc>
          <w:tcPr>
            <w:tcW w:w="2491" w:type="pct"/>
            <w:tcMar>
              <w:top w:w="72" w:type="dxa"/>
              <w:left w:w="115" w:type="dxa"/>
              <w:bottom w:w="72" w:type="dxa"/>
              <w:right w:w="115" w:type="dxa"/>
            </w:tcMar>
            <w:vAlign w:val="center"/>
          </w:tcPr>
          <w:p w14:paraId="7B7EB40A" w14:textId="22915771" w:rsidR="003B0278" w:rsidRPr="004A7941" w:rsidRDefault="00E9269D" w:rsidP="006903C1">
            <w:pPr>
              <w:pStyle w:val="Sraopastraipa"/>
              <w:numPr>
                <w:ilvl w:val="0"/>
                <w:numId w:val="43"/>
              </w:numPr>
              <w:tabs>
                <w:tab w:val="left" w:pos="190"/>
              </w:tabs>
              <w:spacing w:before="40" w:after="40" w:line="240" w:lineRule="auto"/>
              <w:rPr>
                <w:rFonts w:ascii="Arial" w:hAnsi="Arial" w:cs="Arial"/>
                <w:b/>
                <w:sz w:val="18"/>
                <w:szCs w:val="18"/>
                <w:lang w:val="en-GB"/>
              </w:rPr>
            </w:pPr>
            <w:r w:rsidRPr="004A7941">
              <w:rPr>
                <w:rFonts w:ascii="Arial" w:hAnsi="Arial" w:cs="Arial"/>
                <w:b/>
                <w:sz w:val="18"/>
                <w:szCs w:val="18"/>
                <w:lang w:val="en-GB"/>
              </w:rPr>
              <w:t>Ethical terminology</w:t>
            </w:r>
          </w:p>
        </w:tc>
        <w:tc>
          <w:tcPr>
            <w:tcW w:w="598" w:type="pct"/>
            <w:tcMar>
              <w:top w:w="72" w:type="dxa"/>
              <w:left w:w="115" w:type="dxa"/>
              <w:bottom w:w="72" w:type="dxa"/>
              <w:right w:w="115" w:type="dxa"/>
            </w:tcMar>
            <w:vAlign w:val="center"/>
          </w:tcPr>
          <w:p w14:paraId="760FB80F" w14:textId="77777777" w:rsidR="00F71227" w:rsidRDefault="00F71227" w:rsidP="008817E3">
            <w:pPr>
              <w:spacing w:before="40" w:after="40" w:line="240" w:lineRule="auto"/>
              <w:jc w:val="center"/>
              <w:rPr>
                <w:rFonts w:ascii="Arial" w:hAnsi="Arial" w:cs="Arial"/>
                <w:bCs/>
                <w:sz w:val="18"/>
                <w:szCs w:val="18"/>
                <w:lang w:val="en-GB"/>
              </w:rPr>
            </w:pPr>
          </w:p>
          <w:p w14:paraId="64B2CE97" w14:textId="03840A11" w:rsidR="003B0278" w:rsidRPr="008543FE" w:rsidRDefault="003B0278"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11" w:type="pct"/>
            <w:tcMar>
              <w:top w:w="72" w:type="dxa"/>
              <w:left w:w="115" w:type="dxa"/>
              <w:bottom w:w="72" w:type="dxa"/>
              <w:right w:w="115" w:type="dxa"/>
            </w:tcMar>
            <w:vAlign w:val="center"/>
          </w:tcPr>
          <w:p w14:paraId="3AAC5BB6" w14:textId="08AD2FDE" w:rsidR="003B0278" w:rsidRPr="008543FE" w:rsidRDefault="00C654EC" w:rsidP="00683666">
            <w:pPr>
              <w:spacing w:before="40" w:after="40" w:line="240" w:lineRule="auto"/>
              <w:rPr>
                <w:rFonts w:ascii="Arial" w:hAnsi="Arial" w:cs="Arial"/>
                <w:bCs/>
                <w:sz w:val="18"/>
                <w:szCs w:val="18"/>
                <w:lang w:val="en-GB"/>
              </w:rPr>
            </w:pPr>
            <w:r w:rsidRPr="00BC4C2C">
              <w:rPr>
                <w:rFonts w:ascii="Arial" w:hAnsi="Arial" w:cs="Arial"/>
                <w:bCs/>
                <w:sz w:val="18"/>
                <w:szCs w:val="18"/>
                <w:lang w:val="en-GB"/>
              </w:rPr>
              <w:t>Gael McDonald</w:t>
            </w:r>
            <w:r>
              <w:rPr>
                <w:rFonts w:ascii="Arial" w:hAnsi="Arial" w:cs="Arial"/>
                <w:bCs/>
                <w:sz w:val="18"/>
                <w:szCs w:val="18"/>
                <w:lang w:val="en-GB"/>
              </w:rPr>
              <w:t xml:space="preserve"> Ch</w:t>
            </w:r>
            <w:r w:rsidR="00C80FBB">
              <w:rPr>
                <w:rFonts w:ascii="Arial" w:hAnsi="Arial" w:cs="Arial"/>
                <w:bCs/>
                <w:sz w:val="18"/>
                <w:szCs w:val="18"/>
                <w:lang w:val="en-GB"/>
              </w:rPr>
              <w:t>2</w:t>
            </w:r>
          </w:p>
        </w:tc>
      </w:tr>
      <w:tr w:rsidR="00C654EC" w:rsidRPr="008543FE" w14:paraId="4F18E7E2" w14:textId="77777777" w:rsidTr="00C654EC">
        <w:trPr>
          <w:trHeight w:val="312"/>
        </w:trPr>
        <w:tc>
          <w:tcPr>
            <w:tcW w:w="2491" w:type="pct"/>
            <w:tcMar>
              <w:top w:w="72" w:type="dxa"/>
              <w:left w:w="115" w:type="dxa"/>
              <w:bottom w:w="72" w:type="dxa"/>
              <w:right w:w="115" w:type="dxa"/>
            </w:tcMar>
            <w:vAlign w:val="center"/>
          </w:tcPr>
          <w:p w14:paraId="5A1DECE2" w14:textId="271C16B6" w:rsidR="00C654EC" w:rsidRPr="004A7941" w:rsidRDefault="0099515C" w:rsidP="001F1170">
            <w:pPr>
              <w:pStyle w:val="Pagrindinistekstas"/>
              <w:numPr>
                <w:ilvl w:val="0"/>
                <w:numId w:val="43"/>
              </w:numPr>
              <w:spacing w:before="40" w:after="40"/>
              <w:rPr>
                <w:rFonts w:ascii="Arial" w:hAnsi="Arial"/>
                <w:b/>
                <w:sz w:val="18"/>
                <w:lang w:val="en-GB"/>
              </w:rPr>
            </w:pPr>
            <w:r w:rsidRPr="004A7941">
              <w:rPr>
                <w:rFonts w:ascii="Arial" w:hAnsi="Arial" w:cs="Arial"/>
                <w:b/>
                <w:sz w:val="18"/>
                <w:szCs w:val="18"/>
                <w:lang w:val="en-GB"/>
              </w:rPr>
              <w:t>Ethics in information technology</w:t>
            </w:r>
          </w:p>
        </w:tc>
        <w:tc>
          <w:tcPr>
            <w:tcW w:w="598" w:type="pct"/>
            <w:tcMar>
              <w:top w:w="72" w:type="dxa"/>
              <w:left w:w="115" w:type="dxa"/>
              <w:bottom w:w="72" w:type="dxa"/>
              <w:right w:w="115" w:type="dxa"/>
            </w:tcMar>
            <w:vAlign w:val="center"/>
          </w:tcPr>
          <w:p w14:paraId="59930926" w14:textId="2B3DFB0B" w:rsidR="00C654EC" w:rsidRPr="008543FE" w:rsidRDefault="00C654EC" w:rsidP="00C654EC">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11" w:type="pct"/>
            <w:tcMar>
              <w:top w:w="72" w:type="dxa"/>
              <w:left w:w="115" w:type="dxa"/>
              <w:bottom w:w="72" w:type="dxa"/>
              <w:right w:w="115" w:type="dxa"/>
            </w:tcMar>
          </w:tcPr>
          <w:p w14:paraId="78D2EE9D" w14:textId="4F102781" w:rsidR="00C654EC" w:rsidRPr="008543FE" w:rsidRDefault="00C654EC" w:rsidP="00C654EC">
            <w:pPr>
              <w:spacing w:before="40" w:after="40" w:line="240" w:lineRule="auto"/>
              <w:rPr>
                <w:rFonts w:ascii="Arial" w:hAnsi="Arial" w:cs="Arial"/>
                <w:bCs/>
                <w:sz w:val="18"/>
                <w:szCs w:val="18"/>
                <w:lang w:val="en-GB"/>
              </w:rPr>
            </w:pPr>
            <w:r w:rsidRPr="0007288B">
              <w:rPr>
                <w:rFonts w:ascii="Arial" w:hAnsi="Arial" w:cs="Arial"/>
                <w:bCs/>
                <w:sz w:val="18"/>
                <w:szCs w:val="18"/>
                <w:lang w:val="en-GB"/>
              </w:rPr>
              <w:t>Gael McDonald Ch</w:t>
            </w:r>
            <w:r w:rsidR="009611F4">
              <w:rPr>
                <w:rFonts w:ascii="Arial" w:hAnsi="Arial" w:cs="Arial"/>
                <w:bCs/>
                <w:sz w:val="18"/>
                <w:szCs w:val="18"/>
                <w:lang w:val="en-GB"/>
              </w:rPr>
              <w:t>3</w:t>
            </w:r>
          </w:p>
        </w:tc>
      </w:tr>
      <w:tr w:rsidR="00C654EC" w:rsidRPr="008543FE" w14:paraId="6A68ECFE" w14:textId="77777777" w:rsidTr="00C654EC">
        <w:trPr>
          <w:trHeight w:val="312"/>
        </w:trPr>
        <w:tc>
          <w:tcPr>
            <w:tcW w:w="2491" w:type="pct"/>
            <w:tcMar>
              <w:top w:w="72" w:type="dxa"/>
              <w:left w:w="115" w:type="dxa"/>
              <w:bottom w:w="72" w:type="dxa"/>
              <w:right w:w="115" w:type="dxa"/>
            </w:tcMar>
            <w:vAlign w:val="center"/>
          </w:tcPr>
          <w:p w14:paraId="408E47AC" w14:textId="3A98B91C" w:rsidR="00C654EC" w:rsidRPr="004A7941" w:rsidRDefault="00416EDC" w:rsidP="006903C1">
            <w:pPr>
              <w:pStyle w:val="Pagrindinistekstas"/>
              <w:numPr>
                <w:ilvl w:val="0"/>
                <w:numId w:val="43"/>
              </w:numPr>
              <w:spacing w:before="40" w:after="40"/>
              <w:rPr>
                <w:rFonts w:ascii="Arial" w:hAnsi="Arial"/>
                <w:b/>
                <w:sz w:val="18"/>
                <w:lang w:val="en-GB"/>
              </w:rPr>
            </w:pPr>
            <w:r w:rsidRPr="004A7941">
              <w:rPr>
                <w:rFonts w:ascii="Arial" w:hAnsi="Arial" w:cs="Arial"/>
                <w:b/>
                <w:sz w:val="18"/>
                <w:szCs w:val="18"/>
                <w:lang w:val="en-GB"/>
              </w:rPr>
              <w:t>Ethical issues in human resource management</w:t>
            </w:r>
          </w:p>
        </w:tc>
        <w:tc>
          <w:tcPr>
            <w:tcW w:w="598" w:type="pct"/>
            <w:tcMar>
              <w:top w:w="72" w:type="dxa"/>
              <w:left w:w="115" w:type="dxa"/>
              <w:bottom w:w="72" w:type="dxa"/>
              <w:right w:w="115" w:type="dxa"/>
            </w:tcMar>
            <w:vAlign w:val="center"/>
          </w:tcPr>
          <w:p w14:paraId="654774BD" w14:textId="756B8658" w:rsidR="00C654EC" w:rsidRPr="008543FE" w:rsidRDefault="00C654EC" w:rsidP="00C654EC">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11" w:type="pct"/>
            <w:tcMar>
              <w:top w:w="72" w:type="dxa"/>
              <w:left w:w="115" w:type="dxa"/>
              <w:bottom w:w="72" w:type="dxa"/>
              <w:right w:w="115" w:type="dxa"/>
            </w:tcMar>
          </w:tcPr>
          <w:p w14:paraId="015664E2" w14:textId="08A295D1" w:rsidR="00C654EC" w:rsidRPr="008543FE" w:rsidRDefault="00C654EC" w:rsidP="00C654EC">
            <w:pPr>
              <w:spacing w:before="40" w:after="40" w:line="240" w:lineRule="auto"/>
              <w:rPr>
                <w:rFonts w:ascii="Arial" w:hAnsi="Arial" w:cs="Arial"/>
                <w:bCs/>
                <w:sz w:val="18"/>
                <w:szCs w:val="18"/>
                <w:lang w:val="en-GB"/>
              </w:rPr>
            </w:pPr>
            <w:r w:rsidRPr="0007288B">
              <w:rPr>
                <w:rFonts w:ascii="Arial" w:hAnsi="Arial" w:cs="Arial"/>
                <w:bCs/>
                <w:sz w:val="18"/>
                <w:szCs w:val="18"/>
                <w:lang w:val="en-GB"/>
              </w:rPr>
              <w:t>Gael McDonald Ch</w:t>
            </w:r>
            <w:r w:rsidR="00953B37">
              <w:rPr>
                <w:rFonts w:ascii="Arial" w:hAnsi="Arial" w:cs="Arial"/>
                <w:bCs/>
                <w:sz w:val="18"/>
                <w:szCs w:val="18"/>
                <w:lang w:val="en-GB"/>
              </w:rPr>
              <w:t>4</w:t>
            </w:r>
          </w:p>
        </w:tc>
      </w:tr>
      <w:tr w:rsidR="00C654EC" w:rsidRPr="008543FE" w14:paraId="0FA4BA73" w14:textId="77777777" w:rsidTr="00C654EC">
        <w:trPr>
          <w:trHeight w:val="312"/>
        </w:trPr>
        <w:tc>
          <w:tcPr>
            <w:tcW w:w="2491" w:type="pct"/>
            <w:tcMar>
              <w:top w:w="72" w:type="dxa"/>
              <w:left w:w="115" w:type="dxa"/>
              <w:bottom w:w="72" w:type="dxa"/>
              <w:right w:w="115" w:type="dxa"/>
            </w:tcMar>
            <w:vAlign w:val="center"/>
          </w:tcPr>
          <w:p w14:paraId="36C01DB9" w14:textId="220358C3" w:rsidR="001F1170" w:rsidRPr="004A7941" w:rsidRDefault="001F1170" w:rsidP="001F1170">
            <w:pPr>
              <w:pStyle w:val="Sraopastraipa"/>
              <w:numPr>
                <w:ilvl w:val="0"/>
                <w:numId w:val="43"/>
              </w:numPr>
              <w:spacing w:after="0" w:line="240" w:lineRule="auto"/>
              <w:jc w:val="both"/>
              <w:rPr>
                <w:rFonts w:ascii="Arial" w:hAnsi="Arial" w:cs="Arial"/>
                <w:b/>
                <w:sz w:val="18"/>
                <w:szCs w:val="18"/>
                <w:lang w:val="en-GB"/>
              </w:rPr>
            </w:pPr>
            <w:r w:rsidRPr="004A7941">
              <w:rPr>
                <w:rFonts w:ascii="Arial" w:hAnsi="Arial" w:cs="Arial"/>
                <w:b/>
                <w:sz w:val="18"/>
                <w:szCs w:val="18"/>
                <w:lang w:val="en-GB"/>
              </w:rPr>
              <w:t>Ethical issues in marketing</w:t>
            </w:r>
          </w:p>
          <w:p w14:paraId="265610B8" w14:textId="159260BD" w:rsidR="00C654EC" w:rsidRPr="004A7941" w:rsidRDefault="00C654EC" w:rsidP="001F1170">
            <w:pPr>
              <w:pStyle w:val="Sraopastraipa"/>
              <w:spacing w:before="40" w:after="40" w:line="240" w:lineRule="auto"/>
              <w:rPr>
                <w:rFonts w:ascii="Arial" w:hAnsi="Arial" w:cs="Arial"/>
                <w:b/>
                <w:sz w:val="18"/>
                <w:szCs w:val="18"/>
                <w:u w:val="single"/>
                <w:lang w:val="en-GB"/>
              </w:rPr>
            </w:pPr>
          </w:p>
        </w:tc>
        <w:tc>
          <w:tcPr>
            <w:tcW w:w="598" w:type="pct"/>
            <w:tcMar>
              <w:top w:w="72" w:type="dxa"/>
              <w:left w:w="115" w:type="dxa"/>
              <w:bottom w:w="72" w:type="dxa"/>
              <w:right w:w="115" w:type="dxa"/>
            </w:tcMar>
            <w:vAlign w:val="center"/>
          </w:tcPr>
          <w:p w14:paraId="091EDB55" w14:textId="2D9D2DA1" w:rsidR="00C654EC" w:rsidRPr="008543FE" w:rsidRDefault="00C654EC" w:rsidP="00C654EC">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11" w:type="pct"/>
            <w:tcMar>
              <w:top w:w="72" w:type="dxa"/>
              <w:left w:w="115" w:type="dxa"/>
              <w:bottom w:w="72" w:type="dxa"/>
              <w:right w:w="115" w:type="dxa"/>
            </w:tcMar>
          </w:tcPr>
          <w:p w14:paraId="7FD0FDC7" w14:textId="6048EB90" w:rsidR="00C654EC" w:rsidRPr="008543FE" w:rsidRDefault="00C654EC" w:rsidP="00C654EC">
            <w:pPr>
              <w:spacing w:before="40" w:after="40" w:line="240" w:lineRule="auto"/>
              <w:rPr>
                <w:rFonts w:ascii="Arial" w:hAnsi="Arial" w:cs="Arial"/>
                <w:bCs/>
                <w:sz w:val="18"/>
                <w:szCs w:val="18"/>
                <w:lang w:val="en-GB"/>
              </w:rPr>
            </w:pPr>
            <w:r w:rsidRPr="0007288B">
              <w:rPr>
                <w:rFonts w:ascii="Arial" w:hAnsi="Arial" w:cs="Arial"/>
                <w:bCs/>
                <w:sz w:val="18"/>
                <w:szCs w:val="18"/>
                <w:lang w:val="en-GB"/>
              </w:rPr>
              <w:t>Gael McDonald Ch</w:t>
            </w:r>
            <w:r w:rsidR="009611F4">
              <w:rPr>
                <w:rFonts w:ascii="Arial" w:hAnsi="Arial" w:cs="Arial"/>
                <w:bCs/>
                <w:sz w:val="18"/>
                <w:szCs w:val="18"/>
                <w:lang w:val="en-GB"/>
              </w:rPr>
              <w:t>5</w:t>
            </w:r>
          </w:p>
        </w:tc>
      </w:tr>
      <w:tr w:rsidR="00C654EC" w:rsidRPr="008543FE" w14:paraId="6F0BEAEC" w14:textId="77777777" w:rsidTr="00C654EC">
        <w:trPr>
          <w:trHeight w:val="312"/>
        </w:trPr>
        <w:tc>
          <w:tcPr>
            <w:tcW w:w="2491" w:type="pct"/>
            <w:tcMar>
              <w:top w:w="72" w:type="dxa"/>
              <w:left w:w="115" w:type="dxa"/>
              <w:bottom w:w="72" w:type="dxa"/>
              <w:right w:w="115" w:type="dxa"/>
            </w:tcMar>
            <w:vAlign w:val="center"/>
          </w:tcPr>
          <w:p w14:paraId="14A72423" w14:textId="53F3FF8E" w:rsidR="00C654EC" w:rsidRPr="004A7941" w:rsidRDefault="00963D99" w:rsidP="006903C1">
            <w:pPr>
              <w:pStyle w:val="Pagrindinistekstas"/>
              <w:numPr>
                <w:ilvl w:val="0"/>
                <w:numId w:val="43"/>
              </w:numPr>
              <w:spacing w:before="40" w:after="40"/>
              <w:rPr>
                <w:rFonts w:ascii="Arial" w:hAnsi="Arial"/>
                <w:b/>
                <w:sz w:val="18"/>
                <w:lang w:val="en-GB"/>
              </w:rPr>
            </w:pPr>
            <w:r w:rsidRPr="004A7941">
              <w:rPr>
                <w:rFonts w:ascii="Arial" w:hAnsi="Arial" w:cs="Arial"/>
                <w:b/>
                <w:sz w:val="18"/>
                <w:szCs w:val="18"/>
                <w:lang w:val="en-GB"/>
              </w:rPr>
              <w:lastRenderedPageBreak/>
              <w:t>Ethical issues in entrepreneurship and small business</w:t>
            </w:r>
          </w:p>
        </w:tc>
        <w:tc>
          <w:tcPr>
            <w:tcW w:w="598" w:type="pct"/>
            <w:tcMar>
              <w:top w:w="72" w:type="dxa"/>
              <w:left w:w="115" w:type="dxa"/>
              <w:bottom w:w="72" w:type="dxa"/>
              <w:right w:w="115" w:type="dxa"/>
            </w:tcMar>
            <w:vAlign w:val="center"/>
          </w:tcPr>
          <w:p w14:paraId="12E9FC43" w14:textId="08077575" w:rsidR="00C654EC" w:rsidRPr="008543FE" w:rsidRDefault="00C654EC" w:rsidP="00C654EC">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11" w:type="pct"/>
            <w:tcMar>
              <w:top w:w="72" w:type="dxa"/>
              <w:left w:w="115" w:type="dxa"/>
              <w:bottom w:w="72" w:type="dxa"/>
              <w:right w:w="115" w:type="dxa"/>
            </w:tcMar>
          </w:tcPr>
          <w:p w14:paraId="357F4878" w14:textId="47641294" w:rsidR="00C654EC" w:rsidRPr="008543FE" w:rsidRDefault="00C654EC" w:rsidP="00C654EC">
            <w:pPr>
              <w:spacing w:before="40" w:after="40" w:line="240" w:lineRule="auto"/>
              <w:rPr>
                <w:rFonts w:ascii="Arial" w:hAnsi="Arial" w:cs="Arial"/>
                <w:bCs/>
                <w:sz w:val="18"/>
                <w:szCs w:val="18"/>
                <w:lang w:val="en-GB"/>
              </w:rPr>
            </w:pPr>
            <w:r w:rsidRPr="0007288B">
              <w:rPr>
                <w:rFonts w:ascii="Arial" w:hAnsi="Arial" w:cs="Arial"/>
                <w:bCs/>
                <w:sz w:val="18"/>
                <w:szCs w:val="18"/>
                <w:lang w:val="en-GB"/>
              </w:rPr>
              <w:t>Gael McDonald Ch</w:t>
            </w:r>
            <w:r w:rsidR="00D60CB2">
              <w:rPr>
                <w:rFonts w:ascii="Arial" w:hAnsi="Arial" w:cs="Arial"/>
                <w:bCs/>
                <w:sz w:val="18"/>
                <w:szCs w:val="18"/>
                <w:lang w:val="en-GB"/>
              </w:rPr>
              <w:t>8</w:t>
            </w:r>
          </w:p>
        </w:tc>
      </w:tr>
      <w:tr w:rsidR="003B0278" w:rsidRPr="008543FE" w14:paraId="7086F3A4" w14:textId="77777777" w:rsidTr="00C654EC">
        <w:trPr>
          <w:trHeight w:val="312"/>
        </w:trPr>
        <w:tc>
          <w:tcPr>
            <w:tcW w:w="2491" w:type="pct"/>
            <w:tcMar>
              <w:top w:w="72" w:type="dxa"/>
              <w:left w:w="115" w:type="dxa"/>
              <w:bottom w:w="72" w:type="dxa"/>
              <w:right w:w="115" w:type="dxa"/>
            </w:tcMar>
            <w:vAlign w:val="center"/>
          </w:tcPr>
          <w:p w14:paraId="5722ECEF" w14:textId="7D87A45F" w:rsidR="003B0278" w:rsidRPr="004A7941" w:rsidRDefault="003B0278" w:rsidP="004A7941">
            <w:pPr>
              <w:pStyle w:val="Pagrindinistekstas"/>
              <w:spacing w:before="40" w:after="40"/>
              <w:jc w:val="center"/>
              <w:rPr>
                <w:rFonts w:ascii="Arial" w:hAnsi="Arial"/>
                <w:b/>
                <w:sz w:val="18"/>
                <w:lang w:val="en-GB"/>
              </w:rPr>
            </w:pPr>
            <w:r w:rsidRPr="004A7941">
              <w:rPr>
                <w:rFonts w:ascii="Arial" w:hAnsi="Arial"/>
                <w:b/>
                <w:sz w:val="18"/>
                <w:lang w:val="en-GB"/>
              </w:rPr>
              <w:t>MID-TERM EXAM</w:t>
            </w:r>
            <w:r w:rsidR="00683666" w:rsidRPr="004A7941">
              <w:rPr>
                <w:rFonts w:ascii="Arial" w:hAnsi="Arial"/>
                <w:b/>
                <w:sz w:val="18"/>
                <w:lang w:val="en-GB"/>
              </w:rPr>
              <w:t xml:space="preserve"> (covering topics 1 to 5)</w:t>
            </w:r>
          </w:p>
        </w:tc>
        <w:tc>
          <w:tcPr>
            <w:tcW w:w="598" w:type="pct"/>
            <w:tcMar>
              <w:top w:w="72" w:type="dxa"/>
              <w:left w:w="115" w:type="dxa"/>
              <w:bottom w:w="72" w:type="dxa"/>
              <w:right w:w="115" w:type="dxa"/>
            </w:tcMar>
            <w:vAlign w:val="center"/>
          </w:tcPr>
          <w:p w14:paraId="1001AB37" w14:textId="77777777" w:rsidR="004A7941" w:rsidRDefault="003B0278"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2</w:t>
            </w:r>
          </w:p>
          <w:p w14:paraId="71E8829C" w14:textId="2B12048B" w:rsidR="003B0278" w:rsidRPr="008543FE" w:rsidRDefault="00827AA1" w:rsidP="008817E3">
            <w:pPr>
              <w:spacing w:before="40" w:after="40" w:line="240" w:lineRule="auto"/>
              <w:jc w:val="center"/>
              <w:rPr>
                <w:rFonts w:ascii="Arial" w:hAnsi="Arial" w:cs="Arial"/>
                <w:bCs/>
                <w:sz w:val="18"/>
                <w:szCs w:val="18"/>
                <w:lang w:val="en-GB"/>
              </w:rPr>
            </w:pPr>
            <w:r>
              <w:rPr>
                <w:rFonts w:ascii="Arial" w:hAnsi="Arial" w:cs="Arial"/>
                <w:bCs/>
                <w:sz w:val="18"/>
                <w:szCs w:val="18"/>
                <w:lang w:val="en-GB"/>
              </w:rPr>
              <w:t>(included in the 48 hrs)</w:t>
            </w:r>
          </w:p>
        </w:tc>
        <w:tc>
          <w:tcPr>
            <w:tcW w:w="1911" w:type="pct"/>
            <w:tcMar>
              <w:top w:w="72" w:type="dxa"/>
              <w:left w:w="115" w:type="dxa"/>
              <w:bottom w:w="72" w:type="dxa"/>
              <w:right w:w="115" w:type="dxa"/>
            </w:tcMar>
            <w:vAlign w:val="center"/>
          </w:tcPr>
          <w:p w14:paraId="7FE78930" w14:textId="77777777" w:rsidR="003B0278" w:rsidRPr="008543FE" w:rsidRDefault="003B0278" w:rsidP="00683666">
            <w:pPr>
              <w:spacing w:before="40" w:after="40" w:line="240" w:lineRule="auto"/>
              <w:rPr>
                <w:rFonts w:ascii="Arial" w:hAnsi="Arial" w:cs="Arial"/>
                <w:bCs/>
                <w:sz w:val="18"/>
                <w:szCs w:val="18"/>
                <w:lang w:val="en-GB"/>
              </w:rPr>
            </w:pPr>
          </w:p>
        </w:tc>
      </w:tr>
      <w:tr w:rsidR="00C654EC" w:rsidRPr="008543FE" w14:paraId="262F694E" w14:textId="77777777" w:rsidTr="00110026">
        <w:trPr>
          <w:trHeight w:val="312"/>
        </w:trPr>
        <w:tc>
          <w:tcPr>
            <w:tcW w:w="2491" w:type="pct"/>
            <w:tcMar>
              <w:top w:w="72" w:type="dxa"/>
              <w:left w:w="115" w:type="dxa"/>
              <w:bottom w:w="72" w:type="dxa"/>
              <w:right w:w="115" w:type="dxa"/>
            </w:tcMar>
            <w:vAlign w:val="center"/>
          </w:tcPr>
          <w:p w14:paraId="3B3A511C" w14:textId="2128EE41" w:rsidR="00C654EC" w:rsidRPr="004A7941" w:rsidRDefault="00787E29" w:rsidP="00C3727F">
            <w:pPr>
              <w:pStyle w:val="Sraopastraipa"/>
              <w:numPr>
                <w:ilvl w:val="0"/>
                <w:numId w:val="43"/>
              </w:numPr>
              <w:spacing w:before="40" w:after="40" w:line="240" w:lineRule="auto"/>
              <w:rPr>
                <w:rFonts w:ascii="Arial" w:hAnsi="Arial" w:cs="Arial"/>
                <w:b/>
                <w:sz w:val="18"/>
                <w:szCs w:val="18"/>
                <w:u w:val="single"/>
                <w:lang w:val="en-GB"/>
              </w:rPr>
            </w:pPr>
            <w:r w:rsidRPr="004A7941">
              <w:rPr>
                <w:rFonts w:ascii="Arial" w:hAnsi="Arial" w:cs="Arial"/>
                <w:b/>
                <w:sz w:val="18"/>
                <w:szCs w:val="18"/>
                <w:lang w:val="en-GB"/>
              </w:rPr>
              <w:t>Ethical issues in international business</w:t>
            </w:r>
          </w:p>
        </w:tc>
        <w:tc>
          <w:tcPr>
            <w:tcW w:w="598" w:type="pct"/>
            <w:tcMar>
              <w:top w:w="72" w:type="dxa"/>
              <w:left w:w="115" w:type="dxa"/>
              <w:bottom w:w="72" w:type="dxa"/>
              <w:right w:w="115" w:type="dxa"/>
            </w:tcMar>
            <w:vAlign w:val="center"/>
          </w:tcPr>
          <w:p w14:paraId="728C7D11" w14:textId="202FA10F" w:rsidR="00C654EC" w:rsidRPr="008543FE" w:rsidRDefault="00C654EC" w:rsidP="00C654EC">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11" w:type="pct"/>
            <w:tcMar>
              <w:top w:w="72" w:type="dxa"/>
              <w:left w:w="115" w:type="dxa"/>
              <w:bottom w:w="72" w:type="dxa"/>
              <w:right w:w="115" w:type="dxa"/>
            </w:tcMar>
          </w:tcPr>
          <w:p w14:paraId="12A6DB15" w14:textId="0511AC83" w:rsidR="00C654EC" w:rsidRPr="008543FE" w:rsidRDefault="00C654EC" w:rsidP="00C654EC">
            <w:pPr>
              <w:spacing w:before="40" w:after="40" w:line="240" w:lineRule="auto"/>
              <w:rPr>
                <w:rFonts w:ascii="Arial" w:hAnsi="Arial" w:cs="Arial"/>
                <w:bCs/>
                <w:sz w:val="18"/>
                <w:szCs w:val="18"/>
                <w:lang w:val="en-GB"/>
              </w:rPr>
            </w:pPr>
            <w:r w:rsidRPr="00B10E2E">
              <w:rPr>
                <w:rFonts w:ascii="Arial" w:hAnsi="Arial" w:cs="Arial"/>
                <w:bCs/>
                <w:sz w:val="18"/>
                <w:szCs w:val="18"/>
                <w:lang w:val="en-GB"/>
              </w:rPr>
              <w:t>Gael McDonald Ch</w:t>
            </w:r>
            <w:r w:rsidR="00D60CB2">
              <w:rPr>
                <w:rFonts w:ascii="Arial" w:hAnsi="Arial" w:cs="Arial"/>
                <w:bCs/>
                <w:sz w:val="18"/>
                <w:szCs w:val="18"/>
                <w:lang w:val="en-GB"/>
              </w:rPr>
              <w:t>9</w:t>
            </w:r>
          </w:p>
        </w:tc>
      </w:tr>
      <w:tr w:rsidR="00C654EC" w:rsidRPr="008543FE" w14:paraId="365D255B" w14:textId="77777777" w:rsidTr="00110026">
        <w:trPr>
          <w:trHeight w:val="312"/>
        </w:trPr>
        <w:tc>
          <w:tcPr>
            <w:tcW w:w="2491" w:type="pct"/>
            <w:tcMar>
              <w:top w:w="72" w:type="dxa"/>
              <w:left w:w="115" w:type="dxa"/>
              <w:bottom w:w="72" w:type="dxa"/>
              <w:right w:w="115" w:type="dxa"/>
            </w:tcMar>
            <w:vAlign w:val="center"/>
          </w:tcPr>
          <w:p w14:paraId="6874D752" w14:textId="4C78EEFB" w:rsidR="00C654EC" w:rsidRPr="004A7941" w:rsidRDefault="004B6B42" w:rsidP="00C3727F">
            <w:pPr>
              <w:pStyle w:val="Sraopastraipa"/>
              <w:numPr>
                <w:ilvl w:val="0"/>
                <w:numId w:val="43"/>
              </w:numPr>
              <w:spacing w:before="40" w:after="40" w:line="240" w:lineRule="auto"/>
              <w:rPr>
                <w:rFonts w:ascii="Arial" w:hAnsi="Arial" w:cs="Arial"/>
                <w:b/>
                <w:sz w:val="18"/>
                <w:szCs w:val="18"/>
                <w:lang w:val="en-GB"/>
              </w:rPr>
            </w:pPr>
            <w:r w:rsidRPr="004A7941">
              <w:rPr>
                <w:rFonts w:ascii="Arial" w:hAnsi="Arial" w:cs="Arial"/>
                <w:b/>
                <w:sz w:val="18"/>
                <w:szCs w:val="18"/>
                <w:lang w:val="en-GB"/>
              </w:rPr>
              <w:t>Ethical decision-making</w:t>
            </w:r>
          </w:p>
        </w:tc>
        <w:tc>
          <w:tcPr>
            <w:tcW w:w="598" w:type="pct"/>
            <w:tcMar>
              <w:top w:w="72" w:type="dxa"/>
              <w:left w:w="115" w:type="dxa"/>
              <w:bottom w:w="72" w:type="dxa"/>
              <w:right w:w="115" w:type="dxa"/>
            </w:tcMar>
            <w:vAlign w:val="center"/>
          </w:tcPr>
          <w:p w14:paraId="62D89FA5" w14:textId="4B6CC743" w:rsidR="00C654EC" w:rsidRPr="008543FE" w:rsidRDefault="00C654EC" w:rsidP="00C654EC">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11" w:type="pct"/>
            <w:tcMar>
              <w:top w:w="72" w:type="dxa"/>
              <w:left w:w="115" w:type="dxa"/>
              <w:bottom w:w="72" w:type="dxa"/>
              <w:right w:w="115" w:type="dxa"/>
            </w:tcMar>
          </w:tcPr>
          <w:p w14:paraId="2B715881" w14:textId="63058C3A" w:rsidR="00C654EC" w:rsidRPr="008543FE" w:rsidRDefault="00C654EC" w:rsidP="00C654EC">
            <w:pPr>
              <w:spacing w:before="40" w:after="40" w:line="240" w:lineRule="auto"/>
              <w:rPr>
                <w:rFonts w:ascii="Arial" w:hAnsi="Arial" w:cs="Arial"/>
                <w:bCs/>
                <w:sz w:val="18"/>
                <w:szCs w:val="18"/>
                <w:lang w:val="en-GB"/>
              </w:rPr>
            </w:pPr>
            <w:r w:rsidRPr="00B10E2E">
              <w:rPr>
                <w:rFonts w:ascii="Arial" w:hAnsi="Arial" w:cs="Arial"/>
                <w:bCs/>
                <w:sz w:val="18"/>
                <w:szCs w:val="18"/>
                <w:lang w:val="en-GB"/>
              </w:rPr>
              <w:t>Gael McDonald Ch1</w:t>
            </w:r>
            <w:r w:rsidR="00BD1932">
              <w:rPr>
                <w:rFonts w:ascii="Arial" w:hAnsi="Arial" w:cs="Arial"/>
                <w:bCs/>
                <w:sz w:val="18"/>
                <w:szCs w:val="18"/>
                <w:lang w:val="en-GB"/>
              </w:rPr>
              <w:t>1</w:t>
            </w:r>
          </w:p>
        </w:tc>
      </w:tr>
      <w:tr w:rsidR="00C654EC" w:rsidRPr="008543FE" w14:paraId="6AF960D3" w14:textId="77777777" w:rsidTr="00110026">
        <w:trPr>
          <w:trHeight w:val="312"/>
        </w:trPr>
        <w:tc>
          <w:tcPr>
            <w:tcW w:w="2491" w:type="pct"/>
            <w:tcMar>
              <w:top w:w="72" w:type="dxa"/>
              <w:left w:w="115" w:type="dxa"/>
              <w:bottom w:w="72" w:type="dxa"/>
              <w:right w:w="115" w:type="dxa"/>
            </w:tcMar>
            <w:vAlign w:val="center"/>
          </w:tcPr>
          <w:p w14:paraId="53A4423F" w14:textId="36CF6E6C" w:rsidR="00D14472" w:rsidRPr="004A7941" w:rsidRDefault="00D14472" w:rsidP="00D14472">
            <w:pPr>
              <w:pStyle w:val="Sraopastraipa"/>
              <w:numPr>
                <w:ilvl w:val="0"/>
                <w:numId w:val="43"/>
              </w:numPr>
              <w:spacing w:after="0" w:line="240" w:lineRule="auto"/>
              <w:jc w:val="both"/>
              <w:rPr>
                <w:rFonts w:ascii="Arial" w:hAnsi="Arial" w:cs="Arial"/>
                <w:b/>
                <w:sz w:val="18"/>
                <w:szCs w:val="18"/>
                <w:lang w:val="en-GB"/>
              </w:rPr>
            </w:pPr>
            <w:r w:rsidRPr="004A7941">
              <w:rPr>
                <w:rFonts w:ascii="Arial" w:hAnsi="Arial" w:cs="Arial"/>
                <w:b/>
                <w:sz w:val="18"/>
                <w:szCs w:val="18"/>
                <w:lang w:val="en-GB"/>
              </w:rPr>
              <w:t>Ethics in organisations</w:t>
            </w:r>
          </w:p>
          <w:p w14:paraId="6DE3622B" w14:textId="29E3425E" w:rsidR="00C654EC" w:rsidRPr="004A7941" w:rsidRDefault="00C654EC" w:rsidP="00D14472">
            <w:pPr>
              <w:pStyle w:val="Pagrindinistekstas"/>
              <w:tabs>
                <w:tab w:val="left" w:pos="4929"/>
              </w:tabs>
              <w:spacing w:before="40" w:after="40"/>
              <w:ind w:left="720"/>
              <w:rPr>
                <w:rFonts w:ascii="Arial" w:hAnsi="Arial"/>
                <w:b/>
                <w:sz w:val="18"/>
                <w:lang w:val="en-GB"/>
              </w:rPr>
            </w:pPr>
          </w:p>
        </w:tc>
        <w:tc>
          <w:tcPr>
            <w:tcW w:w="598" w:type="pct"/>
            <w:tcMar>
              <w:top w:w="72" w:type="dxa"/>
              <w:left w:w="115" w:type="dxa"/>
              <w:bottom w:w="72" w:type="dxa"/>
              <w:right w:w="115" w:type="dxa"/>
            </w:tcMar>
            <w:vAlign w:val="center"/>
          </w:tcPr>
          <w:p w14:paraId="16242F29" w14:textId="59F75E9F" w:rsidR="00C654EC" w:rsidRPr="008543FE" w:rsidRDefault="00C654EC" w:rsidP="00C654EC">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11" w:type="pct"/>
            <w:tcMar>
              <w:top w:w="72" w:type="dxa"/>
              <w:left w:w="115" w:type="dxa"/>
              <w:bottom w:w="72" w:type="dxa"/>
              <w:right w:w="115" w:type="dxa"/>
            </w:tcMar>
          </w:tcPr>
          <w:p w14:paraId="05320513" w14:textId="1E7BDD03" w:rsidR="00C654EC" w:rsidRPr="008543FE" w:rsidRDefault="00C654EC" w:rsidP="00C654EC">
            <w:pPr>
              <w:spacing w:before="40" w:after="40" w:line="240" w:lineRule="auto"/>
              <w:rPr>
                <w:rFonts w:ascii="Arial" w:hAnsi="Arial" w:cs="Arial"/>
                <w:bCs/>
                <w:sz w:val="18"/>
                <w:szCs w:val="18"/>
                <w:lang w:val="en-GB"/>
              </w:rPr>
            </w:pPr>
            <w:r w:rsidRPr="00B10E2E">
              <w:rPr>
                <w:rFonts w:ascii="Arial" w:hAnsi="Arial" w:cs="Arial"/>
                <w:bCs/>
                <w:sz w:val="18"/>
                <w:szCs w:val="18"/>
                <w:lang w:val="en-GB"/>
              </w:rPr>
              <w:t>Gael McDonald Ch1</w:t>
            </w:r>
            <w:r w:rsidR="00D60CB2">
              <w:rPr>
                <w:rFonts w:ascii="Arial" w:hAnsi="Arial" w:cs="Arial"/>
                <w:bCs/>
                <w:sz w:val="18"/>
                <w:szCs w:val="18"/>
                <w:lang w:val="en-GB"/>
              </w:rPr>
              <w:t>2</w:t>
            </w:r>
          </w:p>
        </w:tc>
      </w:tr>
      <w:tr w:rsidR="00C654EC" w:rsidRPr="008543FE" w14:paraId="2A77CE1A" w14:textId="77777777" w:rsidTr="00110026">
        <w:trPr>
          <w:trHeight w:val="312"/>
        </w:trPr>
        <w:tc>
          <w:tcPr>
            <w:tcW w:w="2491" w:type="pct"/>
            <w:tcMar>
              <w:top w:w="72" w:type="dxa"/>
              <w:left w:w="115" w:type="dxa"/>
              <w:bottom w:w="72" w:type="dxa"/>
              <w:right w:w="115" w:type="dxa"/>
            </w:tcMar>
            <w:vAlign w:val="center"/>
          </w:tcPr>
          <w:p w14:paraId="101D3422" w14:textId="158E1350" w:rsidR="009334A6" w:rsidRPr="004A7941" w:rsidRDefault="009334A6" w:rsidP="002435C0">
            <w:pPr>
              <w:pStyle w:val="Pagrindinistekstas"/>
              <w:numPr>
                <w:ilvl w:val="0"/>
                <w:numId w:val="43"/>
              </w:numPr>
              <w:tabs>
                <w:tab w:val="left" w:pos="4929"/>
              </w:tabs>
              <w:spacing w:before="40" w:after="40"/>
              <w:rPr>
                <w:rFonts w:ascii="Arial" w:hAnsi="Arial" w:cs="Arial"/>
                <w:b/>
                <w:sz w:val="18"/>
                <w:szCs w:val="18"/>
                <w:lang w:val="en-GB"/>
              </w:rPr>
            </w:pPr>
            <w:r w:rsidRPr="004A7941">
              <w:rPr>
                <w:rFonts w:ascii="Arial" w:hAnsi="Arial" w:cs="Arial"/>
                <w:b/>
                <w:sz w:val="18"/>
                <w:szCs w:val="18"/>
                <w:lang w:val="en-GB"/>
              </w:rPr>
              <w:t>Ethical issues in accounting and finance</w:t>
            </w:r>
          </w:p>
          <w:p w14:paraId="4E958201" w14:textId="53796E34" w:rsidR="00C3727F" w:rsidRPr="004A7941" w:rsidRDefault="00C3727F" w:rsidP="002435C0">
            <w:pPr>
              <w:pStyle w:val="Pagrindinistekstas"/>
              <w:tabs>
                <w:tab w:val="left" w:pos="4929"/>
              </w:tabs>
              <w:spacing w:before="40" w:after="40"/>
              <w:ind w:left="720"/>
              <w:rPr>
                <w:rFonts w:ascii="Arial" w:hAnsi="Arial" w:cs="Arial"/>
                <w:b/>
                <w:sz w:val="18"/>
                <w:szCs w:val="18"/>
                <w:lang w:val="en-GB"/>
              </w:rPr>
            </w:pPr>
          </w:p>
        </w:tc>
        <w:tc>
          <w:tcPr>
            <w:tcW w:w="598" w:type="pct"/>
            <w:tcMar>
              <w:top w:w="72" w:type="dxa"/>
              <w:left w:w="115" w:type="dxa"/>
              <w:bottom w:w="72" w:type="dxa"/>
              <w:right w:w="115" w:type="dxa"/>
            </w:tcMar>
            <w:vAlign w:val="center"/>
          </w:tcPr>
          <w:p w14:paraId="700524BB" w14:textId="3111DFA3" w:rsidR="00C654EC" w:rsidRPr="008543FE" w:rsidRDefault="00C654EC" w:rsidP="00C654EC">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11" w:type="pct"/>
            <w:shd w:val="clear" w:color="auto" w:fill="auto"/>
            <w:tcMar>
              <w:top w:w="72" w:type="dxa"/>
              <w:left w:w="115" w:type="dxa"/>
              <w:bottom w:w="72" w:type="dxa"/>
              <w:right w:w="115" w:type="dxa"/>
            </w:tcMar>
          </w:tcPr>
          <w:p w14:paraId="105F1365" w14:textId="54A35C47" w:rsidR="00C654EC" w:rsidRPr="008543FE" w:rsidRDefault="00C654EC" w:rsidP="00C654EC">
            <w:pPr>
              <w:spacing w:before="40" w:after="40" w:line="240" w:lineRule="auto"/>
              <w:rPr>
                <w:rFonts w:ascii="Arial" w:hAnsi="Arial" w:cs="Arial"/>
                <w:bCs/>
                <w:sz w:val="18"/>
                <w:szCs w:val="18"/>
                <w:lang w:val="en-GB"/>
              </w:rPr>
            </w:pPr>
            <w:r w:rsidRPr="00B10E2E">
              <w:rPr>
                <w:rFonts w:ascii="Arial" w:hAnsi="Arial" w:cs="Arial"/>
                <w:bCs/>
                <w:sz w:val="18"/>
                <w:szCs w:val="18"/>
                <w:lang w:val="en-GB"/>
              </w:rPr>
              <w:t>Gael McDonald Ch</w:t>
            </w:r>
            <w:r w:rsidR="000D560B">
              <w:rPr>
                <w:rFonts w:ascii="Arial" w:hAnsi="Arial" w:cs="Arial"/>
                <w:bCs/>
                <w:sz w:val="18"/>
                <w:szCs w:val="18"/>
                <w:lang w:val="en-GB"/>
              </w:rPr>
              <w:t xml:space="preserve"> 6</w:t>
            </w:r>
          </w:p>
        </w:tc>
      </w:tr>
      <w:tr w:rsidR="00C654EC" w:rsidRPr="008543FE" w14:paraId="1A2C45DD" w14:textId="77777777" w:rsidTr="00110026">
        <w:trPr>
          <w:trHeight w:val="312"/>
        </w:trPr>
        <w:tc>
          <w:tcPr>
            <w:tcW w:w="2491" w:type="pct"/>
            <w:tcMar>
              <w:top w:w="72" w:type="dxa"/>
              <w:left w:w="115" w:type="dxa"/>
              <w:bottom w:w="72" w:type="dxa"/>
              <w:right w:w="115" w:type="dxa"/>
            </w:tcMar>
            <w:vAlign w:val="center"/>
          </w:tcPr>
          <w:p w14:paraId="39DA84DD" w14:textId="7EA009FB" w:rsidR="009334A6" w:rsidRPr="004A7941" w:rsidRDefault="009334A6" w:rsidP="002435C0">
            <w:pPr>
              <w:pStyle w:val="Sraopastraipa"/>
              <w:numPr>
                <w:ilvl w:val="0"/>
                <w:numId w:val="43"/>
              </w:numPr>
              <w:rPr>
                <w:rFonts w:ascii="Arial" w:hAnsi="Arial"/>
                <w:b/>
                <w:sz w:val="18"/>
                <w:szCs w:val="24"/>
                <w:lang w:val="en-GB"/>
              </w:rPr>
            </w:pPr>
            <w:r w:rsidRPr="004A7941">
              <w:rPr>
                <w:rFonts w:ascii="Arial" w:hAnsi="Arial"/>
                <w:b/>
                <w:sz w:val="18"/>
                <w:szCs w:val="24"/>
                <w:lang w:val="en-GB"/>
              </w:rPr>
              <w:t>Ethical issues in financial entities</w:t>
            </w:r>
          </w:p>
          <w:p w14:paraId="4EE0145A" w14:textId="129C3972" w:rsidR="00C654EC" w:rsidRPr="004A7941" w:rsidRDefault="00C654EC" w:rsidP="000D560B">
            <w:pPr>
              <w:pStyle w:val="Pagrindinistekstas"/>
              <w:spacing w:before="40" w:after="40"/>
              <w:ind w:left="360"/>
              <w:rPr>
                <w:rFonts w:ascii="Arial" w:hAnsi="Arial"/>
                <w:b/>
                <w:sz w:val="18"/>
                <w:lang w:val="en-GB"/>
              </w:rPr>
            </w:pPr>
          </w:p>
        </w:tc>
        <w:tc>
          <w:tcPr>
            <w:tcW w:w="598" w:type="pct"/>
            <w:tcMar>
              <w:top w:w="72" w:type="dxa"/>
              <w:left w:w="115" w:type="dxa"/>
              <w:bottom w:w="72" w:type="dxa"/>
              <w:right w:w="115" w:type="dxa"/>
            </w:tcMar>
            <w:vAlign w:val="center"/>
          </w:tcPr>
          <w:p w14:paraId="25EAE2C7" w14:textId="71A3DCF3" w:rsidR="00C654EC" w:rsidRPr="008543FE" w:rsidRDefault="00C654EC" w:rsidP="00C654EC">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11" w:type="pct"/>
            <w:shd w:val="clear" w:color="auto" w:fill="auto"/>
            <w:tcMar>
              <w:top w:w="72" w:type="dxa"/>
              <w:left w:w="115" w:type="dxa"/>
              <w:bottom w:w="72" w:type="dxa"/>
              <w:right w:w="115" w:type="dxa"/>
            </w:tcMar>
          </w:tcPr>
          <w:p w14:paraId="3F0ABE1D" w14:textId="49F3F2E9" w:rsidR="00C654EC" w:rsidRPr="008543FE" w:rsidRDefault="00C654EC" w:rsidP="00C654EC">
            <w:pPr>
              <w:spacing w:before="40" w:after="40" w:line="240" w:lineRule="auto"/>
              <w:rPr>
                <w:rFonts w:ascii="Arial" w:hAnsi="Arial" w:cs="Arial"/>
                <w:bCs/>
                <w:sz w:val="18"/>
                <w:szCs w:val="18"/>
                <w:lang w:val="en-GB"/>
              </w:rPr>
            </w:pPr>
            <w:r w:rsidRPr="00B10E2E">
              <w:rPr>
                <w:rFonts w:ascii="Arial" w:hAnsi="Arial" w:cs="Arial"/>
                <w:bCs/>
                <w:sz w:val="18"/>
                <w:szCs w:val="18"/>
                <w:lang w:val="en-GB"/>
              </w:rPr>
              <w:t>Gael McDonald Ch</w:t>
            </w:r>
            <w:r w:rsidR="000D560B">
              <w:rPr>
                <w:rFonts w:ascii="Arial" w:hAnsi="Arial" w:cs="Arial"/>
                <w:bCs/>
                <w:sz w:val="18"/>
                <w:szCs w:val="18"/>
                <w:lang w:val="en-GB"/>
              </w:rPr>
              <w:t xml:space="preserve"> 7</w:t>
            </w:r>
          </w:p>
        </w:tc>
      </w:tr>
      <w:tr w:rsidR="0035211B" w:rsidRPr="008543FE" w14:paraId="7E22E191" w14:textId="77777777" w:rsidTr="001D397A">
        <w:trPr>
          <w:trHeight w:val="312"/>
        </w:trPr>
        <w:tc>
          <w:tcPr>
            <w:tcW w:w="0" w:type="auto"/>
            <w:tcMar>
              <w:top w:w="72" w:type="dxa"/>
              <w:left w:w="115" w:type="dxa"/>
              <w:bottom w:w="72" w:type="dxa"/>
              <w:right w:w="115" w:type="dxa"/>
            </w:tcMar>
          </w:tcPr>
          <w:p w14:paraId="014E2493" w14:textId="3D9FC2BB" w:rsidR="0035211B" w:rsidRPr="004A7941" w:rsidRDefault="002A1620" w:rsidP="00D14472">
            <w:pPr>
              <w:pStyle w:val="Sraopastraipa"/>
              <w:numPr>
                <w:ilvl w:val="0"/>
                <w:numId w:val="43"/>
              </w:numPr>
              <w:shd w:val="clear" w:color="auto" w:fill="FFFFFF"/>
              <w:tabs>
                <w:tab w:val="left" w:pos="4929"/>
              </w:tabs>
              <w:spacing w:before="40" w:after="40" w:line="270" w:lineRule="atLeast"/>
              <w:textAlignment w:val="baseline"/>
              <w:rPr>
                <w:rFonts w:ascii="Arial" w:hAnsi="Arial" w:cs="Arial"/>
                <w:b/>
                <w:sz w:val="18"/>
                <w:szCs w:val="18"/>
                <w:u w:val="single"/>
                <w:lang w:val="en-GB"/>
              </w:rPr>
            </w:pPr>
            <w:r w:rsidRPr="004A7941">
              <w:rPr>
                <w:rFonts w:ascii="Arial" w:hAnsi="Arial"/>
                <w:b/>
                <w:sz w:val="18"/>
                <w:lang w:val="en-GB"/>
              </w:rPr>
              <w:t>CFA Session: Training on the Guidance for Standards</w:t>
            </w:r>
            <w:r w:rsidR="00D44820" w:rsidRPr="004A7941">
              <w:rPr>
                <w:rFonts w:ascii="Arial" w:hAnsi="Arial"/>
                <w:b/>
                <w:sz w:val="18"/>
                <w:lang w:val="en-GB"/>
              </w:rPr>
              <w:t>:</w:t>
            </w:r>
            <w:r w:rsidRPr="004A7941">
              <w:rPr>
                <w:rFonts w:ascii="Arial" w:hAnsi="Arial"/>
                <w:b/>
                <w:sz w:val="18"/>
                <w:lang w:val="en-GB"/>
              </w:rPr>
              <w:t xml:space="preserve"> </w:t>
            </w:r>
            <w:r w:rsidRPr="004A7941">
              <w:rPr>
                <w:rFonts w:ascii="Arial" w:hAnsi="Arial"/>
                <w:b/>
                <w:i/>
                <w:sz w:val="18"/>
                <w:lang w:val="en-GB"/>
              </w:rPr>
              <w:t>Professionalism; integrity of capital markets; duties to clients; duties to employers; investment analysis; conflict of interest</w:t>
            </w:r>
            <w:r w:rsidR="00C5520F">
              <w:rPr>
                <w:rFonts w:ascii="Arial" w:hAnsi="Arial"/>
                <w:b/>
                <w:i/>
                <w:sz w:val="18"/>
                <w:lang w:val="en-GB"/>
              </w:rPr>
              <w:t>.</w:t>
            </w:r>
          </w:p>
        </w:tc>
        <w:tc>
          <w:tcPr>
            <w:tcW w:w="0" w:type="auto"/>
            <w:tcMar>
              <w:top w:w="72" w:type="dxa"/>
              <w:left w:w="115" w:type="dxa"/>
              <w:bottom w:w="72" w:type="dxa"/>
              <w:right w:w="115" w:type="dxa"/>
            </w:tcMar>
          </w:tcPr>
          <w:p w14:paraId="270CF71C" w14:textId="77777777" w:rsidR="002A1620" w:rsidRDefault="002A1620" w:rsidP="008817E3">
            <w:pPr>
              <w:spacing w:before="40" w:after="40" w:line="240" w:lineRule="auto"/>
              <w:jc w:val="center"/>
              <w:rPr>
                <w:rFonts w:ascii="Arial" w:hAnsi="Arial" w:cs="Arial"/>
                <w:bCs/>
                <w:sz w:val="18"/>
                <w:szCs w:val="18"/>
                <w:lang w:val="en-GB"/>
              </w:rPr>
            </w:pPr>
          </w:p>
          <w:p w14:paraId="79763374" w14:textId="77777777" w:rsidR="002A1620" w:rsidRDefault="002A1620" w:rsidP="008817E3">
            <w:pPr>
              <w:spacing w:before="40" w:after="40" w:line="240" w:lineRule="auto"/>
              <w:jc w:val="center"/>
              <w:rPr>
                <w:rFonts w:ascii="Arial" w:hAnsi="Arial" w:cs="Arial"/>
                <w:bCs/>
                <w:sz w:val="18"/>
                <w:szCs w:val="18"/>
                <w:lang w:val="en-GB"/>
              </w:rPr>
            </w:pPr>
          </w:p>
          <w:p w14:paraId="2E34637F" w14:textId="3770B255" w:rsidR="0035211B" w:rsidRPr="008543FE" w:rsidRDefault="0035211B"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0" w:type="auto"/>
            <w:tcMar>
              <w:top w:w="72" w:type="dxa"/>
              <w:left w:w="115" w:type="dxa"/>
              <w:bottom w:w="72" w:type="dxa"/>
              <w:right w:w="115" w:type="dxa"/>
            </w:tcMar>
          </w:tcPr>
          <w:p w14:paraId="2E37A2E6" w14:textId="77777777" w:rsidR="0035211B" w:rsidRPr="00D14472" w:rsidRDefault="00963A9F" w:rsidP="008817E3">
            <w:pPr>
              <w:spacing w:before="40" w:after="40" w:line="240" w:lineRule="auto"/>
              <w:jc w:val="both"/>
              <w:rPr>
                <w:rFonts w:ascii="Arial" w:hAnsi="Arial" w:cs="Arial"/>
                <w:bCs/>
                <w:sz w:val="18"/>
                <w:szCs w:val="18"/>
                <w:lang w:val="en-GB"/>
              </w:rPr>
            </w:pPr>
            <w:r w:rsidRPr="00D14472">
              <w:rPr>
                <w:rFonts w:ascii="Arial" w:hAnsi="Arial" w:cs="Arial"/>
                <w:bCs/>
                <w:sz w:val="18"/>
                <w:szCs w:val="18"/>
                <w:lang w:val="en-GB"/>
              </w:rPr>
              <w:t>CFA</w:t>
            </w:r>
            <w:r w:rsidR="00630C25" w:rsidRPr="00D14472">
              <w:rPr>
                <w:rFonts w:ascii="Arial" w:hAnsi="Arial" w:cs="Arial"/>
                <w:bCs/>
                <w:sz w:val="18"/>
                <w:szCs w:val="18"/>
                <w:lang w:val="en-GB"/>
              </w:rPr>
              <w:t xml:space="preserve"> Training Module:</w:t>
            </w:r>
          </w:p>
          <w:p w14:paraId="2AD9BC8B" w14:textId="440A703A" w:rsidR="00630C25" w:rsidRPr="00D14472" w:rsidRDefault="00000000" w:rsidP="00D14472">
            <w:pPr>
              <w:shd w:val="clear" w:color="auto" w:fill="FFFFFF"/>
              <w:spacing w:line="270" w:lineRule="atLeast"/>
              <w:textAlignment w:val="baseline"/>
              <w:rPr>
                <w:rFonts w:ascii="Arial" w:hAnsi="Arial" w:cs="Arial"/>
                <w:bCs/>
                <w:sz w:val="18"/>
                <w:szCs w:val="18"/>
                <w:lang w:val="en-GB"/>
              </w:rPr>
            </w:pPr>
            <w:hyperlink r:id="rId8" w:history="1">
              <w:r w:rsidR="00630C25" w:rsidRPr="00D14472">
                <w:rPr>
                  <w:rStyle w:val="Hipersaitas"/>
                  <w:color w:val="auto"/>
                </w:rPr>
                <w:t>https://www.cfainstitute.org/en/ethics-standards/ethics/code-of-ethics-standards-of-professional-conduct-application-guidance</w:t>
              </w:r>
            </w:hyperlink>
            <w:r w:rsidR="00630C25" w:rsidRPr="00D14472">
              <w:t xml:space="preserve">   </w:t>
            </w:r>
          </w:p>
        </w:tc>
      </w:tr>
      <w:tr w:rsidR="0035211B" w:rsidRPr="008543FE" w14:paraId="1C5A9327" w14:textId="77777777" w:rsidTr="00C654EC">
        <w:trPr>
          <w:trHeight w:val="312"/>
        </w:trPr>
        <w:tc>
          <w:tcPr>
            <w:tcW w:w="2491" w:type="pct"/>
            <w:tcMar>
              <w:top w:w="72" w:type="dxa"/>
              <w:left w:w="115" w:type="dxa"/>
              <w:bottom w:w="72" w:type="dxa"/>
              <w:right w:w="115" w:type="dxa"/>
            </w:tcMar>
            <w:vAlign w:val="center"/>
          </w:tcPr>
          <w:p w14:paraId="485EE392" w14:textId="2CE1B0D1" w:rsidR="0035211B" w:rsidRPr="008543FE" w:rsidRDefault="0035211B" w:rsidP="008817E3">
            <w:pPr>
              <w:spacing w:before="40" w:after="40" w:line="240" w:lineRule="auto"/>
              <w:rPr>
                <w:rFonts w:ascii="Arial" w:hAnsi="Arial" w:cs="Arial"/>
                <w:sz w:val="18"/>
                <w:szCs w:val="18"/>
                <w:lang w:val="en-GB"/>
              </w:rPr>
            </w:pPr>
          </w:p>
        </w:tc>
        <w:tc>
          <w:tcPr>
            <w:tcW w:w="598" w:type="pct"/>
            <w:tcMar>
              <w:top w:w="72" w:type="dxa"/>
              <w:left w:w="115" w:type="dxa"/>
              <w:bottom w:w="72" w:type="dxa"/>
              <w:right w:w="115" w:type="dxa"/>
            </w:tcMar>
            <w:vAlign w:val="center"/>
          </w:tcPr>
          <w:p w14:paraId="5BD87266" w14:textId="27CEF881" w:rsidR="0035211B" w:rsidRPr="008543FE" w:rsidRDefault="0035211B" w:rsidP="008817E3">
            <w:pPr>
              <w:spacing w:before="40" w:after="40" w:line="240" w:lineRule="auto"/>
              <w:jc w:val="center"/>
              <w:rPr>
                <w:rFonts w:ascii="Arial" w:hAnsi="Arial" w:cs="Arial"/>
                <w:bCs/>
                <w:sz w:val="18"/>
                <w:szCs w:val="18"/>
                <w:lang w:val="en-GB"/>
              </w:rPr>
            </w:pPr>
            <w:r w:rsidRPr="008543FE">
              <w:rPr>
                <w:rFonts w:ascii="Arial" w:hAnsi="Arial" w:cs="Arial"/>
                <w:b/>
                <w:bCs/>
                <w:sz w:val="18"/>
                <w:szCs w:val="18"/>
                <w:lang w:val="en-GB"/>
              </w:rPr>
              <w:t>Total: 48 hours</w:t>
            </w:r>
            <w:r w:rsidR="006B2FD6">
              <w:rPr>
                <w:rFonts w:ascii="Arial" w:hAnsi="Arial" w:cs="Arial"/>
                <w:b/>
                <w:bCs/>
                <w:sz w:val="18"/>
                <w:szCs w:val="18"/>
                <w:lang w:val="en-GB"/>
              </w:rPr>
              <w:t xml:space="preserve"> </w:t>
            </w:r>
            <w:r w:rsidR="001157B9">
              <w:rPr>
                <w:rFonts w:ascii="Arial" w:hAnsi="Arial" w:cs="Arial"/>
                <w:b/>
                <w:bCs/>
                <w:sz w:val="18"/>
                <w:szCs w:val="18"/>
                <w:lang w:val="en-GB"/>
              </w:rPr>
              <w:t xml:space="preserve">Knowledge </w:t>
            </w:r>
            <w:r w:rsidR="008038CE">
              <w:rPr>
                <w:rFonts w:ascii="Arial" w:hAnsi="Arial" w:cs="Arial"/>
                <w:b/>
                <w:bCs/>
                <w:sz w:val="18"/>
                <w:szCs w:val="18"/>
                <w:lang w:val="en-GB"/>
              </w:rPr>
              <w:t>Content</w:t>
            </w:r>
            <w:r w:rsidR="00517CF7">
              <w:rPr>
                <w:rFonts w:ascii="Arial" w:hAnsi="Arial" w:cs="Arial"/>
                <w:b/>
                <w:bCs/>
                <w:sz w:val="18"/>
                <w:szCs w:val="18"/>
                <w:lang w:val="en-GB"/>
              </w:rPr>
              <w:t xml:space="preserve"> + Mid Exam</w:t>
            </w:r>
          </w:p>
        </w:tc>
        <w:tc>
          <w:tcPr>
            <w:tcW w:w="1911" w:type="pct"/>
            <w:tcMar>
              <w:top w:w="72" w:type="dxa"/>
              <w:left w:w="115" w:type="dxa"/>
              <w:bottom w:w="72" w:type="dxa"/>
              <w:right w:w="115" w:type="dxa"/>
            </w:tcMar>
            <w:vAlign w:val="center"/>
          </w:tcPr>
          <w:p w14:paraId="19A9A639" w14:textId="77777777" w:rsidR="0035211B" w:rsidRPr="008543FE" w:rsidRDefault="0035211B" w:rsidP="008817E3">
            <w:pPr>
              <w:spacing w:before="40" w:after="40" w:line="240" w:lineRule="auto"/>
              <w:rPr>
                <w:rFonts w:ascii="Arial" w:hAnsi="Arial" w:cs="Arial"/>
                <w:bCs/>
                <w:sz w:val="18"/>
                <w:szCs w:val="18"/>
                <w:lang w:val="en-GB"/>
              </w:rPr>
            </w:pPr>
          </w:p>
        </w:tc>
      </w:tr>
      <w:tr w:rsidR="0035211B" w:rsidRPr="008543FE" w14:paraId="75F30FE0" w14:textId="77777777" w:rsidTr="00C654EC">
        <w:trPr>
          <w:trHeight w:val="312"/>
        </w:trPr>
        <w:tc>
          <w:tcPr>
            <w:tcW w:w="2491" w:type="pct"/>
            <w:tcMar>
              <w:top w:w="72" w:type="dxa"/>
              <w:left w:w="115" w:type="dxa"/>
              <w:bottom w:w="72" w:type="dxa"/>
              <w:right w:w="115" w:type="dxa"/>
            </w:tcMar>
            <w:vAlign w:val="center"/>
          </w:tcPr>
          <w:p w14:paraId="77AD9A3D" w14:textId="1A04CD24" w:rsidR="0035211B" w:rsidRPr="008543FE" w:rsidRDefault="0035211B" w:rsidP="008817E3">
            <w:pPr>
              <w:spacing w:before="40" w:after="40" w:line="240" w:lineRule="auto"/>
              <w:rPr>
                <w:rFonts w:ascii="Arial" w:hAnsi="Arial" w:cs="Arial"/>
                <w:sz w:val="18"/>
                <w:szCs w:val="18"/>
                <w:lang w:val="en-GB"/>
              </w:rPr>
            </w:pPr>
            <w:r w:rsidRPr="008543FE">
              <w:rPr>
                <w:rFonts w:ascii="Arial" w:hAnsi="Arial" w:cs="Arial"/>
                <w:sz w:val="18"/>
                <w:szCs w:val="18"/>
                <w:lang w:val="en-GB"/>
              </w:rPr>
              <w:t>CONSULTATIONS</w:t>
            </w:r>
          </w:p>
        </w:tc>
        <w:tc>
          <w:tcPr>
            <w:tcW w:w="598" w:type="pct"/>
            <w:tcMar>
              <w:top w:w="72" w:type="dxa"/>
              <w:left w:w="115" w:type="dxa"/>
              <w:bottom w:w="72" w:type="dxa"/>
              <w:right w:w="115" w:type="dxa"/>
            </w:tcMar>
            <w:vAlign w:val="center"/>
          </w:tcPr>
          <w:p w14:paraId="5A0303C7" w14:textId="28B3810C" w:rsidR="0035211B" w:rsidRPr="008543FE" w:rsidRDefault="0035211B"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6</w:t>
            </w:r>
          </w:p>
        </w:tc>
        <w:tc>
          <w:tcPr>
            <w:tcW w:w="1911" w:type="pct"/>
            <w:tcMar>
              <w:top w:w="72" w:type="dxa"/>
              <w:left w:w="115" w:type="dxa"/>
              <w:bottom w:w="72" w:type="dxa"/>
              <w:right w:w="115" w:type="dxa"/>
            </w:tcMar>
            <w:vAlign w:val="center"/>
          </w:tcPr>
          <w:p w14:paraId="40B4DF9B" w14:textId="77777777" w:rsidR="0035211B" w:rsidRPr="008543FE" w:rsidRDefault="0035211B" w:rsidP="008817E3">
            <w:pPr>
              <w:spacing w:before="40" w:after="40" w:line="240" w:lineRule="auto"/>
              <w:rPr>
                <w:rFonts w:ascii="Arial" w:hAnsi="Arial" w:cs="Arial"/>
                <w:bCs/>
                <w:sz w:val="18"/>
                <w:szCs w:val="18"/>
                <w:lang w:val="en-GB"/>
              </w:rPr>
            </w:pPr>
          </w:p>
        </w:tc>
      </w:tr>
      <w:tr w:rsidR="0035211B" w:rsidRPr="008543FE" w14:paraId="0185B734" w14:textId="77777777" w:rsidTr="00C654EC">
        <w:trPr>
          <w:trHeight w:val="312"/>
        </w:trPr>
        <w:tc>
          <w:tcPr>
            <w:tcW w:w="2491" w:type="pct"/>
            <w:tcMar>
              <w:top w:w="72" w:type="dxa"/>
              <w:left w:w="115" w:type="dxa"/>
              <w:bottom w:w="72" w:type="dxa"/>
              <w:right w:w="115" w:type="dxa"/>
            </w:tcMar>
            <w:vAlign w:val="center"/>
          </w:tcPr>
          <w:p w14:paraId="0410C89D" w14:textId="0067379B" w:rsidR="0035211B" w:rsidRPr="008543FE" w:rsidRDefault="0035211B" w:rsidP="00A1303A">
            <w:pPr>
              <w:spacing w:before="40" w:after="40" w:line="240" w:lineRule="auto"/>
              <w:rPr>
                <w:rFonts w:ascii="Arial" w:hAnsi="Arial" w:cs="Arial"/>
                <w:color w:val="000000"/>
                <w:sz w:val="18"/>
                <w:szCs w:val="18"/>
                <w:lang w:val="en-GB"/>
              </w:rPr>
            </w:pPr>
            <w:r w:rsidRPr="008543FE">
              <w:rPr>
                <w:rFonts w:ascii="Arial" w:hAnsi="Arial" w:cs="Arial"/>
                <w:color w:val="000000"/>
                <w:sz w:val="18"/>
                <w:szCs w:val="18"/>
                <w:lang w:val="en-GB"/>
              </w:rPr>
              <w:t>FINAL EXAM</w:t>
            </w:r>
            <w:r w:rsidR="00683666">
              <w:rPr>
                <w:rFonts w:ascii="Arial" w:hAnsi="Arial" w:cs="Arial"/>
                <w:color w:val="000000"/>
                <w:sz w:val="18"/>
                <w:szCs w:val="18"/>
                <w:lang w:val="en-GB"/>
              </w:rPr>
              <w:t xml:space="preserve"> (covering topics 6 to 1</w:t>
            </w:r>
            <w:r w:rsidR="000C293A">
              <w:rPr>
                <w:rFonts w:ascii="Arial" w:hAnsi="Arial" w:cs="Arial"/>
                <w:color w:val="000000"/>
                <w:sz w:val="18"/>
                <w:szCs w:val="18"/>
                <w:lang w:val="en-GB"/>
              </w:rPr>
              <w:t>2</w:t>
            </w:r>
            <w:r w:rsidR="00683666">
              <w:rPr>
                <w:rFonts w:ascii="Arial" w:hAnsi="Arial" w:cs="Arial"/>
                <w:color w:val="000000"/>
                <w:sz w:val="18"/>
                <w:szCs w:val="18"/>
                <w:lang w:val="en-GB"/>
              </w:rPr>
              <w:t>)</w:t>
            </w:r>
          </w:p>
        </w:tc>
        <w:tc>
          <w:tcPr>
            <w:tcW w:w="598" w:type="pct"/>
            <w:tcMar>
              <w:top w:w="72" w:type="dxa"/>
              <w:left w:w="115" w:type="dxa"/>
              <w:bottom w:w="72" w:type="dxa"/>
              <w:right w:w="115" w:type="dxa"/>
            </w:tcMar>
            <w:vAlign w:val="center"/>
          </w:tcPr>
          <w:p w14:paraId="2275E763" w14:textId="0330B467" w:rsidR="0035211B" w:rsidRPr="008543FE" w:rsidRDefault="0035211B"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2</w:t>
            </w:r>
          </w:p>
        </w:tc>
        <w:tc>
          <w:tcPr>
            <w:tcW w:w="1911" w:type="pct"/>
            <w:tcMar>
              <w:top w:w="72" w:type="dxa"/>
              <w:left w:w="115" w:type="dxa"/>
              <w:bottom w:w="72" w:type="dxa"/>
              <w:right w:w="115" w:type="dxa"/>
            </w:tcMar>
            <w:vAlign w:val="center"/>
          </w:tcPr>
          <w:p w14:paraId="203A8ED1" w14:textId="77777777" w:rsidR="0035211B" w:rsidRPr="008543FE" w:rsidRDefault="0035211B" w:rsidP="008817E3">
            <w:pPr>
              <w:spacing w:before="40" w:after="40" w:line="240" w:lineRule="auto"/>
              <w:rPr>
                <w:rFonts w:ascii="Arial" w:hAnsi="Arial" w:cs="Arial"/>
                <w:bCs/>
                <w:sz w:val="18"/>
                <w:szCs w:val="18"/>
                <w:lang w:val="en-GB"/>
              </w:rPr>
            </w:pPr>
          </w:p>
        </w:tc>
      </w:tr>
    </w:tbl>
    <w:p w14:paraId="57E7EB1D" w14:textId="77777777" w:rsidR="001A3D16" w:rsidRPr="008543FE" w:rsidRDefault="001A3D16" w:rsidP="00DA66F4">
      <w:pPr>
        <w:spacing w:after="0" w:line="240" w:lineRule="auto"/>
        <w:rPr>
          <w:rFonts w:ascii="Arial" w:hAnsi="Arial" w:cs="Arial"/>
          <w:sz w:val="18"/>
          <w:szCs w:val="18"/>
          <w:lang w:val="en-GB"/>
        </w:rPr>
      </w:pPr>
    </w:p>
    <w:p w14:paraId="477C6566" w14:textId="77777777" w:rsidR="005F09E9" w:rsidRPr="008543FE" w:rsidRDefault="005F09E9" w:rsidP="00DA66F4">
      <w:pPr>
        <w:spacing w:after="0" w:line="240" w:lineRule="auto"/>
        <w:rPr>
          <w:rFonts w:ascii="Arial" w:hAnsi="Arial" w:cs="Arial"/>
          <w:b/>
          <w:sz w:val="18"/>
          <w:szCs w:val="18"/>
          <w:lang w:val="en-GB"/>
        </w:rPr>
      </w:pPr>
    </w:p>
    <w:p w14:paraId="705B112E" w14:textId="754A8926" w:rsidR="007B07E1" w:rsidRPr="008543FE" w:rsidRDefault="005E0D68" w:rsidP="00DA66F4">
      <w:pPr>
        <w:spacing w:after="0" w:line="240" w:lineRule="auto"/>
        <w:rPr>
          <w:rFonts w:ascii="Arial" w:hAnsi="Arial" w:cs="Arial"/>
          <w:b/>
          <w:sz w:val="18"/>
          <w:szCs w:val="18"/>
          <w:lang w:val="en-GB"/>
        </w:rPr>
      </w:pPr>
      <w:r w:rsidRPr="008543FE">
        <w:rPr>
          <w:rFonts w:ascii="Arial" w:hAnsi="Arial" w:cs="Arial"/>
          <w:b/>
          <w:sz w:val="18"/>
          <w:szCs w:val="18"/>
          <w:lang w:val="en-GB"/>
        </w:rPr>
        <w:t>FINAL GRADE COMPOSITION</w:t>
      </w:r>
    </w:p>
    <w:p w14:paraId="19BD3A11" w14:textId="3AE43093" w:rsidR="00D8515F" w:rsidRPr="008543FE"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8543FE"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8543FE" w:rsidRDefault="00B259CF" w:rsidP="001F3085">
            <w:pPr>
              <w:spacing w:after="0" w:line="240" w:lineRule="auto"/>
              <w:rPr>
                <w:rFonts w:ascii="Arial" w:hAnsi="Arial" w:cs="Arial"/>
                <w:b/>
                <w:i/>
                <w:sz w:val="18"/>
                <w:szCs w:val="18"/>
                <w:lang w:val="en-GB"/>
              </w:rPr>
            </w:pPr>
            <w:r w:rsidRPr="008543FE">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8543FE" w:rsidRDefault="00B259CF" w:rsidP="001F3085">
            <w:pPr>
              <w:spacing w:before="120" w:after="0" w:line="240" w:lineRule="auto"/>
              <w:jc w:val="center"/>
              <w:rPr>
                <w:rFonts w:ascii="Arial" w:hAnsi="Arial" w:cs="Arial"/>
                <w:b/>
                <w:bCs/>
                <w:sz w:val="18"/>
                <w:szCs w:val="18"/>
                <w:lang w:val="en-GB"/>
              </w:rPr>
            </w:pPr>
            <w:r w:rsidRPr="008543FE">
              <w:rPr>
                <w:rFonts w:ascii="Arial" w:hAnsi="Arial" w:cs="Arial"/>
                <w:b/>
                <w:bCs/>
                <w:sz w:val="18"/>
                <w:szCs w:val="18"/>
                <w:lang w:val="en-GB"/>
              </w:rPr>
              <w:t>%</w:t>
            </w:r>
          </w:p>
        </w:tc>
      </w:tr>
      <w:tr w:rsidR="00B259CF" w:rsidRPr="008543FE" w14:paraId="47A52E5A" w14:textId="77777777" w:rsidTr="005E0D68">
        <w:trPr>
          <w:trHeight w:val="125"/>
        </w:trPr>
        <w:tc>
          <w:tcPr>
            <w:tcW w:w="3270" w:type="pct"/>
            <w:tcMar>
              <w:top w:w="29" w:type="dxa"/>
              <w:left w:w="115" w:type="dxa"/>
              <w:bottom w:w="29" w:type="dxa"/>
              <w:right w:w="115" w:type="dxa"/>
            </w:tcMar>
            <w:vAlign w:val="center"/>
          </w:tcPr>
          <w:p w14:paraId="2A311653" w14:textId="6980FE0F" w:rsidR="00B259CF" w:rsidRPr="008543FE" w:rsidRDefault="004A239B" w:rsidP="001F3085">
            <w:pPr>
              <w:spacing w:before="120" w:after="0" w:line="240" w:lineRule="auto"/>
              <w:rPr>
                <w:rFonts w:ascii="Arial" w:hAnsi="Arial" w:cs="Arial"/>
                <w:bCs/>
                <w:sz w:val="18"/>
                <w:szCs w:val="18"/>
                <w:lang w:val="en-GB"/>
              </w:rPr>
            </w:pPr>
            <w:r w:rsidRPr="008543FE">
              <w:rPr>
                <w:rFonts w:ascii="Arial" w:hAnsi="Arial" w:cs="Arial"/>
                <w:i/>
                <w:sz w:val="18"/>
                <w:szCs w:val="18"/>
                <w:lang w:val="en-GB"/>
              </w:rPr>
              <w:t>Group C</w:t>
            </w:r>
            <w:r w:rsidR="00B259CF" w:rsidRPr="008543FE">
              <w:rPr>
                <w:rFonts w:ascii="Arial" w:hAnsi="Arial" w:cs="Arial"/>
                <w:i/>
                <w:sz w:val="18"/>
                <w:szCs w:val="18"/>
                <w:lang w:val="en-GB"/>
              </w:rPr>
              <w:t xml:space="preserve">omponents </w:t>
            </w:r>
            <w:r w:rsidR="007B2C6B" w:rsidRPr="008543FE">
              <w:rPr>
                <w:rFonts w:ascii="Arial" w:hAnsi="Arial" w:cs="Arial"/>
                <w:i/>
                <w:sz w:val="18"/>
                <w:szCs w:val="18"/>
                <w:lang w:val="en-GB"/>
              </w:rPr>
              <w:t>20%</w:t>
            </w:r>
          </w:p>
        </w:tc>
        <w:tc>
          <w:tcPr>
            <w:tcW w:w="1730" w:type="pct"/>
            <w:tcMar>
              <w:top w:w="29" w:type="dxa"/>
              <w:left w:w="115" w:type="dxa"/>
              <w:bottom w:w="29" w:type="dxa"/>
              <w:right w:w="115" w:type="dxa"/>
            </w:tcMar>
            <w:vAlign w:val="center"/>
          </w:tcPr>
          <w:p w14:paraId="77606239" w14:textId="1FD749AB" w:rsidR="00B259CF" w:rsidRPr="008543FE" w:rsidRDefault="00B259CF" w:rsidP="001F3085">
            <w:pPr>
              <w:spacing w:before="120" w:after="0" w:line="240" w:lineRule="auto"/>
              <w:jc w:val="center"/>
              <w:rPr>
                <w:rFonts w:ascii="Arial" w:hAnsi="Arial" w:cs="Arial"/>
                <w:sz w:val="18"/>
                <w:szCs w:val="18"/>
                <w:lang w:val="en-GB"/>
              </w:rPr>
            </w:pPr>
          </w:p>
        </w:tc>
      </w:tr>
      <w:tr w:rsidR="00B259CF" w:rsidRPr="008543FE" w14:paraId="7A2D1F51" w14:textId="77777777" w:rsidTr="005E0D68">
        <w:trPr>
          <w:trHeight w:val="168"/>
        </w:trPr>
        <w:tc>
          <w:tcPr>
            <w:tcW w:w="3270" w:type="pct"/>
            <w:tcMar>
              <w:top w:w="29" w:type="dxa"/>
              <w:left w:w="115" w:type="dxa"/>
              <w:bottom w:w="29" w:type="dxa"/>
              <w:right w:w="115" w:type="dxa"/>
            </w:tcMar>
            <w:vAlign w:val="center"/>
          </w:tcPr>
          <w:p w14:paraId="1B9B8C5C" w14:textId="651D1791" w:rsidR="00B259CF" w:rsidRPr="008543FE" w:rsidRDefault="007B2C6B" w:rsidP="001F3085">
            <w:pPr>
              <w:spacing w:before="120" w:after="0" w:line="240" w:lineRule="auto"/>
              <w:rPr>
                <w:rFonts w:ascii="Arial" w:hAnsi="Arial" w:cs="Arial"/>
                <w:iCs/>
                <w:sz w:val="18"/>
                <w:szCs w:val="18"/>
                <w:lang w:val="en-GB"/>
              </w:rPr>
            </w:pPr>
            <w:r w:rsidRPr="008543FE">
              <w:rPr>
                <w:rFonts w:ascii="Arial" w:hAnsi="Arial" w:cs="Arial"/>
                <w:iCs/>
                <w:sz w:val="18"/>
                <w:szCs w:val="18"/>
                <w:lang w:val="en-GB"/>
              </w:rPr>
              <w:t>Presentation grade</w:t>
            </w:r>
          </w:p>
        </w:tc>
        <w:tc>
          <w:tcPr>
            <w:tcW w:w="1730" w:type="pct"/>
            <w:tcMar>
              <w:top w:w="29" w:type="dxa"/>
              <w:left w:w="115" w:type="dxa"/>
              <w:bottom w:w="29" w:type="dxa"/>
              <w:right w:w="115" w:type="dxa"/>
            </w:tcMar>
            <w:vAlign w:val="center"/>
          </w:tcPr>
          <w:p w14:paraId="5982636D" w14:textId="2D249642" w:rsidR="00B259CF" w:rsidRPr="008543FE" w:rsidRDefault="007B2C6B" w:rsidP="001F3085">
            <w:pPr>
              <w:spacing w:before="120" w:after="0" w:line="240" w:lineRule="auto"/>
              <w:jc w:val="center"/>
              <w:rPr>
                <w:rFonts w:ascii="Arial" w:hAnsi="Arial" w:cs="Arial"/>
                <w:iCs/>
                <w:sz w:val="18"/>
                <w:szCs w:val="18"/>
                <w:lang w:val="en-GB"/>
              </w:rPr>
            </w:pPr>
            <w:r w:rsidRPr="008543FE">
              <w:rPr>
                <w:rFonts w:ascii="Arial" w:hAnsi="Arial" w:cs="Arial"/>
                <w:iCs/>
                <w:sz w:val="18"/>
                <w:szCs w:val="18"/>
                <w:lang w:val="en-GB"/>
              </w:rPr>
              <w:t>20</w:t>
            </w:r>
          </w:p>
        </w:tc>
      </w:tr>
      <w:tr w:rsidR="00B259CF" w:rsidRPr="008543FE" w14:paraId="0239382D" w14:textId="77777777" w:rsidTr="005E0D68">
        <w:trPr>
          <w:trHeight w:val="245"/>
        </w:trPr>
        <w:tc>
          <w:tcPr>
            <w:tcW w:w="3270" w:type="pct"/>
            <w:tcMar>
              <w:top w:w="29" w:type="dxa"/>
              <w:left w:w="115" w:type="dxa"/>
              <w:bottom w:w="29" w:type="dxa"/>
              <w:right w:w="115" w:type="dxa"/>
            </w:tcMar>
            <w:vAlign w:val="center"/>
          </w:tcPr>
          <w:p w14:paraId="775851C1" w14:textId="4C6C1ED9" w:rsidR="00B259CF" w:rsidRPr="008543FE" w:rsidRDefault="00B259CF" w:rsidP="001F3085">
            <w:pPr>
              <w:spacing w:before="120" w:after="0" w:line="240" w:lineRule="auto"/>
              <w:rPr>
                <w:rFonts w:ascii="Arial" w:hAnsi="Arial" w:cs="Arial"/>
                <w:i/>
                <w:sz w:val="18"/>
                <w:szCs w:val="18"/>
                <w:lang w:val="en-GB"/>
              </w:rPr>
            </w:pPr>
            <w:r w:rsidRPr="008543FE">
              <w:rPr>
                <w:rFonts w:ascii="Arial" w:hAnsi="Arial" w:cs="Arial"/>
                <w:i/>
                <w:sz w:val="18"/>
                <w:szCs w:val="18"/>
                <w:lang w:val="en-GB"/>
              </w:rPr>
              <w:t xml:space="preserve">Individual Components </w:t>
            </w:r>
            <w:r w:rsidR="007B2C6B" w:rsidRPr="008543FE">
              <w:rPr>
                <w:rFonts w:ascii="Arial" w:hAnsi="Arial" w:cs="Arial"/>
                <w:i/>
                <w:sz w:val="18"/>
                <w:szCs w:val="18"/>
                <w:lang w:val="en-GB"/>
              </w:rPr>
              <w:t>80%</w:t>
            </w:r>
          </w:p>
        </w:tc>
        <w:tc>
          <w:tcPr>
            <w:tcW w:w="1730" w:type="pct"/>
            <w:tcMar>
              <w:top w:w="29" w:type="dxa"/>
              <w:left w:w="115" w:type="dxa"/>
              <w:bottom w:w="29" w:type="dxa"/>
              <w:right w:w="115" w:type="dxa"/>
            </w:tcMar>
            <w:vAlign w:val="center"/>
          </w:tcPr>
          <w:p w14:paraId="084CB7F0" w14:textId="28694FC4" w:rsidR="00B259CF" w:rsidRPr="008543FE" w:rsidRDefault="00B259CF" w:rsidP="001F3085">
            <w:pPr>
              <w:spacing w:before="120" w:after="0" w:line="240" w:lineRule="auto"/>
              <w:jc w:val="center"/>
              <w:rPr>
                <w:rFonts w:ascii="Arial" w:hAnsi="Arial" w:cs="Arial"/>
                <w:sz w:val="18"/>
                <w:szCs w:val="18"/>
                <w:lang w:val="en-GB"/>
              </w:rPr>
            </w:pPr>
          </w:p>
        </w:tc>
      </w:tr>
      <w:tr w:rsidR="00B259CF" w:rsidRPr="008543FE" w14:paraId="5FE16AF2" w14:textId="77777777" w:rsidTr="005E0D68">
        <w:trPr>
          <w:trHeight w:val="245"/>
        </w:trPr>
        <w:tc>
          <w:tcPr>
            <w:tcW w:w="3270" w:type="pct"/>
            <w:tcMar>
              <w:top w:w="29" w:type="dxa"/>
              <w:left w:w="115" w:type="dxa"/>
              <w:bottom w:w="29" w:type="dxa"/>
              <w:right w:w="115" w:type="dxa"/>
            </w:tcMar>
            <w:vAlign w:val="center"/>
          </w:tcPr>
          <w:p w14:paraId="31AEABC8" w14:textId="76F05B81" w:rsidR="00B259CF" w:rsidRPr="008543FE" w:rsidRDefault="00B00074" w:rsidP="001F3085">
            <w:pPr>
              <w:spacing w:before="120" w:after="0" w:line="240" w:lineRule="auto"/>
              <w:rPr>
                <w:rFonts w:ascii="Arial" w:hAnsi="Arial" w:cs="Arial"/>
                <w:sz w:val="18"/>
                <w:szCs w:val="18"/>
                <w:lang w:val="en-GB"/>
              </w:rPr>
            </w:pPr>
            <w:r w:rsidRPr="008543FE">
              <w:rPr>
                <w:rFonts w:ascii="Arial" w:hAnsi="Arial" w:cs="Arial"/>
                <w:sz w:val="18"/>
                <w:szCs w:val="18"/>
                <w:lang w:val="en-GB"/>
              </w:rPr>
              <w:t>Mid-Term Exam</w:t>
            </w:r>
          </w:p>
        </w:tc>
        <w:tc>
          <w:tcPr>
            <w:tcW w:w="1730" w:type="pct"/>
            <w:tcMar>
              <w:top w:w="29" w:type="dxa"/>
              <w:left w:w="115" w:type="dxa"/>
              <w:bottom w:w="29" w:type="dxa"/>
              <w:right w:w="115" w:type="dxa"/>
            </w:tcMar>
            <w:vAlign w:val="center"/>
          </w:tcPr>
          <w:p w14:paraId="1500EF1A" w14:textId="5761AF88" w:rsidR="00B259CF" w:rsidRPr="008543FE" w:rsidRDefault="007B2C6B" w:rsidP="001F3085">
            <w:pPr>
              <w:spacing w:before="120" w:after="0" w:line="240" w:lineRule="auto"/>
              <w:jc w:val="center"/>
              <w:rPr>
                <w:rFonts w:ascii="Arial" w:hAnsi="Arial" w:cs="Arial"/>
                <w:sz w:val="18"/>
                <w:szCs w:val="18"/>
                <w:lang w:val="en-GB"/>
              </w:rPr>
            </w:pPr>
            <w:r w:rsidRPr="008543FE">
              <w:rPr>
                <w:rFonts w:ascii="Arial" w:hAnsi="Arial" w:cs="Arial"/>
                <w:sz w:val="18"/>
                <w:szCs w:val="18"/>
                <w:lang w:val="en-GB"/>
              </w:rPr>
              <w:t>40</w:t>
            </w:r>
          </w:p>
        </w:tc>
      </w:tr>
      <w:tr w:rsidR="00B259CF" w:rsidRPr="008543FE" w14:paraId="5A2ACF56" w14:textId="77777777" w:rsidTr="005E0D68">
        <w:trPr>
          <w:trHeight w:val="245"/>
        </w:trPr>
        <w:tc>
          <w:tcPr>
            <w:tcW w:w="3270" w:type="pct"/>
            <w:tcMar>
              <w:top w:w="29" w:type="dxa"/>
              <w:left w:w="115" w:type="dxa"/>
              <w:bottom w:w="29" w:type="dxa"/>
              <w:right w:w="115" w:type="dxa"/>
            </w:tcMar>
            <w:vAlign w:val="center"/>
          </w:tcPr>
          <w:p w14:paraId="253EC4BB" w14:textId="016474E8" w:rsidR="00B259CF" w:rsidRPr="008543FE" w:rsidRDefault="00B00074" w:rsidP="001F3085">
            <w:pPr>
              <w:spacing w:before="120" w:after="0" w:line="240" w:lineRule="auto"/>
              <w:rPr>
                <w:rFonts w:ascii="Arial" w:hAnsi="Arial" w:cs="Arial"/>
                <w:sz w:val="18"/>
                <w:szCs w:val="18"/>
                <w:lang w:val="en-GB"/>
              </w:rPr>
            </w:pPr>
            <w:r w:rsidRPr="008543FE">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740E0D8D" w14:textId="52EEA629" w:rsidR="00B259CF" w:rsidRPr="008543FE" w:rsidRDefault="00B00074" w:rsidP="001F3085">
            <w:pPr>
              <w:spacing w:before="120" w:after="0" w:line="240" w:lineRule="auto"/>
              <w:jc w:val="center"/>
              <w:rPr>
                <w:rFonts w:ascii="Arial" w:hAnsi="Arial" w:cs="Arial"/>
                <w:sz w:val="18"/>
                <w:szCs w:val="18"/>
                <w:lang w:val="en-GB"/>
              </w:rPr>
            </w:pPr>
            <w:r w:rsidRPr="008543FE">
              <w:rPr>
                <w:rFonts w:ascii="Arial" w:hAnsi="Arial" w:cs="Arial"/>
                <w:sz w:val="18"/>
                <w:szCs w:val="18"/>
                <w:lang w:val="en-GB"/>
              </w:rPr>
              <w:t>40</w:t>
            </w:r>
          </w:p>
        </w:tc>
      </w:tr>
      <w:tr w:rsidR="00B259CF" w:rsidRPr="008543FE"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8543FE" w:rsidRDefault="00B259CF" w:rsidP="001F3085">
            <w:pPr>
              <w:spacing w:before="120" w:after="0" w:line="240" w:lineRule="auto"/>
              <w:rPr>
                <w:rFonts w:ascii="Arial" w:hAnsi="Arial" w:cs="Arial"/>
                <w:b/>
                <w:bCs/>
                <w:sz w:val="18"/>
                <w:szCs w:val="18"/>
                <w:lang w:val="en-GB"/>
              </w:rPr>
            </w:pPr>
            <w:r w:rsidRPr="008543FE">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8543FE" w:rsidRDefault="00B259CF" w:rsidP="001F3085">
            <w:pPr>
              <w:spacing w:before="120" w:after="0" w:line="240" w:lineRule="auto"/>
              <w:jc w:val="center"/>
              <w:rPr>
                <w:rFonts w:ascii="Arial" w:hAnsi="Arial" w:cs="Arial"/>
                <w:b/>
                <w:bCs/>
                <w:sz w:val="18"/>
                <w:szCs w:val="18"/>
                <w:lang w:val="en-GB"/>
              </w:rPr>
            </w:pPr>
            <w:r w:rsidRPr="008543FE">
              <w:rPr>
                <w:rFonts w:ascii="Arial" w:hAnsi="Arial" w:cs="Arial"/>
                <w:b/>
                <w:bCs/>
                <w:sz w:val="18"/>
                <w:szCs w:val="18"/>
                <w:lang w:val="en-GB"/>
              </w:rPr>
              <w:t>100</w:t>
            </w:r>
          </w:p>
        </w:tc>
      </w:tr>
    </w:tbl>
    <w:p w14:paraId="1D256188" w14:textId="77777777" w:rsidR="00303181" w:rsidRPr="008543FE" w:rsidRDefault="00303181" w:rsidP="00DA66F4">
      <w:pPr>
        <w:spacing w:after="0" w:line="240" w:lineRule="auto"/>
        <w:rPr>
          <w:rFonts w:ascii="Arial" w:hAnsi="Arial" w:cs="Arial"/>
          <w:b/>
          <w:sz w:val="18"/>
          <w:szCs w:val="18"/>
          <w:lang w:val="en-GB"/>
        </w:rPr>
      </w:pPr>
    </w:p>
    <w:p w14:paraId="69F406F3" w14:textId="77777777" w:rsidR="00E47696" w:rsidRPr="008543FE" w:rsidRDefault="00E47696" w:rsidP="00DA66F4">
      <w:pPr>
        <w:pStyle w:val="Sraopastraipa"/>
        <w:autoSpaceDE w:val="0"/>
        <w:autoSpaceDN w:val="0"/>
        <w:adjustRightInd w:val="0"/>
        <w:spacing w:after="0" w:line="240" w:lineRule="auto"/>
        <w:ind w:left="0"/>
        <w:jc w:val="both"/>
        <w:rPr>
          <w:rFonts w:ascii="Arial" w:hAnsi="Arial" w:cs="Arial"/>
          <w:b/>
          <w:sz w:val="18"/>
          <w:szCs w:val="18"/>
          <w:lang w:val="en-GB"/>
        </w:rPr>
      </w:pPr>
    </w:p>
    <w:p w14:paraId="30852324" w14:textId="18E9F293" w:rsidR="00E47696" w:rsidRPr="008543FE" w:rsidRDefault="005F09E9" w:rsidP="008817E3">
      <w:pPr>
        <w:spacing w:after="0" w:line="240" w:lineRule="auto"/>
        <w:rPr>
          <w:rFonts w:ascii="Arial" w:hAnsi="Arial" w:cs="Arial"/>
          <w:b/>
          <w:sz w:val="18"/>
          <w:szCs w:val="18"/>
          <w:lang w:val="en-GB"/>
        </w:rPr>
      </w:pPr>
      <w:r w:rsidRPr="008543FE">
        <w:rPr>
          <w:rFonts w:ascii="Arial" w:hAnsi="Arial" w:cs="Arial"/>
          <w:b/>
          <w:sz w:val="18"/>
          <w:szCs w:val="18"/>
          <w:lang w:val="en-GB"/>
        </w:rPr>
        <w:br w:type="page"/>
      </w:r>
      <w:bookmarkStart w:id="0" w:name="_Hlk153464689"/>
      <w:r w:rsidR="00E47696" w:rsidRPr="008543FE">
        <w:rPr>
          <w:rFonts w:ascii="Arial" w:hAnsi="Arial" w:cs="Arial"/>
          <w:b/>
          <w:sz w:val="18"/>
          <w:szCs w:val="18"/>
          <w:lang w:val="en-GB"/>
        </w:rPr>
        <w:lastRenderedPageBreak/>
        <w:t>DESCRIPTION AND GRADING CRITERIA OF EACH ASSIGNMENT</w:t>
      </w:r>
    </w:p>
    <w:p w14:paraId="7EA1DB2A" w14:textId="77777777" w:rsidR="00E47696" w:rsidRPr="008543FE" w:rsidRDefault="00E47696" w:rsidP="00E47696">
      <w:pPr>
        <w:pStyle w:val="Sraopastraipa"/>
        <w:autoSpaceDE w:val="0"/>
        <w:autoSpaceDN w:val="0"/>
        <w:adjustRightInd w:val="0"/>
        <w:spacing w:after="0" w:line="240" w:lineRule="auto"/>
        <w:ind w:left="0"/>
        <w:jc w:val="both"/>
        <w:rPr>
          <w:rFonts w:ascii="Arial" w:hAnsi="Arial" w:cs="Arial"/>
          <w:bCs/>
          <w:sz w:val="18"/>
          <w:szCs w:val="18"/>
          <w:highlight w:val="yellow"/>
          <w:lang w:val="en-GB"/>
        </w:rPr>
      </w:pPr>
    </w:p>
    <w:p w14:paraId="2261D837" w14:textId="5AE43065" w:rsidR="00E47696" w:rsidRPr="00536E33" w:rsidRDefault="00E47696" w:rsidP="00E47696">
      <w:pPr>
        <w:jc w:val="both"/>
        <w:rPr>
          <w:rFonts w:ascii="Arial" w:hAnsi="Arial"/>
          <w:sz w:val="18"/>
        </w:rPr>
      </w:pPr>
      <w:bookmarkStart w:id="1" w:name="_Hlk153465271"/>
      <w:r w:rsidRPr="008543FE">
        <w:rPr>
          <w:rFonts w:ascii="Arial" w:hAnsi="Arial"/>
          <w:sz w:val="18"/>
          <w:lang w:val="en-GB"/>
        </w:rPr>
        <w:t>The lecturer reserves the right to choose the form of the exam</w:t>
      </w:r>
      <w:r w:rsidR="00683666">
        <w:rPr>
          <w:rFonts w:ascii="Arial" w:hAnsi="Arial"/>
          <w:sz w:val="18"/>
          <w:lang w:val="en-GB"/>
        </w:rPr>
        <w:t>s</w:t>
      </w:r>
      <w:r w:rsidRPr="008543FE">
        <w:rPr>
          <w:rFonts w:ascii="Arial" w:hAnsi="Arial"/>
          <w:sz w:val="18"/>
          <w:lang w:val="en-GB"/>
        </w:rPr>
        <w:t>. Details about the structure of the exam</w:t>
      </w:r>
      <w:r w:rsidR="00683666">
        <w:rPr>
          <w:rFonts w:ascii="Arial" w:hAnsi="Arial"/>
          <w:sz w:val="18"/>
          <w:lang w:val="en-GB"/>
        </w:rPr>
        <w:t>s</w:t>
      </w:r>
      <w:r w:rsidRPr="008543FE">
        <w:rPr>
          <w:rFonts w:ascii="Arial" w:hAnsi="Arial"/>
          <w:sz w:val="18"/>
          <w:lang w:val="en-GB"/>
        </w:rPr>
        <w:t xml:space="preserve"> and the grading policy will be presented on the first day of the lectures and will be published online.</w:t>
      </w:r>
      <w:r w:rsidR="00A1303A">
        <w:rPr>
          <w:rFonts w:ascii="Arial" w:hAnsi="Arial"/>
          <w:sz w:val="18"/>
          <w:lang w:val="en-GB"/>
        </w:rPr>
        <w:t xml:space="preserve"> The midterm exam will cover topics 1 to 5 (lectures and seminars), and the final exam will cover topics 6 to </w:t>
      </w:r>
      <w:r w:rsidR="00406085">
        <w:rPr>
          <w:rFonts w:ascii="Arial" w:hAnsi="Arial"/>
          <w:sz w:val="18"/>
          <w:lang w:val="en-GB"/>
        </w:rPr>
        <w:t>12</w:t>
      </w:r>
      <w:r w:rsidR="00A1303A">
        <w:rPr>
          <w:rFonts w:ascii="Arial" w:hAnsi="Arial"/>
          <w:sz w:val="18"/>
          <w:lang w:val="en-GB"/>
        </w:rPr>
        <w:t xml:space="preserve"> (lectures and seminars). </w:t>
      </w:r>
    </w:p>
    <w:p w14:paraId="1EB0767F" w14:textId="5B2E1889" w:rsidR="00E47696" w:rsidRPr="008543FE" w:rsidRDefault="00E47696" w:rsidP="00E47696">
      <w:pPr>
        <w:jc w:val="both"/>
        <w:rPr>
          <w:rFonts w:ascii="Arial" w:hAnsi="Arial"/>
          <w:sz w:val="18"/>
          <w:lang w:val="en-GB"/>
        </w:rPr>
      </w:pPr>
      <w:r w:rsidRPr="008543FE">
        <w:rPr>
          <w:rFonts w:ascii="Arial" w:hAnsi="Arial" w:cs="Arial"/>
          <w:bCs/>
          <w:sz w:val="18"/>
          <w:szCs w:val="18"/>
          <w:lang w:val="en-GB"/>
        </w:rPr>
        <w:t xml:space="preserve">The presentations will take place during the seminars. </w:t>
      </w:r>
      <w:r w:rsidRPr="008543FE">
        <w:rPr>
          <w:rFonts w:ascii="Arial" w:hAnsi="Arial"/>
          <w:sz w:val="18"/>
          <w:lang w:val="en-GB"/>
        </w:rPr>
        <w:t>Stu</w:t>
      </w:r>
      <w:r w:rsidR="00C82EEB">
        <w:rPr>
          <w:rFonts w:ascii="Arial" w:hAnsi="Arial"/>
          <w:sz w:val="18"/>
          <w:lang w:val="en-GB"/>
        </w:rPr>
        <w:t>dents will be asked to present/</w:t>
      </w:r>
      <w:r w:rsidRPr="008543FE">
        <w:rPr>
          <w:rFonts w:ascii="Arial" w:hAnsi="Arial"/>
          <w:sz w:val="18"/>
          <w:lang w:val="en-GB"/>
        </w:rPr>
        <w:t>oppose on a given topic. Details about the presentation scope and the grading policy will be presented on the first day of the lectures and will be published online.</w:t>
      </w:r>
    </w:p>
    <w:bookmarkEnd w:id="0"/>
    <w:bookmarkEnd w:id="1"/>
    <w:p w14:paraId="72BEA8AC" w14:textId="77777777" w:rsidR="00E47696" w:rsidRPr="008543FE" w:rsidRDefault="00E47696" w:rsidP="00E47696">
      <w:pPr>
        <w:pStyle w:val="Sraopastraipa"/>
        <w:autoSpaceDE w:val="0"/>
        <w:autoSpaceDN w:val="0"/>
        <w:adjustRightInd w:val="0"/>
        <w:spacing w:after="0" w:line="240" w:lineRule="auto"/>
        <w:ind w:left="0"/>
        <w:jc w:val="both"/>
        <w:rPr>
          <w:rFonts w:ascii="Arial" w:hAnsi="Arial" w:cs="Arial"/>
          <w:b/>
          <w:bCs/>
          <w:sz w:val="18"/>
          <w:szCs w:val="18"/>
          <w:lang w:val="en-GB"/>
        </w:rPr>
      </w:pPr>
      <w:r w:rsidRPr="008543FE">
        <w:rPr>
          <w:rFonts w:ascii="Arial" w:hAnsi="Arial" w:cs="Arial"/>
          <w:b/>
          <w:bCs/>
          <w:sz w:val="18"/>
          <w:szCs w:val="18"/>
          <w:lang w:val="en-GB"/>
        </w:rPr>
        <w:t>RETAKE POLICY</w:t>
      </w:r>
    </w:p>
    <w:p w14:paraId="1759B3B7" w14:textId="77777777" w:rsidR="00E47696" w:rsidRPr="008543FE" w:rsidRDefault="00E47696" w:rsidP="00E47696">
      <w:pPr>
        <w:pStyle w:val="metod"/>
        <w:ind w:firstLine="0"/>
        <w:jc w:val="both"/>
        <w:rPr>
          <w:rFonts w:ascii="Arial" w:hAnsi="Arial"/>
          <w:sz w:val="18"/>
          <w:lang w:val="en-GB"/>
        </w:rPr>
      </w:pPr>
    </w:p>
    <w:p w14:paraId="6750363D" w14:textId="3F7C28D2" w:rsidR="00E47696" w:rsidRPr="008543FE" w:rsidRDefault="00E47696" w:rsidP="00E47696">
      <w:pPr>
        <w:pStyle w:val="metod"/>
        <w:ind w:firstLine="0"/>
        <w:jc w:val="both"/>
        <w:rPr>
          <w:rFonts w:ascii="Arial" w:hAnsi="Arial"/>
          <w:sz w:val="18"/>
          <w:lang w:val="en-GB"/>
        </w:rPr>
      </w:pPr>
      <w:bookmarkStart w:id="2" w:name="_Hlk153465403"/>
      <w:r w:rsidRPr="008543FE">
        <w:rPr>
          <w:rFonts w:ascii="Arial" w:hAnsi="Arial"/>
          <w:sz w:val="18"/>
          <w:lang w:val="en-GB"/>
        </w:rPr>
        <w:t xml:space="preserve">If final (cumulative) mark of the course, including final exam score, is insufficient, students will be allowed to exercise their right of retake. The retake exam will cover all </w:t>
      </w:r>
      <w:r w:rsidR="00683666">
        <w:rPr>
          <w:rFonts w:ascii="Arial" w:hAnsi="Arial"/>
          <w:sz w:val="18"/>
          <w:lang w:val="en-GB"/>
        </w:rPr>
        <w:t>topics</w:t>
      </w:r>
      <w:r w:rsidR="00A1303A">
        <w:rPr>
          <w:rFonts w:ascii="Arial" w:hAnsi="Arial"/>
          <w:sz w:val="18"/>
          <w:lang w:val="en-GB"/>
        </w:rPr>
        <w:t xml:space="preserve">, 1 to </w:t>
      </w:r>
      <w:r w:rsidR="00406085">
        <w:rPr>
          <w:rFonts w:ascii="Arial" w:hAnsi="Arial"/>
          <w:sz w:val="18"/>
          <w:lang w:val="en-GB"/>
        </w:rPr>
        <w:t>12</w:t>
      </w:r>
      <w:r w:rsidR="00683666">
        <w:rPr>
          <w:rFonts w:ascii="Arial" w:hAnsi="Arial"/>
          <w:sz w:val="18"/>
          <w:lang w:val="en-GB"/>
        </w:rPr>
        <w:t xml:space="preserve"> (including</w:t>
      </w:r>
      <w:r w:rsidRPr="008543FE">
        <w:rPr>
          <w:rFonts w:ascii="Arial" w:hAnsi="Arial"/>
          <w:sz w:val="18"/>
          <w:lang w:val="en-GB"/>
        </w:rPr>
        <w:t xml:space="preserve"> </w:t>
      </w:r>
      <w:r w:rsidR="00A1303A">
        <w:rPr>
          <w:rFonts w:ascii="Arial" w:hAnsi="Arial"/>
          <w:sz w:val="18"/>
          <w:lang w:val="en-GB"/>
        </w:rPr>
        <w:t>lectures and seminars)</w:t>
      </w:r>
      <w:r w:rsidRPr="008543FE">
        <w:rPr>
          <w:rFonts w:ascii="Arial" w:hAnsi="Arial"/>
          <w:sz w:val="18"/>
          <w:lang w:val="en-GB"/>
        </w:rPr>
        <w:t xml:space="preserve"> </w:t>
      </w:r>
      <w:r w:rsidR="00A1303A">
        <w:rPr>
          <w:rFonts w:ascii="Arial" w:hAnsi="Arial"/>
          <w:sz w:val="18"/>
          <w:lang w:val="en-GB"/>
        </w:rPr>
        <w:t>seen</w:t>
      </w:r>
      <w:r w:rsidR="006D1887">
        <w:rPr>
          <w:rFonts w:ascii="Arial" w:hAnsi="Arial"/>
          <w:sz w:val="18"/>
          <w:lang w:val="en-GB"/>
        </w:rPr>
        <w:t xml:space="preserve"> in class during the course, </w:t>
      </w:r>
      <w:r w:rsidRPr="008543FE">
        <w:rPr>
          <w:rFonts w:ascii="Arial" w:hAnsi="Arial"/>
          <w:sz w:val="18"/>
          <w:lang w:val="en-GB"/>
        </w:rPr>
        <w:t xml:space="preserve">and </w:t>
      </w:r>
      <w:r w:rsidR="006D1887">
        <w:rPr>
          <w:rFonts w:ascii="Arial" w:hAnsi="Arial"/>
          <w:sz w:val="18"/>
          <w:lang w:val="en-GB"/>
        </w:rPr>
        <w:t xml:space="preserve">it </w:t>
      </w:r>
      <w:r w:rsidRPr="008543FE">
        <w:rPr>
          <w:rFonts w:ascii="Arial" w:hAnsi="Arial"/>
          <w:sz w:val="18"/>
          <w:lang w:val="en-GB"/>
        </w:rPr>
        <w:t>will replace the 80% of the mid-term and the final exam. Acquired scores from all assignments will be summed up and the final (cumulative) grade will be given. The lecturer reserves the right to choose the form of the exam.</w:t>
      </w:r>
    </w:p>
    <w:bookmarkEnd w:id="2"/>
    <w:p w14:paraId="0B3DBC4C" w14:textId="77777777" w:rsidR="00E47696" w:rsidRPr="008543FE" w:rsidRDefault="00E47696" w:rsidP="00E47696">
      <w:pPr>
        <w:pStyle w:val="metod"/>
        <w:ind w:firstLine="0"/>
        <w:jc w:val="both"/>
        <w:rPr>
          <w:rFonts w:ascii="Arial" w:hAnsi="Arial" w:cs="Arial"/>
          <w:b/>
          <w:sz w:val="18"/>
          <w:szCs w:val="18"/>
          <w:lang w:val="en-GB"/>
        </w:rPr>
      </w:pPr>
    </w:p>
    <w:p w14:paraId="5A6D65EE" w14:textId="77777777" w:rsidR="00E47696" w:rsidRPr="008543FE" w:rsidRDefault="00E47696" w:rsidP="00E47696">
      <w:pPr>
        <w:pStyle w:val="metod"/>
        <w:ind w:firstLine="0"/>
        <w:jc w:val="both"/>
        <w:rPr>
          <w:rFonts w:ascii="Arial" w:hAnsi="Arial" w:cs="Arial"/>
          <w:b/>
          <w:sz w:val="18"/>
          <w:szCs w:val="18"/>
          <w:lang w:val="en-GB"/>
        </w:rPr>
      </w:pPr>
      <w:r w:rsidRPr="008543FE">
        <w:rPr>
          <w:rFonts w:ascii="Arial" w:hAnsi="Arial" w:cs="Arial"/>
          <w:b/>
          <w:sz w:val="18"/>
          <w:szCs w:val="18"/>
          <w:lang w:val="en-GB"/>
        </w:rPr>
        <w:t>ADDITIONAL REMARKS</w:t>
      </w:r>
    </w:p>
    <w:p w14:paraId="402F42BC" w14:textId="77777777" w:rsidR="00E47696" w:rsidRPr="008543FE" w:rsidRDefault="00E47696" w:rsidP="00E47696">
      <w:pPr>
        <w:pStyle w:val="metod"/>
        <w:ind w:firstLine="0"/>
        <w:jc w:val="both"/>
        <w:rPr>
          <w:rFonts w:ascii="Arial" w:hAnsi="Arial"/>
          <w:sz w:val="18"/>
          <w:lang w:val="en-GB"/>
        </w:rPr>
      </w:pPr>
    </w:p>
    <w:p w14:paraId="39F34DA9" w14:textId="232A1806" w:rsidR="00EC3C07" w:rsidRPr="008543FE" w:rsidRDefault="00EC3C07" w:rsidP="00EC3C07">
      <w:pPr>
        <w:pStyle w:val="metod"/>
        <w:ind w:firstLine="0"/>
        <w:jc w:val="both"/>
        <w:rPr>
          <w:rFonts w:ascii="Arial" w:hAnsi="Arial"/>
          <w:sz w:val="18"/>
          <w:lang w:val="en-GB"/>
        </w:rPr>
      </w:pPr>
      <w:r w:rsidRPr="008543FE">
        <w:rPr>
          <w:rFonts w:ascii="Arial" w:hAnsi="Arial"/>
          <w:sz w:val="18"/>
          <w:lang w:val="en-GB"/>
        </w:rPr>
        <w:t>For seminars, students may be required to read papers, case studies, and/or watch audio</w:t>
      </w:r>
      <w:r w:rsidR="008543FE">
        <w:rPr>
          <w:rFonts w:ascii="Arial" w:hAnsi="Arial"/>
          <w:sz w:val="18"/>
          <w:lang w:val="en-GB"/>
        </w:rPr>
        <w:t>-</w:t>
      </w:r>
      <w:r w:rsidRPr="008543FE">
        <w:rPr>
          <w:rFonts w:ascii="Arial" w:hAnsi="Arial"/>
          <w:sz w:val="18"/>
          <w:lang w:val="en-GB"/>
        </w:rPr>
        <w:t>visual materials in advance. Access to such materials will be facilitated some days in advance.</w:t>
      </w:r>
    </w:p>
    <w:p w14:paraId="1786C6D2" w14:textId="77777777" w:rsidR="00E47696" w:rsidRPr="008543FE" w:rsidRDefault="00E47696" w:rsidP="00E47696">
      <w:pPr>
        <w:pStyle w:val="metod"/>
        <w:ind w:firstLine="0"/>
        <w:jc w:val="both"/>
        <w:rPr>
          <w:rFonts w:ascii="Arial" w:hAnsi="Arial"/>
          <w:sz w:val="18"/>
          <w:lang w:val="en-GB"/>
        </w:rPr>
      </w:pPr>
    </w:p>
    <w:p w14:paraId="28861B44" w14:textId="7A0E140B" w:rsidR="00E47696" w:rsidRPr="008543FE" w:rsidRDefault="00E47696" w:rsidP="00E47696">
      <w:pPr>
        <w:pStyle w:val="metod"/>
        <w:ind w:firstLine="0"/>
        <w:jc w:val="both"/>
        <w:rPr>
          <w:rFonts w:ascii="Arial" w:hAnsi="Arial"/>
          <w:sz w:val="18"/>
          <w:lang w:val="en-GB"/>
        </w:rPr>
      </w:pPr>
      <w:r w:rsidRPr="008543FE">
        <w:rPr>
          <w:rFonts w:ascii="Arial" w:hAnsi="Arial"/>
          <w:sz w:val="18"/>
          <w:lang w:val="en-GB"/>
        </w:rPr>
        <w:t>Attendance and participation in the lectures and seminars are not obligatory, however strongly recommended. Studying solely from slides</w:t>
      </w:r>
      <w:r w:rsidR="006D1887">
        <w:rPr>
          <w:rFonts w:ascii="Arial" w:hAnsi="Arial"/>
          <w:sz w:val="18"/>
          <w:lang w:val="en-GB"/>
        </w:rPr>
        <w:t xml:space="preserve"> and</w:t>
      </w:r>
      <w:r w:rsidRPr="008543FE">
        <w:rPr>
          <w:rFonts w:ascii="Arial" w:hAnsi="Arial"/>
          <w:sz w:val="18"/>
          <w:lang w:val="en-GB"/>
        </w:rPr>
        <w:t>/</w:t>
      </w:r>
      <w:r w:rsidR="006D1887">
        <w:rPr>
          <w:rFonts w:ascii="Arial" w:hAnsi="Arial"/>
          <w:sz w:val="18"/>
          <w:lang w:val="en-GB"/>
        </w:rPr>
        <w:t>or</w:t>
      </w:r>
      <w:r w:rsidRPr="008543FE">
        <w:rPr>
          <w:rFonts w:ascii="Arial" w:hAnsi="Arial"/>
          <w:sz w:val="18"/>
          <w:lang w:val="en-GB"/>
        </w:rPr>
        <w:t xml:space="preserve"> course book</w:t>
      </w:r>
      <w:r w:rsidR="006D1887">
        <w:rPr>
          <w:rFonts w:ascii="Arial" w:hAnsi="Arial"/>
          <w:sz w:val="18"/>
          <w:lang w:val="en-GB"/>
        </w:rPr>
        <w:t>s</w:t>
      </w:r>
      <w:r w:rsidRPr="008543FE">
        <w:rPr>
          <w:rFonts w:ascii="Arial" w:hAnsi="Arial"/>
          <w:sz w:val="18"/>
          <w:lang w:val="en-GB"/>
        </w:rPr>
        <w:t xml:space="preserve"> is not considered to be a sufficient preparation for the exam. </w:t>
      </w:r>
    </w:p>
    <w:p w14:paraId="3BD0C34A" w14:textId="77777777" w:rsidR="00E47696" w:rsidRPr="008543FE" w:rsidRDefault="00E47696" w:rsidP="00E47696">
      <w:pPr>
        <w:pStyle w:val="metod"/>
        <w:ind w:firstLine="0"/>
        <w:jc w:val="both"/>
        <w:rPr>
          <w:rFonts w:ascii="Arial" w:hAnsi="Arial"/>
          <w:sz w:val="18"/>
          <w:lang w:val="en-GB"/>
        </w:rPr>
      </w:pPr>
    </w:p>
    <w:p w14:paraId="52E0C194" w14:textId="75E4FB6F" w:rsidR="00E47696" w:rsidRPr="008543FE" w:rsidRDefault="00E47696" w:rsidP="00E47696">
      <w:pPr>
        <w:pStyle w:val="metod"/>
        <w:ind w:firstLine="0"/>
        <w:jc w:val="both"/>
        <w:rPr>
          <w:rFonts w:ascii="Arial" w:hAnsi="Arial"/>
          <w:sz w:val="18"/>
          <w:lang w:val="en-GB"/>
        </w:rPr>
      </w:pPr>
      <w:r w:rsidRPr="008543FE">
        <w:rPr>
          <w:rFonts w:ascii="Arial" w:hAnsi="Arial"/>
          <w:sz w:val="18"/>
          <w:lang w:val="en-GB"/>
        </w:rPr>
        <w:t>Bonus points. The instructor has the right to award active students with up to 0,2 extra (grade) points. These “bonus points”</w:t>
      </w:r>
      <w:r w:rsidR="006D1887">
        <w:rPr>
          <w:rFonts w:ascii="Arial" w:hAnsi="Arial"/>
          <w:sz w:val="18"/>
          <w:lang w:val="en-GB"/>
        </w:rPr>
        <w:t>, if appropriate,</w:t>
      </w:r>
      <w:r w:rsidRPr="008543FE">
        <w:rPr>
          <w:rFonts w:ascii="Arial" w:hAnsi="Arial"/>
          <w:sz w:val="18"/>
          <w:lang w:val="en-GB"/>
        </w:rPr>
        <w:t xml:space="preserve"> will be only be awarded to students whose (rounded) final grade would increase after all. </w:t>
      </w:r>
    </w:p>
    <w:p w14:paraId="136F207D" w14:textId="77777777" w:rsidR="00E47696" w:rsidRPr="008543FE" w:rsidRDefault="00E47696" w:rsidP="00E47696">
      <w:pPr>
        <w:pStyle w:val="metod"/>
        <w:ind w:firstLine="0"/>
        <w:jc w:val="both"/>
        <w:rPr>
          <w:rFonts w:ascii="Arial" w:hAnsi="Arial"/>
          <w:sz w:val="18"/>
          <w:lang w:val="en-GB"/>
        </w:rPr>
      </w:pPr>
    </w:p>
    <w:p w14:paraId="293E0718" w14:textId="3514135C" w:rsidR="00E47696" w:rsidRPr="008543FE" w:rsidRDefault="00E47696" w:rsidP="00E47696">
      <w:pPr>
        <w:pStyle w:val="metod"/>
        <w:ind w:firstLine="0"/>
        <w:jc w:val="both"/>
        <w:rPr>
          <w:rFonts w:ascii="Arial" w:hAnsi="Arial"/>
          <w:sz w:val="18"/>
          <w:lang w:val="en-GB"/>
        </w:rPr>
      </w:pPr>
      <w:r w:rsidRPr="00F63832">
        <w:rPr>
          <w:rFonts w:ascii="Arial" w:hAnsi="Arial"/>
          <w:sz w:val="18"/>
          <w:lang w:val="en-GB"/>
        </w:rPr>
        <w:t>Sp</w:t>
      </w:r>
      <w:r w:rsidR="00722AF7" w:rsidRPr="00F63832">
        <w:rPr>
          <w:rFonts w:ascii="Arial" w:hAnsi="Arial"/>
          <w:sz w:val="18"/>
          <w:lang w:val="en-GB"/>
        </w:rPr>
        <w:t>ecific rules apply for in-class</w:t>
      </w:r>
      <w:r w:rsidRPr="00F63832">
        <w:rPr>
          <w:rFonts w:ascii="Arial" w:hAnsi="Arial"/>
          <w:sz w:val="18"/>
          <w:lang w:val="en-GB"/>
        </w:rPr>
        <w:t xml:space="preserve"> presentations.</w:t>
      </w:r>
      <w:r w:rsidRPr="008543FE">
        <w:rPr>
          <w:rFonts w:ascii="Arial" w:hAnsi="Arial"/>
          <w:sz w:val="18"/>
          <w:lang w:val="en-GB"/>
        </w:rPr>
        <w:t xml:space="preserve"> </w:t>
      </w:r>
    </w:p>
    <w:p w14:paraId="4BA2F996" w14:textId="77777777" w:rsidR="00E47696" w:rsidRPr="008543FE" w:rsidRDefault="00E47696" w:rsidP="00E47696">
      <w:pPr>
        <w:pStyle w:val="metod"/>
        <w:ind w:firstLine="0"/>
        <w:jc w:val="both"/>
        <w:rPr>
          <w:rFonts w:ascii="Arial" w:hAnsi="Arial" w:cs="Arial"/>
          <w:sz w:val="18"/>
          <w:szCs w:val="18"/>
          <w:lang w:val="en-GB"/>
        </w:rPr>
      </w:pPr>
    </w:p>
    <w:p w14:paraId="321D48F2" w14:textId="2C6A6FD5" w:rsidR="00E47696" w:rsidRPr="00F63832" w:rsidRDefault="00E47696" w:rsidP="00485F4D">
      <w:pPr>
        <w:pStyle w:val="Text"/>
        <w:widowControl/>
        <w:numPr>
          <w:ilvl w:val="1"/>
          <w:numId w:val="32"/>
        </w:numPr>
        <w:suppressAutoHyphens w:val="0"/>
        <w:spacing w:line="240" w:lineRule="auto"/>
        <w:rPr>
          <w:rFonts w:ascii="Arial" w:hAnsi="Arial"/>
          <w:sz w:val="18"/>
          <w:lang w:val="en-GB"/>
        </w:rPr>
      </w:pPr>
      <w:r w:rsidRPr="00F63832">
        <w:rPr>
          <w:rFonts w:ascii="Arial" w:hAnsi="Arial"/>
          <w:sz w:val="18"/>
          <w:lang w:val="en-GB"/>
        </w:rPr>
        <w:t xml:space="preserve">In case of serious reasons, individual students may be allowed </w:t>
      </w:r>
      <w:r w:rsidR="00722AF7" w:rsidRPr="00F63832">
        <w:rPr>
          <w:rFonts w:ascii="Arial" w:hAnsi="Arial"/>
          <w:sz w:val="18"/>
          <w:lang w:val="en-GB"/>
        </w:rPr>
        <w:t xml:space="preserve">to switch with another student, and/or presentations may be rescheduled – but cannot be retaken. </w:t>
      </w:r>
      <w:r w:rsidRPr="00F63832">
        <w:rPr>
          <w:rFonts w:ascii="Arial" w:hAnsi="Arial"/>
          <w:sz w:val="18"/>
          <w:lang w:val="en-GB"/>
        </w:rPr>
        <w:t xml:space="preserve">Students are responsible for arranging the changes and must inform the lecturer </w:t>
      </w:r>
      <w:r w:rsidR="00722AF7" w:rsidRPr="00F63832">
        <w:rPr>
          <w:rFonts w:ascii="Arial" w:hAnsi="Arial"/>
          <w:sz w:val="18"/>
          <w:lang w:val="en-GB"/>
        </w:rPr>
        <w:t xml:space="preserve">as soon as possible. In any case, any rescheduling of presentations must take place within class sessions officially scheduled in the course timetable.  </w:t>
      </w:r>
      <w:r w:rsidRPr="00F63832">
        <w:rPr>
          <w:rFonts w:ascii="Arial" w:hAnsi="Arial"/>
          <w:sz w:val="18"/>
          <w:lang w:val="en-GB"/>
        </w:rPr>
        <w:t xml:space="preserve"> </w:t>
      </w:r>
    </w:p>
    <w:p w14:paraId="28844CA6" w14:textId="5369BCBE" w:rsidR="00E47696" w:rsidRPr="008543FE" w:rsidRDefault="00E47696" w:rsidP="00E47696">
      <w:pPr>
        <w:pStyle w:val="Text"/>
        <w:widowControl/>
        <w:numPr>
          <w:ilvl w:val="1"/>
          <w:numId w:val="32"/>
        </w:numPr>
        <w:suppressAutoHyphens w:val="0"/>
        <w:spacing w:line="240" w:lineRule="auto"/>
        <w:rPr>
          <w:rFonts w:ascii="Arial" w:hAnsi="Arial"/>
          <w:sz w:val="18"/>
          <w:lang w:val="en-GB"/>
        </w:rPr>
      </w:pPr>
      <w:r w:rsidRPr="008543FE">
        <w:rPr>
          <w:rFonts w:ascii="Arial" w:hAnsi="Arial"/>
          <w:sz w:val="18"/>
          <w:lang w:val="en-GB"/>
        </w:rPr>
        <w:t xml:space="preserve">Within </w:t>
      </w:r>
      <w:r w:rsidR="00EC3C07" w:rsidRPr="008543FE">
        <w:rPr>
          <w:rFonts w:ascii="Arial" w:hAnsi="Arial"/>
          <w:sz w:val="18"/>
          <w:lang w:val="en-GB"/>
        </w:rPr>
        <w:t>two</w:t>
      </w:r>
      <w:r w:rsidRPr="008543FE">
        <w:rPr>
          <w:rFonts w:ascii="Arial" w:hAnsi="Arial"/>
          <w:sz w:val="18"/>
          <w:lang w:val="en-GB"/>
        </w:rPr>
        <w:t xml:space="preserve"> week</w:t>
      </w:r>
      <w:r w:rsidR="00EC3C07" w:rsidRPr="008543FE">
        <w:rPr>
          <w:rFonts w:ascii="Arial" w:hAnsi="Arial"/>
          <w:sz w:val="18"/>
          <w:lang w:val="en-GB"/>
        </w:rPr>
        <w:t>s</w:t>
      </w:r>
      <w:r w:rsidRPr="008543FE">
        <w:rPr>
          <w:rFonts w:ascii="Arial" w:hAnsi="Arial"/>
          <w:sz w:val="18"/>
          <w:lang w:val="en-GB"/>
        </w:rPr>
        <w:t xml:space="preserve"> of the day of the presentation, each group will receive an evaluation.</w:t>
      </w:r>
    </w:p>
    <w:p w14:paraId="767D42E2" w14:textId="77777777" w:rsidR="00E47696" w:rsidRPr="008543FE" w:rsidRDefault="00E47696" w:rsidP="00E47696">
      <w:pPr>
        <w:spacing w:after="0" w:line="240" w:lineRule="auto"/>
        <w:jc w:val="both"/>
        <w:rPr>
          <w:rFonts w:ascii="Arial" w:hAnsi="Arial" w:cs="Arial"/>
          <w:b/>
          <w:sz w:val="18"/>
          <w:szCs w:val="18"/>
          <w:lang w:val="en-GB"/>
        </w:rPr>
      </w:pPr>
      <w:r w:rsidRPr="008543FE">
        <w:rPr>
          <w:rFonts w:ascii="Arial" w:hAnsi="Arial" w:cs="Arial"/>
          <w:bCs/>
          <w:sz w:val="18"/>
          <w:szCs w:val="18"/>
          <w:lang w:val="en-GB"/>
        </w:rPr>
        <w:t>Due to the dynamic nature of the content of the course additional material can be assigned during the course. In case of unforeseen events the schedule will be adapted. The lecturer is trying to include actual and relevant materials – therefore the reading list may differ. Slide handouts and readings will be prepared for each class and available for download. The slides are the intellectual property of teaching instructor and students may not distribute or duplicate these notes without written consent.</w:t>
      </w:r>
    </w:p>
    <w:p w14:paraId="03D3E3CB" w14:textId="77777777" w:rsidR="00EC3C07" w:rsidRPr="008543FE" w:rsidRDefault="00EC3C07" w:rsidP="00E47696">
      <w:pPr>
        <w:spacing w:after="0" w:line="240" w:lineRule="auto"/>
        <w:rPr>
          <w:rFonts w:ascii="Arial" w:hAnsi="Arial" w:cs="Arial"/>
          <w:b/>
          <w:sz w:val="18"/>
          <w:szCs w:val="18"/>
          <w:lang w:val="en-GB"/>
        </w:rPr>
      </w:pPr>
    </w:p>
    <w:p w14:paraId="30C1331A" w14:textId="735E4D99" w:rsidR="00E47696" w:rsidRPr="008543FE" w:rsidRDefault="00E47696" w:rsidP="00E47696">
      <w:pPr>
        <w:spacing w:after="0" w:line="240" w:lineRule="auto"/>
        <w:rPr>
          <w:rFonts w:ascii="Arial" w:hAnsi="Arial" w:cs="Arial"/>
          <w:b/>
          <w:sz w:val="18"/>
          <w:szCs w:val="18"/>
          <w:lang w:val="en-GB"/>
        </w:rPr>
      </w:pPr>
      <w:r w:rsidRPr="008543FE">
        <w:rPr>
          <w:rFonts w:ascii="Arial" w:hAnsi="Arial" w:cs="Arial"/>
          <w:b/>
          <w:sz w:val="18"/>
          <w:szCs w:val="18"/>
          <w:lang w:val="en-GB"/>
        </w:rPr>
        <w:t>REQUIRED READINGS</w:t>
      </w:r>
    </w:p>
    <w:p w14:paraId="7ED22E14" w14:textId="77777777" w:rsidR="00E47696" w:rsidRPr="008543FE" w:rsidRDefault="00E47696" w:rsidP="00E47696">
      <w:pPr>
        <w:spacing w:after="0" w:line="240" w:lineRule="auto"/>
        <w:jc w:val="both"/>
        <w:rPr>
          <w:rFonts w:ascii="Arial" w:hAnsi="Arial" w:cs="Arial"/>
          <w:b/>
          <w:sz w:val="18"/>
          <w:szCs w:val="18"/>
          <w:lang w:val="en-GB"/>
        </w:rPr>
      </w:pPr>
    </w:p>
    <w:p w14:paraId="6F5349F2" w14:textId="2A94151C" w:rsidR="00DF5E17" w:rsidRPr="00DF5E17" w:rsidRDefault="00894A45" w:rsidP="00DF5E17">
      <w:pPr>
        <w:spacing w:after="120" w:line="240" w:lineRule="auto"/>
        <w:jc w:val="both"/>
        <w:rPr>
          <w:rFonts w:ascii="Arial" w:hAnsi="Arial" w:cs="Arial"/>
          <w:bCs/>
          <w:sz w:val="18"/>
          <w:szCs w:val="18"/>
          <w:lang w:val="en-GB"/>
        </w:rPr>
      </w:pPr>
      <w:r>
        <w:rPr>
          <w:rFonts w:ascii="Arial" w:hAnsi="Arial" w:cs="Arial"/>
          <w:bCs/>
          <w:sz w:val="18"/>
          <w:szCs w:val="18"/>
          <w:lang w:val="en-GB"/>
        </w:rPr>
        <w:t>Text:</w:t>
      </w:r>
    </w:p>
    <w:p w14:paraId="1BC241D1" w14:textId="77777777" w:rsidR="00E22854" w:rsidRDefault="00DF5E17" w:rsidP="00DF5E17">
      <w:pPr>
        <w:spacing w:after="120" w:line="240" w:lineRule="auto"/>
        <w:jc w:val="both"/>
        <w:rPr>
          <w:rFonts w:ascii="Arial" w:hAnsi="Arial" w:cs="Arial"/>
          <w:bCs/>
          <w:sz w:val="18"/>
          <w:szCs w:val="18"/>
          <w:lang w:val="en-GB"/>
        </w:rPr>
      </w:pPr>
      <w:r w:rsidRPr="00185ECC">
        <w:rPr>
          <w:rFonts w:ascii="Arial" w:hAnsi="Arial" w:cs="Arial"/>
          <w:bCs/>
          <w:sz w:val="18"/>
          <w:szCs w:val="18"/>
          <w:lang w:val="en-GB"/>
        </w:rPr>
        <w:t>McDonald,</w:t>
      </w:r>
      <w:r w:rsidR="001D29BE" w:rsidRPr="00185ECC">
        <w:rPr>
          <w:rFonts w:ascii="Arial" w:hAnsi="Arial" w:cs="Arial"/>
          <w:bCs/>
          <w:sz w:val="18"/>
          <w:szCs w:val="18"/>
          <w:lang w:val="en-GB"/>
        </w:rPr>
        <w:t xml:space="preserve"> G. </w:t>
      </w:r>
      <w:r w:rsidRPr="00185ECC">
        <w:rPr>
          <w:rFonts w:ascii="Arial" w:hAnsi="Arial" w:cs="Arial"/>
          <w:bCs/>
          <w:sz w:val="18"/>
          <w:szCs w:val="18"/>
          <w:lang w:val="en-GB"/>
        </w:rPr>
        <w:t>Business Ethics</w:t>
      </w:r>
      <w:r w:rsidR="001D29BE" w:rsidRPr="00185ECC">
        <w:rPr>
          <w:rFonts w:ascii="Arial" w:hAnsi="Arial" w:cs="Arial"/>
          <w:bCs/>
          <w:sz w:val="18"/>
          <w:szCs w:val="18"/>
          <w:lang w:val="en-GB"/>
        </w:rPr>
        <w:t xml:space="preserve">: </w:t>
      </w:r>
      <w:r w:rsidRPr="00185ECC">
        <w:rPr>
          <w:rFonts w:ascii="Arial" w:hAnsi="Arial" w:cs="Arial"/>
          <w:bCs/>
          <w:sz w:val="18"/>
          <w:szCs w:val="18"/>
          <w:lang w:val="en-GB"/>
        </w:rPr>
        <w:t>A Contemporary Approach</w:t>
      </w:r>
      <w:r w:rsidR="00925393" w:rsidRPr="00185ECC">
        <w:rPr>
          <w:rFonts w:ascii="Arial" w:hAnsi="Arial" w:cs="Arial"/>
          <w:bCs/>
          <w:sz w:val="18"/>
          <w:szCs w:val="18"/>
          <w:lang w:val="en-GB"/>
        </w:rPr>
        <w:t>. Cambridge Publishers,</w:t>
      </w:r>
      <w:r w:rsidR="00E22854" w:rsidRPr="00185ECC">
        <w:rPr>
          <w:rFonts w:ascii="Arial" w:hAnsi="Arial" w:cs="Arial"/>
          <w:bCs/>
          <w:sz w:val="18"/>
          <w:szCs w:val="18"/>
          <w:lang w:val="en-GB"/>
        </w:rPr>
        <w:t xml:space="preserve"> </w:t>
      </w:r>
      <w:r w:rsidRPr="00185ECC">
        <w:rPr>
          <w:rFonts w:ascii="Arial" w:hAnsi="Arial" w:cs="Arial"/>
          <w:bCs/>
          <w:sz w:val="18"/>
          <w:szCs w:val="18"/>
          <w:lang w:val="en-GB"/>
        </w:rPr>
        <w:t>Online ISBN: 9781107445666</w:t>
      </w:r>
      <w:r w:rsidR="00E22854" w:rsidRPr="00185ECC">
        <w:rPr>
          <w:rFonts w:ascii="Arial" w:hAnsi="Arial" w:cs="Arial"/>
          <w:bCs/>
          <w:sz w:val="18"/>
          <w:szCs w:val="18"/>
          <w:lang w:val="en-GB"/>
        </w:rPr>
        <w:t xml:space="preserve">, </w:t>
      </w:r>
      <w:r w:rsidRPr="00185ECC">
        <w:rPr>
          <w:rFonts w:ascii="Arial" w:hAnsi="Arial" w:cs="Arial"/>
          <w:bCs/>
          <w:sz w:val="18"/>
          <w:szCs w:val="18"/>
          <w:lang w:val="en-GB"/>
        </w:rPr>
        <w:t>Online publication date: 06 August 2018</w:t>
      </w:r>
      <w:r w:rsidR="00E22854">
        <w:rPr>
          <w:rFonts w:ascii="Arial" w:hAnsi="Arial" w:cs="Arial"/>
          <w:bCs/>
          <w:sz w:val="18"/>
          <w:szCs w:val="18"/>
          <w:lang w:val="en-GB"/>
        </w:rPr>
        <w:t xml:space="preserve"> </w:t>
      </w:r>
    </w:p>
    <w:p w14:paraId="609BEE00" w14:textId="77777777" w:rsidR="00894A45" w:rsidRDefault="00894A45" w:rsidP="00670E97">
      <w:pPr>
        <w:spacing w:after="120" w:line="240" w:lineRule="auto"/>
        <w:jc w:val="both"/>
        <w:rPr>
          <w:rFonts w:ascii="Arial" w:hAnsi="Arial" w:cs="Arial"/>
          <w:bCs/>
          <w:sz w:val="18"/>
          <w:szCs w:val="18"/>
          <w:lang w:val="en-GB"/>
        </w:rPr>
      </w:pPr>
    </w:p>
    <w:p w14:paraId="62851906" w14:textId="798D5755" w:rsidR="00894A45" w:rsidRDefault="00894A45" w:rsidP="00670E97">
      <w:pPr>
        <w:spacing w:after="120" w:line="240" w:lineRule="auto"/>
        <w:jc w:val="both"/>
        <w:rPr>
          <w:rFonts w:ascii="Arial" w:hAnsi="Arial" w:cs="Arial"/>
          <w:bCs/>
          <w:sz w:val="18"/>
          <w:szCs w:val="18"/>
          <w:lang w:val="en-GB"/>
        </w:rPr>
      </w:pPr>
      <w:r>
        <w:rPr>
          <w:rFonts w:ascii="Arial" w:hAnsi="Arial" w:cs="Arial"/>
          <w:bCs/>
          <w:sz w:val="18"/>
          <w:szCs w:val="18"/>
          <w:lang w:val="en-GB"/>
        </w:rPr>
        <w:t>Ref:</w:t>
      </w:r>
    </w:p>
    <w:p w14:paraId="464E918E" w14:textId="0DFA9111" w:rsidR="00600203" w:rsidRDefault="002E4E53" w:rsidP="00670E97">
      <w:pPr>
        <w:spacing w:after="120" w:line="240" w:lineRule="auto"/>
        <w:jc w:val="both"/>
        <w:rPr>
          <w:rFonts w:ascii="Arial" w:hAnsi="Arial" w:cs="Arial"/>
          <w:bCs/>
          <w:sz w:val="18"/>
          <w:szCs w:val="18"/>
          <w:lang w:val="en-GB"/>
        </w:rPr>
      </w:pPr>
      <w:r>
        <w:rPr>
          <w:rFonts w:ascii="Arial" w:hAnsi="Arial" w:cs="Arial"/>
          <w:bCs/>
          <w:sz w:val="18"/>
          <w:szCs w:val="18"/>
          <w:lang w:val="en-GB"/>
        </w:rPr>
        <w:t>Gibson, K</w:t>
      </w:r>
      <w:r w:rsidR="00670E97">
        <w:rPr>
          <w:rFonts w:ascii="Arial" w:hAnsi="Arial" w:cs="Arial"/>
          <w:bCs/>
          <w:sz w:val="18"/>
          <w:szCs w:val="18"/>
          <w:lang w:val="en-GB"/>
        </w:rPr>
        <w:t xml:space="preserve">. </w:t>
      </w:r>
      <w:r w:rsidRPr="002E4E53">
        <w:rPr>
          <w:rFonts w:ascii="Arial" w:hAnsi="Arial" w:cs="Arial"/>
          <w:bCs/>
          <w:sz w:val="18"/>
          <w:szCs w:val="18"/>
          <w:lang w:val="en-GB"/>
        </w:rPr>
        <w:t>Ethics and Business: An Introduction</w:t>
      </w:r>
      <w:r w:rsidR="00670E97">
        <w:rPr>
          <w:rFonts w:ascii="Arial" w:hAnsi="Arial" w:cs="Arial"/>
          <w:bCs/>
          <w:sz w:val="18"/>
          <w:szCs w:val="18"/>
          <w:lang w:val="en-GB"/>
        </w:rPr>
        <w:t xml:space="preserve">.  Cambridge Publishers, </w:t>
      </w:r>
      <w:r w:rsidR="00670E97" w:rsidRPr="00DF5E17">
        <w:rPr>
          <w:rFonts w:ascii="Arial" w:hAnsi="Arial" w:cs="Arial"/>
          <w:bCs/>
          <w:sz w:val="18"/>
          <w:szCs w:val="18"/>
          <w:lang w:val="en-GB"/>
        </w:rPr>
        <w:t xml:space="preserve">Online publication date: </w:t>
      </w:r>
      <w:r w:rsidR="00600203">
        <w:rPr>
          <w:rFonts w:ascii="Arial" w:hAnsi="Arial" w:cs="Arial"/>
          <w:bCs/>
          <w:sz w:val="18"/>
          <w:szCs w:val="18"/>
          <w:lang w:val="en-GB"/>
        </w:rPr>
        <w:t>22Dec, 2022</w:t>
      </w:r>
    </w:p>
    <w:p w14:paraId="2D6C388A" w14:textId="0059326E" w:rsidR="0020544C" w:rsidRDefault="0020544C" w:rsidP="0020544C">
      <w:pPr>
        <w:spacing w:after="120" w:line="240" w:lineRule="auto"/>
        <w:jc w:val="both"/>
        <w:rPr>
          <w:rFonts w:ascii="Arial" w:hAnsi="Arial" w:cs="Arial"/>
          <w:bCs/>
          <w:sz w:val="18"/>
          <w:szCs w:val="18"/>
          <w:lang w:val="en-GB"/>
        </w:rPr>
      </w:pPr>
      <w:r>
        <w:rPr>
          <w:rFonts w:ascii="Arial" w:hAnsi="Arial" w:cs="Arial"/>
          <w:bCs/>
          <w:sz w:val="18"/>
          <w:szCs w:val="18"/>
          <w:lang w:val="en-GB"/>
        </w:rPr>
        <w:t xml:space="preserve">Hendry, J. Ethics and Finance. </w:t>
      </w:r>
      <w:r w:rsidR="00670E97">
        <w:rPr>
          <w:rFonts w:ascii="Arial" w:hAnsi="Arial" w:cs="Arial"/>
          <w:bCs/>
          <w:sz w:val="18"/>
          <w:szCs w:val="18"/>
          <w:lang w:val="en-GB"/>
        </w:rPr>
        <w:t xml:space="preserve"> </w:t>
      </w:r>
      <w:r>
        <w:rPr>
          <w:rFonts w:ascii="Arial" w:hAnsi="Arial" w:cs="Arial"/>
          <w:bCs/>
          <w:sz w:val="18"/>
          <w:szCs w:val="18"/>
          <w:lang w:val="en-GB"/>
        </w:rPr>
        <w:t xml:space="preserve">Cambridge Publishers, </w:t>
      </w:r>
      <w:r w:rsidR="001729C6">
        <w:rPr>
          <w:rFonts w:ascii="Arial" w:hAnsi="Arial" w:cs="Arial"/>
          <w:bCs/>
          <w:sz w:val="18"/>
          <w:szCs w:val="18"/>
          <w:lang w:val="en-GB"/>
        </w:rPr>
        <w:t>Published: November 2013</w:t>
      </w:r>
      <w:r>
        <w:rPr>
          <w:rFonts w:ascii="Arial" w:hAnsi="Arial" w:cs="Arial"/>
          <w:bCs/>
          <w:sz w:val="18"/>
          <w:szCs w:val="18"/>
          <w:lang w:val="en-GB"/>
        </w:rPr>
        <w:t xml:space="preserve"> </w:t>
      </w:r>
    </w:p>
    <w:p w14:paraId="1CE478F0" w14:textId="60BD1E72" w:rsidR="00E47696" w:rsidRPr="008543FE" w:rsidRDefault="00E47696" w:rsidP="00D174D5">
      <w:pPr>
        <w:spacing w:after="0" w:line="240" w:lineRule="auto"/>
        <w:jc w:val="both"/>
        <w:rPr>
          <w:rFonts w:ascii="Arial" w:hAnsi="Arial" w:cs="Arial"/>
          <w:bCs/>
          <w:sz w:val="18"/>
          <w:szCs w:val="18"/>
          <w:lang w:val="en-GB"/>
        </w:rPr>
      </w:pPr>
      <w:r w:rsidRPr="008543FE">
        <w:rPr>
          <w:rFonts w:ascii="Arial" w:hAnsi="Arial" w:cs="Arial"/>
          <w:bCs/>
          <w:sz w:val="18"/>
          <w:szCs w:val="18"/>
          <w:lang w:val="en-GB"/>
        </w:rPr>
        <w:t>CFA Volume 1: Ethical and Professional Standards: Study Session 1 (20</w:t>
      </w:r>
      <w:r w:rsidR="00E43B36">
        <w:rPr>
          <w:rFonts w:ascii="Arial" w:hAnsi="Arial" w:cs="Arial"/>
          <w:bCs/>
          <w:sz w:val="18"/>
          <w:szCs w:val="18"/>
          <w:lang w:val="en-GB"/>
        </w:rPr>
        <w:t>23</w:t>
      </w:r>
      <w:r w:rsidRPr="008543FE">
        <w:rPr>
          <w:rFonts w:ascii="Arial" w:hAnsi="Arial" w:cs="Arial"/>
          <w:bCs/>
          <w:sz w:val="18"/>
          <w:szCs w:val="18"/>
          <w:lang w:val="en-GB"/>
        </w:rPr>
        <w:t>)</w:t>
      </w:r>
      <w:r w:rsidR="006D6919">
        <w:rPr>
          <w:rFonts w:ascii="Arial" w:hAnsi="Arial" w:cs="Arial"/>
          <w:bCs/>
          <w:sz w:val="18"/>
          <w:szCs w:val="18"/>
          <w:lang w:val="en-GB"/>
        </w:rPr>
        <w:t xml:space="preserve"> </w:t>
      </w:r>
    </w:p>
    <w:p w14:paraId="0D24D48A" w14:textId="77777777" w:rsidR="00EC3C07" w:rsidRPr="008543FE" w:rsidRDefault="00EC3C07" w:rsidP="00E47696">
      <w:pPr>
        <w:spacing w:after="0" w:line="240" w:lineRule="auto"/>
        <w:rPr>
          <w:rFonts w:ascii="Arial" w:hAnsi="Arial" w:cs="Arial"/>
          <w:b/>
          <w:sz w:val="18"/>
          <w:szCs w:val="18"/>
          <w:lang w:val="en-GB"/>
        </w:rPr>
      </w:pPr>
    </w:p>
    <w:p w14:paraId="0DFF8D24" w14:textId="63E912F6" w:rsidR="00E47696" w:rsidRPr="008543FE" w:rsidRDefault="00E47696" w:rsidP="00E47696">
      <w:pPr>
        <w:spacing w:after="0" w:line="240" w:lineRule="auto"/>
        <w:rPr>
          <w:rFonts w:ascii="Arial" w:hAnsi="Arial" w:cs="Arial"/>
          <w:b/>
          <w:sz w:val="18"/>
          <w:szCs w:val="18"/>
          <w:lang w:val="en-GB"/>
        </w:rPr>
      </w:pPr>
      <w:r w:rsidRPr="008543FE">
        <w:rPr>
          <w:rFonts w:ascii="Arial" w:hAnsi="Arial" w:cs="Arial"/>
          <w:b/>
          <w:sz w:val="18"/>
          <w:szCs w:val="18"/>
          <w:lang w:val="en-GB"/>
        </w:rPr>
        <w:t>ADDITIONAL READINGS</w:t>
      </w:r>
    </w:p>
    <w:p w14:paraId="1FD65FCB" w14:textId="77777777" w:rsidR="00E47696" w:rsidRPr="008543FE" w:rsidRDefault="00E47696" w:rsidP="00E47696">
      <w:pPr>
        <w:spacing w:after="0" w:line="240" w:lineRule="auto"/>
        <w:rPr>
          <w:rFonts w:ascii="Arial" w:hAnsi="Arial" w:cs="Arial"/>
          <w:b/>
          <w:sz w:val="18"/>
          <w:szCs w:val="18"/>
          <w:lang w:val="en-GB"/>
        </w:rPr>
      </w:pPr>
    </w:p>
    <w:p w14:paraId="7374B8D4" w14:textId="7FA479FE" w:rsidR="00EC3C07" w:rsidRPr="008543FE" w:rsidRDefault="00EC3C07" w:rsidP="00EC3C07">
      <w:pPr>
        <w:spacing w:after="0" w:line="240" w:lineRule="auto"/>
        <w:rPr>
          <w:rFonts w:ascii="Arial" w:hAnsi="Arial" w:cs="Arial"/>
          <w:sz w:val="18"/>
          <w:szCs w:val="18"/>
          <w:lang w:val="en-GB"/>
        </w:rPr>
      </w:pPr>
      <w:r w:rsidRPr="008543FE">
        <w:rPr>
          <w:rFonts w:ascii="Arial" w:hAnsi="Arial" w:cs="Arial"/>
          <w:sz w:val="18"/>
          <w:szCs w:val="18"/>
          <w:lang w:val="en-GB"/>
        </w:rPr>
        <w:t>Extra additional readings may be suggested by the instructor at any time during the course.</w:t>
      </w:r>
      <w:r w:rsidRPr="008543FE">
        <w:rPr>
          <w:rFonts w:ascii="Arial" w:hAnsi="Arial" w:cs="Arial"/>
          <w:sz w:val="18"/>
          <w:szCs w:val="18"/>
          <w:lang w:val="en-GB"/>
        </w:rPr>
        <w:br w:type="page"/>
      </w:r>
    </w:p>
    <w:p w14:paraId="47B8A80F" w14:textId="0C460034" w:rsidR="00DB6F63" w:rsidRPr="008543FE" w:rsidRDefault="00DB6F63" w:rsidP="00E47696">
      <w:pPr>
        <w:spacing w:after="0" w:line="240" w:lineRule="auto"/>
        <w:rPr>
          <w:rFonts w:ascii="Arial" w:hAnsi="Arial" w:cs="Arial"/>
          <w:b/>
          <w:sz w:val="18"/>
          <w:szCs w:val="18"/>
          <w:lang w:val="en-GB" w:eastAsia="ar-SA"/>
        </w:rPr>
      </w:pPr>
    </w:p>
    <w:p w14:paraId="20C5BC33" w14:textId="68331EE4" w:rsidR="001B338B" w:rsidRPr="008543FE" w:rsidRDefault="00EC3C07" w:rsidP="001B338B">
      <w:pPr>
        <w:pStyle w:val="metod"/>
        <w:ind w:firstLine="0"/>
        <w:jc w:val="right"/>
        <w:rPr>
          <w:rFonts w:ascii="Arial" w:hAnsi="Arial" w:cs="Arial"/>
          <w:b/>
          <w:sz w:val="18"/>
          <w:szCs w:val="18"/>
          <w:lang w:val="en-GB"/>
        </w:rPr>
      </w:pPr>
      <w:r w:rsidRPr="008543FE">
        <w:rPr>
          <w:rFonts w:ascii="Arial" w:hAnsi="Arial" w:cs="Arial"/>
          <w:b/>
          <w:sz w:val="18"/>
          <w:szCs w:val="18"/>
          <w:lang w:val="en-GB"/>
        </w:rPr>
        <w:t>A</w:t>
      </w:r>
      <w:r w:rsidR="001B338B" w:rsidRPr="008543FE">
        <w:rPr>
          <w:rFonts w:ascii="Arial" w:hAnsi="Arial" w:cs="Arial"/>
          <w:b/>
          <w:sz w:val="18"/>
          <w:szCs w:val="18"/>
          <w:lang w:val="en-GB"/>
        </w:rPr>
        <w:t>NNEX</w:t>
      </w:r>
    </w:p>
    <w:p w14:paraId="0F5DACF8" w14:textId="77777777" w:rsidR="001B338B" w:rsidRPr="008543FE" w:rsidRDefault="001B338B" w:rsidP="00B259CF">
      <w:pPr>
        <w:pStyle w:val="metod"/>
        <w:ind w:firstLine="0"/>
        <w:jc w:val="both"/>
        <w:rPr>
          <w:rFonts w:ascii="Arial" w:hAnsi="Arial" w:cs="Arial"/>
          <w:b/>
          <w:sz w:val="18"/>
          <w:szCs w:val="18"/>
          <w:lang w:val="en-GB"/>
        </w:rPr>
      </w:pPr>
    </w:p>
    <w:p w14:paraId="2D5D9AF9" w14:textId="5B30B144" w:rsidR="007C6666" w:rsidRPr="008543FE" w:rsidRDefault="0073580A" w:rsidP="00DB6F63">
      <w:pPr>
        <w:pStyle w:val="metod"/>
        <w:ind w:firstLine="0"/>
        <w:jc w:val="center"/>
        <w:rPr>
          <w:rFonts w:ascii="Arial" w:hAnsi="Arial" w:cs="Arial"/>
          <w:b/>
          <w:sz w:val="20"/>
          <w:lang w:val="en-GB"/>
        </w:rPr>
      </w:pPr>
      <w:r w:rsidRPr="008543FE">
        <w:rPr>
          <w:rFonts w:ascii="Arial" w:hAnsi="Arial" w:cs="Arial"/>
          <w:b/>
          <w:sz w:val="20"/>
          <w:lang w:val="en-GB"/>
        </w:rPr>
        <w:t>DEGREE</w:t>
      </w:r>
      <w:r w:rsidR="00DB6F63" w:rsidRPr="008543FE">
        <w:rPr>
          <w:rFonts w:ascii="Arial" w:hAnsi="Arial" w:cs="Arial"/>
          <w:b/>
          <w:sz w:val="20"/>
          <w:lang w:val="en-GB"/>
        </w:rPr>
        <w:t xml:space="preserve"> LEVEL LEARNING OBJECTIVES</w:t>
      </w:r>
    </w:p>
    <w:p w14:paraId="7D0E3022" w14:textId="78B7B60A" w:rsidR="007C0E00" w:rsidRPr="008543FE" w:rsidRDefault="007C0E00" w:rsidP="00B259CF">
      <w:pPr>
        <w:pStyle w:val="metod"/>
        <w:ind w:firstLine="0"/>
        <w:jc w:val="both"/>
        <w:rPr>
          <w:rFonts w:ascii="Arial" w:hAnsi="Arial" w:cs="Arial"/>
          <w:b/>
          <w:sz w:val="18"/>
          <w:szCs w:val="18"/>
          <w:lang w:val="en-GB"/>
        </w:rPr>
      </w:pPr>
    </w:p>
    <w:p w14:paraId="3A68429E" w14:textId="77777777" w:rsidR="00DB6F63" w:rsidRPr="008543FE" w:rsidRDefault="00DB6F63" w:rsidP="00B259CF">
      <w:pPr>
        <w:pStyle w:val="metod"/>
        <w:ind w:firstLine="0"/>
        <w:jc w:val="both"/>
        <w:rPr>
          <w:rFonts w:ascii="Arial" w:hAnsi="Arial" w:cs="Arial"/>
          <w:b/>
          <w:sz w:val="18"/>
          <w:szCs w:val="18"/>
          <w:lang w:val="en-GB"/>
        </w:rPr>
      </w:pPr>
    </w:p>
    <w:p w14:paraId="30805D9E" w14:textId="77777777" w:rsidR="00DB6F63" w:rsidRPr="008543FE" w:rsidRDefault="00DB6F63" w:rsidP="00B259CF">
      <w:pPr>
        <w:pStyle w:val="metod"/>
        <w:ind w:firstLine="0"/>
        <w:jc w:val="both"/>
        <w:rPr>
          <w:rFonts w:ascii="Arial" w:hAnsi="Arial" w:cs="Arial"/>
          <w:b/>
          <w:sz w:val="18"/>
          <w:szCs w:val="18"/>
          <w:lang w:val="en-GB"/>
        </w:rPr>
      </w:pPr>
    </w:p>
    <w:p w14:paraId="3ACF87CF" w14:textId="7DE760FA" w:rsidR="007C0E00" w:rsidRPr="008543FE" w:rsidRDefault="00194A85" w:rsidP="00B259CF">
      <w:pPr>
        <w:pStyle w:val="metod"/>
        <w:ind w:firstLine="0"/>
        <w:jc w:val="both"/>
        <w:rPr>
          <w:rFonts w:ascii="Arial" w:hAnsi="Arial" w:cs="Arial"/>
          <w:b/>
          <w:sz w:val="18"/>
          <w:szCs w:val="18"/>
          <w:lang w:val="en-GB"/>
        </w:rPr>
      </w:pPr>
      <w:r w:rsidRPr="008543FE">
        <w:rPr>
          <w:rFonts w:ascii="Arial" w:hAnsi="Arial" w:cs="Arial"/>
          <w:b/>
          <w:sz w:val="18"/>
          <w:szCs w:val="18"/>
          <w:lang w:val="en-GB"/>
        </w:rPr>
        <w:t xml:space="preserve">Learning objectives for the </w:t>
      </w:r>
      <w:r w:rsidRPr="008543FE">
        <w:rPr>
          <w:rFonts w:ascii="Arial" w:hAnsi="Arial" w:cs="Arial"/>
          <w:b/>
          <w:sz w:val="18"/>
          <w:szCs w:val="18"/>
          <w:u w:val="single"/>
          <w:lang w:val="en-GB"/>
        </w:rPr>
        <w:t>Bachelor of Business Management</w:t>
      </w:r>
    </w:p>
    <w:p w14:paraId="659A3E73" w14:textId="4323B923" w:rsidR="001B338B" w:rsidRPr="008543FE" w:rsidRDefault="00194A85" w:rsidP="00B259CF">
      <w:pPr>
        <w:pStyle w:val="metod"/>
        <w:ind w:firstLine="0"/>
        <w:jc w:val="both"/>
        <w:rPr>
          <w:rFonts w:ascii="Arial" w:hAnsi="Arial" w:cs="Arial"/>
          <w:i/>
          <w:sz w:val="16"/>
          <w:szCs w:val="18"/>
          <w:lang w:val="en-GB"/>
        </w:rPr>
      </w:pPr>
      <w:r w:rsidRPr="008543FE">
        <w:rPr>
          <w:rFonts w:ascii="Arial" w:hAnsi="Arial" w:cs="Arial"/>
          <w:i/>
          <w:sz w:val="16"/>
          <w:szCs w:val="18"/>
          <w:lang w:val="en-GB"/>
        </w:rPr>
        <w:t xml:space="preserve">Programmes: </w:t>
      </w:r>
    </w:p>
    <w:p w14:paraId="1FBD0245" w14:textId="77777777" w:rsidR="001B338B" w:rsidRPr="008543FE" w:rsidRDefault="00194A85" w:rsidP="00B259CF">
      <w:pPr>
        <w:pStyle w:val="metod"/>
        <w:ind w:firstLine="0"/>
        <w:jc w:val="both"/>
        <w:rPr>
          <w:rFonts w:ascii="Arial" w:hAnsi="Arial" w:cs="Arial"/>
          <w:i/>
          <w:sz w:val="16"/>
          <w:szCs w:val="18"/>
          <w:lang w:val="en-GB"/>
        </w:rPr>
      </w:pPr>
      <w:r w:rsidRPr="008543FE">
        <w:rPr>
          <w:rFonts w:ascii="Arial" w:hAnsi="Arial" w:cs="Arial"/>
          <w:i/>
          <w:sz w:val="16"/>
          <w:szCs w:val="18"/>
          <w:lang w:val="en-GB"/>
        </w:rPr>
        <w:t xml:space="preserve">International Business and Communication, </w:t>
      </w:r>
    </w:p>
    <w:p w14:paraId="3765DE8C" w14:textId="77777777" w:rsidR="001B338B" w:rsidRPr="008543FE" w:rsidRDefault="001B338B" w:rsidP="00B259CF">
      <w:pPr>
        <w:pStyle w:val="metod"/>
        <w:ind w:firstLine="0"/>
        <w:jc w:val="both"/>
        <w:rPr>
          <w:rFonts w:ascii="Arial" w:hAnsi="Arial" w:cs="Arial"/>
          <w:i/>
          <w:sz w:val="16"/>
          <w:szCs w:val="18"/>
          <w:lang w:val="en-GB"/>
        </w:rPr>
      </w:pPr>
      <w:r w:rsidRPr="008543FE">
        <w:rPr>
          <w:rFonts w:ascii="Arial" w:hAnsi="Arial" w:cs="Arial"/>
          <w:i/>
          <w:sz w:val="16"/>
          <w:szCs w:val="18"/>
          <w:lang w:val="en-GB"/>
        </w:rPr>
        <w:t>Business Management and M</w:t>
      </w:r>
      <w:r w:rsidR="00194A85" w:rsidRPr="008543FE">
        <w:rPr>
          <w:rFonts w:ascii="Arial" w:hAnsi="Arial" w:cs="Arial"/>
          <w:i/>
          <w:sz w:val="16"/>
          <w:szCs w:val="18"/>
          <w:lang w:val="en-GB"/>
        </w:rPr>
        <w:t xml:space="preserve">arketing, Finance, </w:t>
      </w:r>
    </w:p>
    <w:p w14:paraId="50E30118" w14:textId="6329D559" w:rsidR="00194A85" w:rsidRPr="008543FE" w:rsidRDefault="00194A85" w:rsidP="00B259CF">
      <w:pPr>
        <w:pStyle w:val="metod"/>
        <w:ind w:firstLine="0"/>
        <w:jc w:val="both"/>
        <w:rPr>
          <w:rFonts w:ascii="Arial" w:hAnsi="Arial" w:cs="Arial"/>
          <w:i/>
          <w:sz w:val="16"/>
          <w:szCs w:val="18"/>
          <w:lang w:val="en-GB"/>
        </w:rPr>
      </w:pPr>
      <w:r w:rsidRPr="008543FE">
        <w:rPr>
          <w:rFonts w:ascii="Arial" w:hAnsi="Arial" w:cs="Arial"/>
          <w:i/>
          <w:sz w:val="16"/>
          <w:szCs w:val="18"/>
          <w:lang w:val="en-GB"/>
        </w:rPr>
        <w:t>In</w:t>
      </w:r>
      <w:r w:rsidR="001B338B" w:rsidRPr="008543FE">
        <w:rPr>
          <w:rFonts w:ascii="Arial" w:hAnsi="Arial" w:cs="Arial"/>
          <w:i/>
          <w:sz w:val="16"/>
          <w:szCs w:val="18"/>
          <w:lang w:val="en-GB"/>
        </w:rPr>
        <w:t>dustrial Technology Management</w:t>
      </w:r>
    </w:p>
    <w:p w14:paraId="56EA9CDC" w14:textId="77777777" w:rsidR="001B338B" w:rsidRPr="008543FE" w:rsidRDefault="001B338B" w:rsidP="00B259CF">
      <w:pPr>
        <w:pStyle w:val="metod"/>
        <w:ind w:firstLine="0"/>
        <w:jc w:val="both"/>
        <w:rPr>
          <w:rFonts w:ascii="Arial" w:hAnsi="Arial" w:cs="Arial"/>
          <w:i/>
          <w:sz w:val="18"/>
          <w:szCs w:val="18"/>
          <w:lang w:val="en-GB"/>
        </w:rPr>
      </w:pPr>
    </w:p>
    <w:tbl>
      <w:tblPr>
        <w:tblStyle w:val="Lentelstinklelis"/>
        <w:tblW w:w="0" w:type="auto"/>
        <w:tblLook w:val="04A0" w:firstRow="1" w:lastRow="0" w:firstColumn="1" w:lastColumn="0" w:noHBand="0" w:noVBand="1"/>
      </w:tblPr>
      <w:tblGrid>
        <w:gridCol w:w="2405"/>
        <w:gridCol w:w="7557"/>
      </w:tblGrid>
      <w:tr w:rsidR="007C0E00" w:rsidRPr="008543FE" w14:paraId="4C3AF666" w14:textId="77777777" w:rsidTr="00194A85">
        <w:tc>
          <w:tcPr>
            <w:tcW w:w="2405" w:type="dxa"/>
          </w:tcPr>
          <w:p w14:paraId="1891CA7E" w14:textId="72743C9C" w:rsidR="007C0E00" w:rsidRPr="008543FE" w:rsidRDefault="00194A85" w:rsidP="007C0E00">
            <w:pPr>
              <w:pStyle w:val="metod"/>
              <w:ind w:firstLine="0"/>
              <w:jc w:val="both"/>
              <w:rPr>
                <w:rFonts w:ascii="Arial" w:hAnsi="Arial" w:cs="Arial"/>
                <w:b/>
                <w:sz w:val="18"/>
                <w:szCs w:val="18"/>
                <w:lang w:val="en-GB"/>
              </w:rPr>
            </w:pPr>
            <w:r w:rsidRPr="008543FE">
              <w:rPr>
                <w:rFonts w:ascii="Arial" w:hAnsi="Arial" w:cs="Arial"/>
                <w:b/>
                <w:sz w:val="18"/>
                <w:szCs w:val="18"/>
                <w:lang w:val="en-GB"/>
              </w:rPr>
              <w:t>Learning Goals</w:t>
            </w:r>
          </w:p>
        </w:tc>
        <w:tc>
          <w:tcPr>
            <w:tcW w:w="7557" w:type="dxa"/>
          </w:tcPr>
          <w:p w14:paraId="2C1211A0" w14:textId="60D8E411" w:rsidR="007C0E00" w:rsidRPr="008543FE" w:rsidRDefault="00194A85" w:rsidP="007C0E00">
            <w:pPr>
              <w:pStyle w:val="metod"/>
              <w:ind w:firstLine="0"/>
              <w:jc w:val="both"/>
              <w:rPr>
                <w:rFonts w:ascii="Arial" w:hAnsi="Arial" w:cs="Arial"/>
                <w:b/>
                <w:sz w:val="18"/>
                <w:szCs w:val="18"/>
                <w:lang w:val="en-GB"/>
              </w:rPr>
            </w:pPr>
            <w:r w:rsidRPr="008543FE">
              <w:rPr>
                <w:rFonts w:ascii="Arial" w:hAnsi="Arial" w:cs="Arial"/>
                <w:b/>
                <w:sz w:val="18"/>
                <w:szCs w:val="18"/>
                <w:lang w:val="en-GB"/>
              </w:rPr>
              <w:t>Learning Objectives</w:t>
            </w:r>
          </w:p>
        </w:tc>
      </w:tr>
      <w:tr w:rsidR="007C0E00" w:rsidRPr="008543FE" w14:paraId="476BBF1C" w14:textId="77777777" w:rsidTr="00194A85">
        <w:tc>
          <w:tcPr>
            <w:tcW w:w="2405" w:type="dxa"/>
            <w:vMerge w:val="restart"/>
          </w:tcPr>
          <w:p w14:paraId="569715A6" w14:textId="2E1441CA" w:rsidR="007C0E00"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critical thinkers</w:t>
            </w:r>
          </w:p>
        </w:tc>
        <w:tc>
          <w:tcPr>
            <w:tcW w:w="7557" w:type="dxa"/>
          </w:tcPr>
          <w:p w14:paraId="7D267537" w14:textId="7905BFC6" w:rsidR="007C0E00" w:rsidRPr="008543FE" w:rsidRDefault="00DB6F63" w:rsidP="007C0E00">
            <w:pPr>
              <w:pStyle w:val="metod"/>
              <w:ind w:firstLine="0"/>
              <w:jc w:val="both"/>
              <w:rPr>
                <w:rFonts w:ascii="Arial" w:hAnsi="Arial" w:cs="Arial"/>
                <w:sz w:val="18"/>
                <w:szCs w:val="18"/>
                <w:lang w:val="en-GB"/>
              </w:rPr>
            </w:pPr>
            <w:r w:rsidRPr="008543FE">
              <w:rPr>
                <w:rFonts w:ascii="Arial" w:hAnsi="Arial" w:cs="Arial"/>
                <w:sz w:val="18"/>
                <w:szCs w:val="18"/>
                <w:lang w:val="en-GB"/>
              </w:rPr>
              <w:t>B</w:t>
            </w:r>
            <w:r w:rsidR="007C0E00" w:rsidRPr="008543FE">
              <w:rPr>
                <w:rFonts w:ascii="Arial" w:hAnsi="Arial" w:cs="Arial"/>
                <w:sz w:val="18"/>
                <w:szCs w:val="18"/>
                <w:lang w:val="en-GB"/>
              </w:rPr>
              <w:t>LO1.1. Students will be able to understand core concepts and methods in the business disciplines</w:t>
            </w:r>
          </w:p>
        </w:tc>
      </w:tr>
      <w:tr w:rsidR="007C0E00" w:rsidRPr="008543FE" w14:paraId="7AA20BD5" w14:textId="77777777" w:rsidTr="00194A85">
        <w:tc>
          <w:tcPr>
            <w:tcW w:w="2405" w:type="dxa"/>
            <w:vMerge/>
          </w:tcPr>
          <w:p w14:paraId="0D0B87A4" w14:textId="77777777" w:rsidR="007C0E00" w:rsidRPr="008543FE"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8543FE" w:rsidRDefault="00DB6F63" w:rsidP="007C0E00">
            <w:pPr>
              <w:pStyle w:val="metod"/>
              <w:ind w:firstLine="0"/>
              <w:jc w:val="both"/>
              <w:rPr>
                <w:rFonts w:ascii="Arial" w:hAnsi="Arial" w:cs="Arial"/>
                <w:b/>
                <w:sz w:val="18"/>
                <w:szCs w:val="18"/>
                <w:lang w:val="en-GB"/>
              </w:rPr>
            </w:pPr>
            <w:r w:rsidRPr="008543FE">
              <w:rPr>
                <w:rFonts w:ascii="Arial" w:hAnsi="Arial" w:cs="Arial"/>
                <w:sz w:val="18"/>
                <w:szCs w:val="18"/>
                <w:lang w:val="en-GB"/>
              </w:rPr>
              <w:t>B</w:t>
            </w:r>
            <w:r w:rsidR="007C0E00" w:rsidRPr="008543FE">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8543FE" w14:paraId="1849BA55" w14:textId="77777777" w:rsidTr="00194A85">
        <w:tc>
          <w:tcPr>
            <w:tcW w:w="2405" w:type="dxa"/>
          </w:tcPr>
          <w:p w14:paraId="35ACDA53" w14:textId="14319C5F" w:rsidR="007C0E00"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socially responsible in their related discipline</w:t>
            </w:r>
          </w:p>
        </w:tc>
        <w:tc>
          <w:tcPr>
            <w:tcW w:w="7557" w:type="dxa"/>
          </w:tcPr>
          <w:p w14:paraId="43406404" w14:textId="2267D194" w:rsidR="007C0E00" w:rsidRPr="008543FE" w:rsidRDefault="00DB6F63" w:rsidP="007C0E00">
            <w:pPr>
              <w:pStyle w:val="metod"/>
              <w:ind w:firstLine="0"/>
              <w:jc w:val="both"/>
              <w:rPr>
                <w:rFonts w:ascii="Arial" w:hAnsi="Arial" w:cs="Arial"/>
                <w:b/>
                <w:sz w:val="18"/>
                <w:szCs w:val="18"/>
                <w:lang w:val="en-GB"/>
              </w:rPr>
            </w:pPr>
            <w:r w:rsidRPr="008543FE">
              <w:rPr>
                <w:rFonts w:ascii="Arial" w:hAnsi="Arial" w:cs="Arial"/>
                <w:sz w:val="18"/>
                <w:szCs w:val="18"/>
                <w:lang w:val="en-GB"/>
              </w:rPr>
              <w:t>B</w:t>
            </w:r>
            <w:r w:rsidR="007C0E00" w:rsidRPr="008543FE">
              <w:rPr>
                <w:rFonts w:ascii="Arial" w:hAnsi="Arial" w:cs="Arial"/>
                <w:sz w:val="18"/>
                <w:szCs w:val="18"/>
                <w:lang w:val="en-GB"/>
              </w:rPr>
              <w:t xml:space="preserve">LO2.1. Students will be knowledgeable about ethics and social responsibility </w:t>
            </w:r>
          </w:p>
        </w:tc>
      </w:tr>
      <w:tr w:rsidR="00194A85" w:rsidRPr="008543FE" w14:paraId="00E2EE30" w14:textId="77777777" w:rsidTr="00194A85">
        <w:tc>
          <w:tcPr>
            <w:tcW w:w="2405" w:type="dxa"/>
            <w:vMerge w:val="restart"/>
          </w:tcPr>
          <w:p w14:paraId="3EA239FE" w14:textId="258A94F0" w:rsidR="00194A85"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technology agile</w:t>
            </w:r>
          </w:p>
        </w:tc>
        <w:tc>
          <w:tcPr>
            <w:tcW w:w="7557" w:type="dxa"/>
          </w:tcPr>
          <w:p w14:paraId="70978C01" w14:textId="7AD28B98" w:rsidR="00194A85" w:rsidRPr="008543FE" w:rsidRDefault="00DB6F63" w:rsidP="007C0E00">
            <w:pPr>
              <w:pStyle w:val="metod"/>
              <w:ind w:firstLine="0"/>
              <w:jc w:val="both"/>
              <w:rPr>
                <w:rFonts w:ascii="Arial" w:hAnsi="Arial" w:cs="Arial"/>
                <w:sz w:val="18"/>
                <w:szCs w:val="18"/>
                <w:lang w:val="en-GB"/>
              </w:rPr>
            </w:pPr>
            <w:r w:rsidRPr="008543FE">
              <w:rPr>
                <w:rFonts w:ascii="Arial" w:hAnsi="Arial" w:cs="Arial"/>
                <w:sz w:val="18"/>
                <w:szCs w:val="18"/>
                <w:lang w:val="en-GB"/>
              </w:rPr>
              <w:t>B</w:t>
            </w:r>
            <w:r w:rsidR="00194A85" w:rsidRPr="008543FE">
              <w:rPr>
                <w:rFonts w:ascii="Arial" w:hAnsi="Arial" w:cs="Arial"/>
                <w:sz w:val="18"/>
                <w:szCs w:val="18"/>
                <w:lang w:val="en-GB"/>
              </w:rPr>
              <w:t>LO3.1. Students will demonstrate proficiency in common business software packages</w:t>
            </w:r>
          </w:p>
        </w:tc>
      </w:tr>
      <w:tr w:rsidR="00194A85" w:rsidRPr="008543FE" w14:paraId="7F8F84FC" w14:textId="77777777" w:rsidTr="00194A85">
        <w:tc>
          <w:tcPr>
            <w:tcW w:w="2405" w:type="dxa"/>
            <w:vMerge/>
          </w:tcPr>
          <w:p w14:paraId="5F7E104A" w14:textId="77777777" w:rsidR="00194A85" w:rsidRPr="008543FE"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8543FE" w:rsidRDefault="00DB6F63" w:rsidP="007C0E00">
            <w:pPr>
              <w:pStyle w:val="metod"/>
              <w:ind w:firstLine="0"/>
              <w:jc w:val="both"/>
              <w:rPr>
                <w:rFonts w:ascii="Arial" w:hAnsi="Arial" w:cs="Arial"/>
                <w:b/>
                <w:sz w:val="18"/>
                <w:szCs w:val="18"/>
                <w:lang w:val="en-GB"/>
              </w:rPr>
            </w:pPr>
            <w:r w:rsidRPr="008543FE">
              <w:rPr>
                <w:rFonts w:ascii="Arial" w:hAnsi="Arial" w:cs="Arial"/>
                <w:sz w:val="18"/>
                <w:szCs w:val="18"/>
                <w:lang w:val="en-GB"/>
              </w:rPr>
              <w:t>B</w:t>
            </w:r>
            <w:r w:rsidR="00194A85" w:rsidRPr="008543FE">
              <w:rPr>
                <w:rFonts w:ascii="Arial" w:hAnsi="Arial" w:cs="Arial"/>
                <w:sz w:val="18"/>
                <w:szCs w:val="18"/>
                <w:lang w:val="en-GB"/>
              </w:rPr>
              <w:t xml:space="preserve">LO3.2. Students will be able to make decisions using appropriate IT tools </w:t>
            </w:r>
          </w:p>
        </w:tc>
      </w:tr>
      <w:tr w:rsidR="00194A85" w:rsidRPr="008543FE" w14:paraId="215AEC05" w14:textId="77777777" w:rsidTr="00194A85">
        <w:tc>
          <w:tcPr>
            <w:tcW w:w="2405" w:type="dxa"/>
            <w:vMerge w:val="restart"/>
          </w:tcPr>
          <w:p w14:paraId="3FEDA518" w14:textId="49D6F473" w:rsidR="00194A85"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effective communicators</w:t>
            </w:r>
          </w:p>
        </w:tc>
        <w:tc>
          <w:tcPr>
            <w:tcW w:w="7557" w:type="dxa"/>
          </w:tcPr>
          <w:p w14:paraId="1AE369B4" w14:textId="7A272A73" w:rsidR="00194A85" w:rsidRPr="008543FE" w:rsidRDefault="00DB6F63" w:rsidP="007C0E00">
            <w:pPr>
              <w:pStyle w:val="metod"/>
              <w:ind w:firstLine="0"/>
              <w:jc w:val="both"/>
              <w:rPr>
                <w:rFonts w:ascii="Arial" w:hAnsi="Arial" w:cs="Arial"/>
                <w:b/>
                <w:sz w:val="18"/>
                <w:szCs w:val="18"/>
                <w:lang w:val="en-GB"/>
              </w:rPr>
            </w:pPr>
            <w:r w:rsidRPr="008543FE">
              <w:rPr>
                <w:rFonts w:ascii="Arial" w:hAnsi="Arial" w:cs="Arial"/>
                <w:sz w:val="18"/>
                <w:szCs w:val="18"/>
                <w:lang w:val="en-GB"/>
              </w:rPr>
              <w:t>B</w:t>
            </w:r>
            <w:r w:rsidR="00194A85" w:rsidRPr="008543FE">
              <w:rPr>
                <w:rFonts w:ascii="Arial" w:hAnsi="Arial" w:cs="Arial"/>
                <w:sz w:val="18"/>
                <w:szCs w:val="18"/>
                <w:lang w:val="en-GB"/>
              </w:rPr>
              <w:t>LO4.1. Students will be able to communicate reasonably in different settings according to target audience tasks and situations</w:t>
            </w:r>
          </w:p>
        </w:tc>
      </w:tr>
      <w:tr w:rsidR="00194A85" w:rsidRPr="008543FE" w14:paraId="51EC1BB3" w14:textId="77777777" w:rsidTr="00194A85">
        <w:tc>
          <w:tcPr>
            <w:tcW w:w="2405" w:type="dxa"/>
            <w:vMerge/>
          </w:tcPr>
          <w:p w14:paraId="381D3630" w14:textId="77777777" w:rsidR="00194A85" w:rsidRPr="008543FE"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8543FE" w:rsidRDefault="00DB6F63" w:rsidP="007C0E00">
            <w:pPr>
              <w:pStyle w:val="metod"/>
              <w:ind w:firstLine="0"/>
              <w:jc w:val="both"/>
              <w:rPr>
                <w:rFonts w:ascii="Arial" w:hAnsi="Arial" w:cs="Arial"/>
                <w:b/>
                <w:sz w:val="18"/>
                <w:szCs w:val="18"/>
                <w:lang w:val="en-GB"/>
              </w:rPr>
            </w:pPr>
            <w:r w:rsidRPr="008543FE">
              <w:rPr>
                <w:rFonts w:ascii="Arial" w:hAnsi="Arial" w:cs="Arial"/>
                <w:sz w:val="18"/>
                <w:szCs w:val="18"/>
                <w:lang w:val="en-GB"/>
              </w:rPr>
              <w:t>B</w:t>
            </w:r>
            <w:r w:rsidR="00194A85" w:rsidRPr="008543FE">
              <w:rPr>
                <w:rFonts w:ascii="Arial" w:hAnsi="Arial" w:cs="Arial"/>
                <w:sz w:val="18"/>
                <w:szCs w:val="18"/>
                <w:lang w:val="en-GB"/>
              </w:rPr>
              <w:t xml:space="preserve">LO4.2. Students will be able to convey their ideas effectively through an oral presentation </w:t>
            </w:r>
          </w:p>
        </w:tc>
      </w:tr>
      <w:tr w:rsidR="00194A85" w:rsidRPr="008543FE" w14:paraId="73D5DCD4" w14:textId="77777777" w:rsidTr="00194A85">
        <w:tc>
          <w:tcPr>
            <w:tcW w:w="2405" w:type="dxa"/>
            <w:vMerge/>
          </w:tcPr>
          <w:p w14:paraId="69EF92B8" w14:textId="77777777" w:rsidR="00194A85" w:rsidRPr="008543FE"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8543FE" w:rsidRDefault="00DB6F63" w:rsidP="007C0E00">
            <w:pPr>
              <w:pStyle w:val="metod"/>
              <w:ind w:firstLine="0"/>
              <w:jc w:val="both"/>
              <w:rPr>
                <w:rFonts w:ascii="Arial" w:hAnsi="Arial" w:cs="Arial"/>
                <w:b/>
                <w:sz w:val="18"/>
                <w:szCs w:val="18"/>
                <w:lang w:val="en-GB"/>
              </w:rPr>
            </w:pPr>
            <w:r w:rsidRPr="008543FE">
              <w:rPr>
                <w:rFonts w:ascii="Arial" w:hAnsi="Arial" w:cs="Arial"/>
                <w:sz w:val="18"/>
                <w:szCs w:val="18"/>
                <w:lang w:val="en-GB"/>
              </w:rPr>
              <w:t>B</w:t>
            </w:r>
            <w:r w:rsidR="00194A85" w:rsidRPr="008543FE">
              <w:rPr>
                <w:rFonts w:ascii="Arial" w:hAnsi="Arial" w:cs="Arial"/>
                <w:sz w:val="18"/>
                <w:szCs w:val="18"/>
                <w:lang w:val="en-GB"/>
              </w:rPr>
              <w:t>LO4.3. Students will be able to convey their ideas effectively in a written paper</w:t>
            </w:r>
          </w:p>
        </w:tc>
      </w:tr>
    </w:tbl>
    <w:p w14:paraId="73E94923" w14:textId="77777777" w:rsidR="007C0E00" w:rsidRPr="008543FE" w:rsidRDefault="007C0E00" w:rsidP="00B259CF">
      <w:pPr>
        <w:pStyle w:val="metod"/>
        <w:ind w:firstLine="0"/>
        <w:jc w:val="both"/>
        <w:rPr>
          <w:rFonts w:ascii="Arial" w:hAnsi="Arial" w:cs="Arial"/>
          <w:b/>
          <w:sz w:val="18"/>
          <w:szCs w:val="18"/>
          <w:lang w:val="en-GB"/>
        </w:rPr>
      </w:pPr>
    </w:p>
    <w:p w14:paraId="3D451CAA" w14:textId="41B81C7A" w:rsidR="007C0E00" w:rsidRPr="008543FE" w:rsidRDefault="00194A85">
      <w:pPr>
        <w:pStyle w:val="metod"/>
        <w:ind w:firstLine="0"/>
        <w:jc w:val="both"/>
        <w:rPr>
          <w:rFonts w:ascii="Arial" w:hAnsi="Arial" w:cs="Arial"/>
          <w:b/>
          <w:sz w:val="18"/>
          <w:szCs w:val="18"/>
          <w:lang w:val="en-GB"/>
        </w:rPr>
      </w:pPr>
      <w:r w:rsidRPr="008543FE">
        <w:rPr>
          <w:rFonts w:ascii="Arial" w:hAnsi="Arial" w:cs="Arial"/>
          <w:b/>
          <w:sz w:val="18"/>
          <w:szCs w:val="18"/>
          <w:lang w:val="en-GB"/>
        </w:rPr>
        <w:t xml:space="preserve">Learning objectives for the </w:t>
      </w:r>
      <w:r w:rsidRPr="008543FE">
        <w:rPr>
          <w:rFonts w:ascii="Arial" w:hAnsi="Arial" w:cs="Arial"/>
          <w:b/>
          <w:sz w:val="18"/>
          <w:szCs w:val="18"/>
          <w:u w:val="single"/>
          <w:lang w:val="en-GB"/>
        </w:rPr>
        <w:t>Bachelor of Social Science</w:t>
      </w:r>
    </w:p>
    <w:p w14:paraId="41D2F84C" w14:textId="77777777" w:rsidR="001B338B" w:rsidRPr="008543FE" w:rsidRDefault="001B338B">
      <w:pPr>
        <w:pStyle w:val="metod"/>
        <w:ind w:firstLine="0"/>
        <w:jc w:val="both"/>
        <w:rPr>
          <w:rFonts w:ascii="Arial" w:hAnsi="Arial" w:cs="Arial"/>
          <w:i/>
          <w:sz w:val="16"/>
          <w:szCs w:val="18"/>
          <w:lang w:val="en-GB"/>
        </w:rPr>
      </w:pPr>
      <w:r w:rsidRPr="008543FE">
        <w:rPr>
          <w:rFonts w:ascii="Arial" w:hAnsi="Arial" w:cs="Arial"/>
          <w:i/>
          <w:sz w:val="16"/>
          <w:szCs w:val="18"/>
          <w:lang w:val="en-GB"/>
        </w:rPr>
        <w:t>Programmes:</w:t>
      </w:r>
    </w:p>
    <w:p w14:paraId="25C4EF11" w14:textId="77777777" w:rsidR="001B338B" w:rsidRPr="008543FE" w:rsidRDefault="00194A85">
      <w:pPr>
        <w:pStyle w:val="metod"/>
        <w:ind w:firstLine="0"/>
        <w:jc w:val="both"/>
        <w:rPr>
          <w:rFonts w:ascii="Arial" w:hAnsi="Arial" w:cs="Arial"/>
          <w:i/>
          <w:sz w:val="16"/>
          <w:szCs w:val="18"/>
          <w:lang w:val="en-GB"/>
        </w:rPr>
      </w:pPr>
      <w:r w:rsidRPr="008543FE">
        <w:rPr>
          <w:rFonts w:ascii="Arial" w:hAnsi="Arial" w:cs="Arial"/>
          <w:i/>
          <w:sz w:val="16"/>
          <w:szCs w:val="18"/>
          <w:lang w:val="en-GB"/>
        </w:rPr>
        <w:t xml:space="preserve">Economics and Data Analytics, </w:t>
      </w:r>
    </w:p>
    <w:p w14:paraId="41045CF1" w14:textId="6745532D" w:rsidR="00194A85" w:rsidRPr="008543FE" w:rsidRDefault="00194A85">
      <w:pPr>
        <w:pStyle w:val="metod"/>
        <w:ind w:firstLine="0"/>
        <w:jc w:val="both"/>
        <w:rPr>
          <w:rFonts w:ascii="Arial" w:hAnsi="Arial" w:cs="Arial"/>
          <w:i/>
          <w:sz w:val="16"/>
          <w:szCs w:val="18"/>
          <w:lang w:val="en-GB"/>
        </w:rPr>
      </w:pPr>
      <w:r w:rsidRPr="008543FE">
        <w:rPr>
          <w:rFonts w:ascii="Arial" w:hAnsi="Arial" w:cs="Arial"/>
          <w:i/>
          <w:sz w:val="16"/>
          <w:szCs w:val="18"/>
          <w:lang w:val="en-GB"/>
        </w:rPr>
        <w:t>Economics and Politics</w:t>
      </w:r>
    </w:p>
    <w:p w14:paraId="6DD0C97D" w14:textId="207E3BC6" w:rsidR="00194A85" w:rsidRPr="008543FE" w:rsidRDefault="00194A85">
      <w:pPr>
        <w:pStyle w:val="metod"/>
        <w:ind w:firstLine="0"/>
        <w:jc w:val="both"/>
        <w:rPr>
          <w:rFonts w:ascii="Arial" w:hAnsi="Arial" w:cs="Arial"/>
          <w:sz w:val="18"/>
          <w:szCs w:val="18"/>
          <w:lang w:val="en-GB"/>
        </w:rPr>
      </w:pPr>
    </w:p>
    <w:tbl>
      <w:tblPr>
        <w:tblStyle w:val="Lentelstinklelis"/>
        <w:tblW w:w="0" w:type="auto"/>
        <w:tblLook w:val="04A0" w:firstRow="1" w:lastRow="0" w:firstColumn="1" w:lastColumn="0" w:noHBand="0" w:noVBand="1"/>
      </w:tblPr>
      <w:tblGrid>
        <w:gridCol w:w="2405"/>
        <w:gridCol w:w="7557"/>
      </w:tblGrid>
      <w:tr w:rsidR="00194A85" w:rsidRPr="008543FE" w14:paraId="2A6C6B55" w14:textId="77777777" w:rsidTr="00910AA2">
        <w:tc>
          <w:tcPr>
            <w:tcW w:w="2405" w:type="dxa"/>
          </w:tcPr>
          <w:p w14:paraId="76131B52" w14:textId="77777777" w:rsidR="00194A85" w:rsidRPr="008543FE" w:rsidRDefault="00194A85" w:rsidP="00910AA2">
            <w:pPr>
              <w:pStyle w:val="metod"/>
              <w:ind w:firstLine="0"/>
              <w:jc w:val="both"/>
              <w:rPr>
                <w:rFonts w:ascii="Arial" w:hAnsi="Arial" w:cs="Arial"/>
                <w:b/>
                <w:sz w:val="18"/>
                <w:szCs w:val="18"/>
                <w:lang w:val="en-GB"/>
              </w:rPr>
            </w:pPr>
            <w:r w:rsidRPr="008543FE">
              <w:rPr>
                <w:rFonts w:ascii="Arial" w:hAnsi="Arial" w:cs="Arial"/>
                <w:b/>
                <w:sz w:val="18"/>
                <w:szCs w:val="18"/>
                <w:lang w:val="en-GB"/>
              </w:rPr>
              <w:t>Learning Goals</w:t>
            </w:r>
          </w:p>
        </w:tc>
        <w:tc>
          <w:tcPr>
            <w:tcW w:w="7557" w:type="dxa"/>
          </w:tcPr>
          <w:p w14:paraId="560C2175" w14:textId="77777777" w:rsidR="00194A85" w:rsidRPr="008543FE" w:rsidRDefault="00194A85" w:rsidP="00910AA2">
            <w:pPr>
              <w:pStyle w:val="metod"/>
              <w:ind w:firstLine="0"/>
              <w:jc w:val="both"/>
              <w:rPr>
                <w:rFonts w:ascii="Arial" w:hAnsi="Arial" w:cs="Arial"/>
                <w:b/>
                <w:sz w:val="18"/>
                <w:szCs w:val="18"/>
                <w:lang w:val="en-GB"/>
              </w:rPr>
            </w:pPr>
            <w:r w:rsidRPr="008543FE">
              <w:rPr>
                <w:rFonts w:ascii="Arial" w:hAnsi="Arial" w:cs="Arial"/>
                <w:b/>
                <w:sz w:val="18"/>
                <w:szCs w:val="18"/>
                <w:lang w:val="en-GB"/>
              </w:rPr>
              <w:t>Learning Objectives</w:t>
            </w:r>
          </w:p>
        </w:tc>
      </w:tr>
      <w:tr w:rsidR="00194A85" w:rsidRPr="008543FE" w14:paraId="1A01F8C4" w14:textId="77777777" w:rsidTr="00910AA2">
        <w:tc>
          <w:tcPr>
            <w:tcW w:w="2405" w:type="dxa"/>
            <w:vMerge w:val="restart"/>
          </w:tcPr>
          <w:p w14:paraId="1C5E6FF3" w14:textId="77777777" w:rsidR="00194A85"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critical thinkers</w:t>
            </w:r>
          </w:p>
        </w:tc>
        <w:tc>
          <w:tcPr>
            <w:tcW w:w="7557" w:type="dxa"/>
          </w:tcPr>
          <w:p w14:paraId="6DF98F79" w14:textId="6013CCF5"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 xml:space="preserve">LO1.1. Students will be able to understand core concepts and methods in the key economics disciplines </w:t>
            </w:r>
          </w:p>
        </w:tc>
      </w:tr>
      <w:tr w:rsidR="00194A85" w:rsidRPr="008543FE" w14:paraId="738FF08D" w14:textId="77777777" w:rsidTr="00910AA2">
        <w:tc>
          <w:tcPr>
            <w:tcW w:w="2405" w:type="dxa"/>
            <w:vMerge/>
          </w:tcPr>
          <w:p w14:paraId="58B12894" w14:textId="77777777" w:rsidR="00194A85" w:rsidRPr="008543FE"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 xml:space="preserve">LO1.2. Students will be able to identify underlying assumptions and logical consistency of causal statements </w:t>
            </w:r>
          </w:p>
        </w:tc>
      </w:tr>
      <w:tr w:rsidR="00194A85" w:rsidRPr="008543FE" w14:paraId="59CCEEC9" w14:textId="77777777" w:rsidTr="00910AA2">
        <w:tc>
          <w:tcPr>
            <w:tcW w:w="2405" w:type="dxa"/>
          </w:tcPr>
          <w:p w14:paraId="740C3B51" w14:textId="390AED70" w:rsidR="00194A85"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have skills to employ economic thought for the common good</w:t>
            </w:r>
          </w:p>
        </w:tc>
        <w:tc>
          <w:tcPr>
            <w:tcW w:w="7557" w:type="dxa"/>
          </w:tcPr>
          <w:p w14:paraId="144C9A6C" w14:textId="6B48AEB2"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LO2.</w:t>
            </w:r>
            <w:proofErr w:type="gramStart"/>
            <w:r w:rsidR="00194A85" w:rsidRPr="008543FE">
              <w:rPr>
                <w:rFonts w:ascii="Arial" w:hAnsi="Arial" w:cs="Arial"/>
                <w:sz w:val="18"/>
                <w:szCs w:val="18"/>
                <w:lang w:val="en-GB"/>
              </w:rPr>
              <w:t>1.Students</w:t>
            </w:r>
            <w:proofErr w:type="gramEnd"/>
            <w:r w:rsidR="00194A85" w:rsidRPr="008543FE">
              <w:rPr>
                <w:rFonts w:ascii="Arial" w:hAnsi="Arial" w:cs="Arial"/>
                <w:sz w:val="18"/>
                <w:szCs w:val="18"/>
                <w:lang w:val="en-GB"/>
              </w:rPr>
              <w:t xml:space="preserve"> will have a keen sense of ethical criteria for practical problem-solving </w:t>
            </w:r>
          </w:p>
        </w:tc>
      </w:tr>
      <w:tr w:rsidR="00194A85" w:rsidRPr="008543FE" w14:paraId="731A99B7" w14:textId="77777777" w:rsidTr="00910AA2">
        <w:tc>
          <w:tcPr>
            <w:tcW w:w="2405" w:type="dxa"/>
            <w:vMerge w:val="restart"/>
          </w:tcPr>
          <w:p w14:paraId="25F16EC9" w14:textId="77777777" w:rsidR="00194A85"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technology agile</w:t>
            </w:r>
          </w:p>
        </w:tc>
        <w:tc>
          <w:tcPr>
            <w:tcW w:w="7557" w:type="dxa"/>
          </w:tcPr>
          <w:p w14:paraId="3A33DFB9" w14:textId="12C08353"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 xml:space="preserve">LO3.1. Students will demonstrate proficiency in common business software packages </w:t>
            </w:r>
          </w:p>
        </w:tc>
      </w:tr>
      <w:tr w:rsidR="00194A85" w:rsidRPr="008543FE" w14:paraId="386DC3A4" w14:textId="77777777" w:rsidTr="00910AA2">
        <w:tc>
          <w:tcPr>
            <w:tcW w:w="2405" w:type="dxa"/>
            <w:vMerge/>
          </w:tcPr>
          <w:p w14:paraId="5E87F5B1" w14:textId="77777777" w:rsidR="00194A85" w:rsidRPr="008543FE"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 xml:space="preserve">LO3.2. Students will be able to make decisions using appropriate IT tools </w:t>
            </w:r>
          </w:p>
        </w:tc>
      </w:tr>
      <w:tr w:rsidR="00194A85" w:rsidRPr="008543FE" w14:paraId="1D2B0E5B" w14:textId="77777777" w:rsidTr="00910AA2">
        <w:tc>
          <w:tcPr>
            <w:tcW w:w="2405" w:type="dxa"/>
            <w:vMerge w:val="restart"/>
          </w:tcPr>
          <w:p w14:paraId="65F74577" w14:textId="77777777" w:rsidR="00194A85"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effective communicators</w:t>
            </w:r>
          </w:p>
        </w:tc>
        <w:tc>
          <w:tcPr>
            <w:tcW w:w="7557" w:type="dxa"/>
          </w:tcPr>
          <w:p w14:paraId="5A30CCBB" w14:textId="208A3435"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LO4.</w:t>
            </w:r>
            <w:proofErr w:type="gramStart"/>
            <w:r w:rsidR="00194A85" w:rsidRPr="008543FE">
              <w:rPr>
                <w:rFonts w:ascii="Arial" w:hAnsi="Arial" w:cs="Arial"/>
                <w:sz w:val="18"/>
                <w:szCs w:val="18"/>
                <w:lang w:val="en-GB"/>
              </w:rPr>
              <w:t>1.Students</w:t>
            </w:r>
            <w:proofErr w:type="gramEnd"/>
            <w:r w:rsidR="00194A85" w:rsidRPr="008543FE">
              <w:rPr>
                <w:rFonts w:ascii="Arial" w:hAnsi="Arial" w:cs="Arial"/>
                <w:sz w:val="18"/>
                <w:szCs w:val="18"/>
                <w:lang w:val="en-GB"/>
              </w:rPr>
              <w:t xml:space="preserve"> will be able to communicate reasonably in different settings according to target audience tasks and situations </w:t>
            </w:r>
          </w:p>
        </w:tc>
      </w:tr>
      <w:tr w:rsidR="00194A85" w:rsidRPr="008543FE" w14:paraId="7AD688C0" w14:textId="77777777" w:rsidTr="00910AA2">
        <w:tc>
          <w:tcPr>
            <w:tcW w:w="2405" w:type="dxa"/>
            <w:vMerge/>
          </w:tcPr>
          <w:p w14:paraId="17D28C88" w14:textId="77777777" w:rsidR="00194A85" w:rsidRPr="008543FE" w:rsidRDefault="00194A85" w:rsidP="00194A85">
            <w:pPr>
              <w:pStyle w:val="metod"/>
              <w:ind w:firstLine="0"/>
              <w:jc w:val="both"/>
              <w:rPr>
                <w:rFonts w:ascii="Arial" w:hAnsi="Arial" w:cs="Arial"/>
                <w:b/>
                <w:sz w:val="18"/>
                <w:szCs w:val="18"/>
                <w:lang w:val="en-GB"/>
              </w:rPr>
            </w:pPr>
          </w:p>
        </w:tc>
        <w:tc>
          <w:tcPr>
            <w:tcW w:w="7557" w:type="dxa"/>
          </w:tcPr>
          <w:p w14:paraId="0365FE39" w14:textId="7484908A"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LO4.</w:t>
            </w:r>
            <w:proofErr w:type="gramStart"/>
            <w:r w:rsidR="00194A85" w:rsidRPr="008543FE">
              <w:rPr>
                <w:rFonts w:ascii="Arial" w:hAnsi="Arial" w:cs="Arial"/>
                <w:sz w:val="18"/>
                <w:szCs w:val="18"/>
                <w:lang w:val="en-GB"/>
              </w:rPr>
              <w:t>2.Students</w:t>
            </w:r>
            <w:proofErr w:type="gramEnd"/>
            <w:r w:rsidR="00194A85" w:rsidRPr="008543FE">
              <w:rPr>
                <w:rFonts w:ascii="Arial" w:hAnsi="Arial" w:cs="Arial"/>
                <w:sz w:val="18"/>
                <w:szCs w:val="18"/>
                <w:lang w:val="en-GB"/>
              </w:rPr>
              <w:t xml:space="preserve"> will be able to convey their ideas effectively through an oral presentation </w:t>
            </w:r>
          </w:p>
        </w:tc>
      </w:tr>
      <w:tr w:rsidR="00194A85" w:rsidRPr="008543FE" w14:paraId="439184C2" w14:textId="77777777" w:rsidTr="00910AA2">
        <w:tc>
          <w:tcPr>
            <w:tcW w:w="2405" w:type="dxa"/>
            <w:vMerge/>
          </w:tcPr>
          <w:p w14:paraId="134928DC" w14:textId="77777777" w:rsidR="00194A85" w:rsidRPr="008543FE"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 xml:space="preserve">LO4.3. Students will be able to convey their ideas effectively in a written paper </w:t>
            </w:r>
          </w:p>
        </w:tc>
      </w:tr>
    </w:tbl>
    <w:p w14:paraId="5027D625" w14:textId="77777777" w:rsidR="005E3419" w:rsidRDefault="005E3419">
      <w:pPr>
        <w:pStyle w:val="metod"/>
        <w:ind w:firstLine="0"/>
        <w:jc w:val="both"/>
        <w:rPr>
          <w:rFonts w:ascii="Arial" w:hAnsi="Arial" w:cs="Arial"/>
          <w:sz w:val="18"/>
          <w:szCs w:val="18"/>
          <w:lang w:val="en-GB"/>
        </w:rPr>
      </w:pPr>
    </w:p>
    <w:sectPr w:rsidR="005E3419" w:rsidSect="00594FFF">
      <w:headerReference w:type="default" r:id="rId9"/>
      <w:footerReference w:type="default" r:id="rId10"/>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62807" w14:textId="77777777" w:rsidR="006802CD" w:rsidRDefault="006802CD" w:rsidP="00062544">
      <w:pPr>
        <w:spacing w:after="0" w:line="240" w:lineRule="auto"/>
      </w:pPr>
      <w:r>
        <w:separator/>
      </w:r>
    </w:p>
  </w:endnote>
  <w:endnote w:type="continuationSeparator" w:id="0">
    <w:p w14:paraId="3C23561C" w14:textId="77777777" w:rsidR="006802CD" w:rsidRDefault="006802CD" w:rsidP="00062544">
      <w:pPr>
        <w:spacing w:after="0" w:line="240" w:lineRule="auto"/>
      </w:pPr>
      <w:r>
        <w:continuationSeparator/>
      </w:r>
    </w:p>
  </w:endnote>
  <w:endnote w:type="continuationNotice" w:id="1">
    <w:p w14:paraId="7062C556" w14:textId="77777777" w:rsidR="006802CD" w:rsidRDefault="006802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rdia New">
    <w:panose1 w:val="020B0304020202020204"/>
    <w:charset w:val="DE"/>
    <w:family w:val="swiss"/>
    <w:pitch w:val="variable"/>
    <w:sig w:usb0="81000003" w:usb1="00000000" w:usb2="00000000" w:usb3="00000000" w:csb0="00010001" w:csb1="00000000"/>
  </w:font>
  <w:font w:name="Garamond">
    <w:panose1 w:val="02020404030301010803"/>
    <w:charset w:val="BA"/>
    <w:family w:val="roman"/>
    <w:pitch w:val="variable"/>
    <w:sig w:usb0="00000287" w:usb1="00000000" w:usb2="00000000" w:usb3="00000000" w:csb0="000000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41431852"/>
      <w:docPartObj>
        <w:docPartGallery w:val="Page Numbers (Bottom of Page)"/>
        <w:docPartUnique/>
      </w:docPartObj>
    </w:sdtPr>
    <w:sdtEndPr>
      <w:rPr>
        <w:noProof/>
      </w:rPr>
    </w:sdtEndPr>
    <w:sdtContent>
      <w:p w14:paraId="00642020" w14:textId="42343CFC" w:rsidR="00AD140F" w:rsidRPr="008817E3" w:rsidRDefault="00DB6F63" w:rsidP="00DB6F63">
        <w:pPr>
          <w:pStyle w:val="Porat"/>
          <w:jc w:val="center"/>
          <w:rPr>
            <w:sz w:val="18"/>
            <w:szCs w:val="18"/>
          </w:rPr>
        </w:pPr>
        <w:r w:rsidRPr="008817E3">
          <w:rPr>
            <w:sz w:val="18"/>
            <w:szCs w:val="18"/>
          </w:rPr>
          <w:fldChar w:fldCharType="begin"/>
        </w:r>
        <w:r w:rsidRPr="008817E3">
          <w:rPr>
            <w:sz w:val="18"/>
            <w:szCs w:val="18"/>
          </w:rPr>
          <w:instrText xml:space="preserve"> PAGE   \* MERGEFORMAT </w:instrText>
        </w:r>
        <w:r w:rsidRPr="008817E3">
          <w:rPr>
            <w:sz w:val="18"/>
            <w:szCs w:val="18"/>
          </w:rPr>
          <w:fldChar w:fldCharType="separate"/>
        </w:r>
        <w:r w:rsidR="008D55D5">
          <w:rPr>
            <w:noProof/>
            <w:sz w:val="18"/>
            <w:szCs w:val="18"/>
          </w:rPr>
          <w:t>4</w:t>
        </w:r>
        <w:r w:rsidRPr="008817E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0FC94" w14:textId="77777777" w:rsidR="006802CD" w:rsidRDefault="006802CD" w:rsidP="00062544">
      <w:pPr>
        <w:spacing w:after="0" w:line="240" w:lineRule="auto"/>
      </w:pPr>
      <w:r>
        <w:separator/>
      </w:r>
    </w:p>
  </w:footnote>
  <w:footnote w:type="continuationSeparator" w:id="0">
    <w:p w14:paraId="6D388CF9" w14:textId="77777777" w:rsidR="006802CD" w:rsidRDefault="006802CD" w:rsidP="00062544">
      <w:pPr>
        <w:spacing w:after="0" w:line="240" w:lineRule="auto"/>
      </w:pPr>
      <w:r>
        <w:continuationSeparator/>
      </w:r>
    </w:p>
  </w:footnote>
  <w:footnote w:type="continuationNotice" w:id="1">
    <w:p w14:paraId="6596E92D" w14:textId="77777777" w:rsidR="006802CD" w:rsidRDefault="006802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64498" w14:textId="531603B9" w:rsidR="00577C92" w:rsidRDefault="002E2E5D" w:rsidP="00577C92">
    <w:pPr>
      <w:spacing w:after="0" w:line="240" w:lineRule="auto"/>
      <w:ind w:left="6379"/>
      <w:jc w:val="right"/>
      <w:rPr>
        <w:rFonts w:ascii="Arial" w:hAnsi="Arial" w:cs="Arial"/>
        <w:sz w:val="18"/>
        <w:szCs w:val="18"/>
      </w:rPr>
    </w:pPr>
    <w:r>
      <w:rPr>
        <w:rFonts w:ascii="Times New Roman" w:hAnsi="Times New Roman"/>
        <w:noProof/>
        <w:sz w:val="12"/>
        <w:szCs w:val="12"/>
        <w:lang w:val="es-ES" w:eastAsia="es-ES"/>
      </w:rPr>
      <w:drawing>
        <wp:anchor distT="0" distB="0" distL="114300" distR="114300" simplePos="0" relativeHeight="251658240" behindDoc="0" locked="0" layoutInCell="1" allowOverlap="1" wp14:anchorId="60E98575" wp14:editId="28187F1C">
          <wp:simplePos x="0" y="0"/>
          <wp:positionH relativeFrom="margin">
            <wp:posOffset>-200968</wp:posOffset>
          </wp:positionH>
          <wp:positionV relativeFrom="paragraph">
            <wp:posOffset>11681</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p>
  <w:p w14:paraId="2EF4D5F5" w14:textId="30EE73E9" w:rsidR="00AD140F" w:rsidRDefault="00AD140F" w:rsidP="002E2E5D">
    <w:pPr>
      <w:spacing w:after="0" w:line="240" w:lineRule="auto"/>
      <w:jc w:val="right"/>
      <w:rPr>
        <w:rFonts w:ascii="Arial" w:hAnsi="Arial" w:cs="Arial"/>
        <w:sz w:val="18"/>
        <w:szCs w:val="18"/>
      </w:rPr>
    </w:pPr>
  </w:p>
  <w:p w14:paraId="234225D0" w14:textId="77777777" w:rsidR="002E2E5D" w:rsidRPr="002E2E5D" w:rsidRDefault="002E2E5D" w:rsidP="002E2E5D">
    <w:pPr>
      <w:spacing w:after="0" w:line="240" w:lineRule="auto"/>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2" w15:restartNumberingAfterBreak="0">
    <w:nsid w:val="069F442D"/>
    <w:multiLevelType w:val="multilevel"/>
    <w:tmpl w:val="63926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896352"/>
    <w:multiLevelType w:val="multilevel"/>
    <w:tmpl w:val="23049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CEB21D6"/>
    <w:multiLevelType w:val="multilevel"/>
    <w:tmpl w:val="AEC0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4A4718"/>
    <w:multiLevelType w:val="hybridMultilevel"/>
    <w:tmpl w:val="611010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3A493F"/>
    <w:multiLevelType w:val="multilevel"/>
    <w:tmpl w:val="658A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15:restartNumberingAfterBreak="0">
    <w:nsid w:val="2F4C2E0A"/>
    <w:multiLevelType w:val="hybridMultilevel"/>
    <w:tmpl w:val="611010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FC2760"/>
    <w:multiLevelType w:val="multilevel"/>
    <w:tmpl w:val="94FE5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410D67"/>
    <w:multiLevelType w:val="multilevel"/>
    <w:tmpl w:val="D1A8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4579EB"/>
    <w:multiLevelType w:val="multilevel"/>
    <w:tmpl w:val="00A4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AB2046"/>
    <w:multiLevelType w:val="multilevel"/>
    <w:tmpl w:val="CF103E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C32034"/>
    <w:multiLevelType w:val="hybridMultilevel"/>
    <w:tmpl w:val="416E9B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41"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601FF1"/>
    <w:multiLevelType w:val="hybridMultilevel"/>
    <w:tmpl w:val="611010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48527992">
    <w:abstractNumId w:val="24"/>
  </w:num>
  <w:num w:numId="2" w16cid:durableId="982539481">
    <w:abstractNumId w:val="20"/>
  </w:num>
  <w:num w:numId="3" w16cid:durableId="1961525139">
    <w:abstractNumId w:val="14"/>
  </w:num>
  <w:num w:numId="4" w16cid:durableId="747069394">
    <w:abstractNumId w:val="4"/>
  </w:num>
  <w:num w:numId="5" w16cid:durableId="1325937609">
    <w:abstractNumId w:val="38"/>
  </w:num>
  <w:num w:numId="6" w16cid:durableId="890729060">
    <w:abstractNumId w:val="13"/>
  </w:num>
  <w:num w:numId="7" w16cid:durableId="595095816">
    <w:abstractNumId w:val="19"/>
  </w:num>
  <w:num w:numId="8" w16cid:durableId="1222713374">
    <w:abstractNumId w:val="44"/>
  </w:num>
  <w:num w:numId="9" w16cid:durableId="152185906">
    <w:abstractNumId w:val="32"/>
  </w:num>
  <w:num w:numId="10" w16cid:durableId="1470904799">
    <w:abstractNumId w:val="16"/>
  </w:num>
  <w:num w:numId="11" w16cid:durableId="813722269">
    <w:abstractNumId w:val="31"/>
  </w:num>
  <w:num w:numId="12" w16cid:durableId="800420968">
    <w:abstractNumId w:val="8"/>
  </w:num>
  <w:num w:numId="13" w16cid:durableId="1376351504">
    <w:abstractNumId w:val="43"/>
  </w:num>
  <w:num w:numId="14" w16cid:durableId="517430766">
    <w:abstractNumId w:val="18"/>
  </w:num>
  <w:num w:numId="15" w16cid:durableId="108668261">
    <w:abstractNumId w:val="15"/>
  </w:num>
  <w:num w:numId="16" w16cid:durableId="2058164067">
    <w:abstractNumId w:val="7"/>
  </w:num>
  <w:num w:numId="17" w16cid:durableId="132602534">
    <w:abstractNumId w:val="33"/>
  </w:num>
  <w:num w:numId="18" w16cid:durableId="183834358">
    <w:abstractNumId w:val="41"/>
  </w:num>
  <w:num w:numId="19" w16cid:durableId="445543391">
    <w:abstractNumId w:val="30"/>
  </w:num>
  <w:num w:numId="20" w16cid:durableId="1481926458">
    <w:abstractNumId w:val="27"/>
  </w:num>
  <w:num w:numId="21" w16cid:durableId="1608613810">
    <w:abstractNumId w:val="39"/>
  </w:num>
  <w:num w:numId="22" w16cid:durableId="1544706528">
    <w:abstractNumId w:val="5"/>
  </w:num>
  <w:num w:numId="23" w16cid:durableId="2005350341">
    <w:abstractNumId w:val="37"/>
  </w:num>
  <w:num w:numId="24" w16cid:durableId="1229001658">
    <w:abstractNumId w:val="28"/>
  </w:num>
  <w:num w:numId="25" w16cid:durableId="2110275278">
    <w:abstractNumId w:val="40"/>
  </w:num>
  <w:num w:numId="26" w16cid:durableId="637415192">
    <w:abstractNumId w:val="23"/>
  </w:num>
  <w:num w:numId="27" w16cid:durableId="1638796521">
    <w:abstractNumId w:val="25"/>
  </w:num>
  <w:num w:numId="28" w16cid:durableId="526452787">
    <w:abstractNumId w:val="29"/>
  </w:num>
  <w:num w:numId="29" w16cid:durableId="379669157">
    <w:abstractNumId w:val="3"/>
  </w:num>
  <w:num w:numId="30" w16cid:durableId="636179027">
    <w:abstractNumId w:val="26"/>
  </w:num>
  <w:num w:numId="31" w16cid:durableId="1800566757">
    <w:abstractNumId w:val="1"/>
  </w:num>
  <w:num w:numId="32" w16cid:durableId="1265844940">
    <w:abstractNumId w:val="10"/>
  </w:num>
  <w:num w:numId="33" w16cid:durableId="728068795">
    <w:abstractNumId w:val="0"/>
  </w:num>
  <w:num w:numId="34" w16cid:durableId="463696229">
    <w:abstractNumId w:val="2"/>
  </w:num>
  <w:num w:numId="35" w16cid:durableId="75515257">
    <w:abstractNumId w:val="22"/>
  </w:num>
  <w:num w:numId="36" w16cid:durableId="2074499571">
    <w:abstractNumId w:val="6"/>
  </w:num>
  <w:num w:numId="37" w16cid:durableId="376517506">
    <w:abstractNumId w:val="9"/>
  </w:num>
  <w:num w:numId="38" w16cid:durableId="1776629762">
    <w:abstractNumId w:val="34"/>
  </w:num>
  <w:num w:numId="39" w16cid:durableId="784421617">
    <w:abstractNumId w:val="35"/>
  </w:num>
  <w:num w:numId="40" w16cid:durableId="859274461">
    <w:abstractNumId w:val="21"/>
  </w:num>
  <w:num w:numId="41" w16cid:durableId="947659202">
    <w:abstractNumId w:val="12"/>
  </w:num>
  <w:num w:numId="42" w16cid:durableId="1348674724">
    <w:abstractNumId w:val="36"/>
  </w:num>
  <w:num w:numId="43" w16cid:durableId="1090657983">
    <w:abstractNumId w:val="42"/>
  </w:num>
  <w:num w:numId="44" w16cid:durableId="2135975825">
    <w:abstractNumId w:val="17"/>
  </w:num>
  <w:num w:numId="45" w16cid:durableId="4986904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464F"/>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660D5"/>
    <w:rsid w:val="00070B0C"/>
    <w:rsid w:val="00077197"/>
    <w:rsid w:val="0008070F"/>
    <w:rsid w:val="00080F5C"/>
    <w:rsid w:val="00082023"/>
    <w:rsid w:val="000842F4"/>
    <w:rsid w:val="000849B7"/>
    <w:rsid w:val="00086B83"/>
    <w:rsid w:val="000933C4"/>
    <w:rsid w:val="000955BC"/>
    <w:rsid w:val="00097ABC"/>
    <w:rsid w:val="00097D80"/>
    <w:rsid w:val="000A6EFD"/>
    <w:rsid w:val="000B02B5"/>
    <w:rsid w:val="000C293A"/>
    <w:rsid w:val="000C3416"/>
    <w:rsid w:val="000C5BDB"/>
    <w:rsid w:val="000C6302"/>
    <w:rsid w:val="000C7E84"/>
    <w:rsid w:val="000D22DB"/>
    <w:rsid w:val="000D337F"/>
    <w:rsid w:val="000D502D"/>
    <w:rsid w:val="000D560B"/>
    <w:rsid w:val="000E1B01"/>
    <w:rsid w:val="000E5959"/>
    <w:rsid w:val="000F1FFC"/>
    <w:rsid w:val="00113EAF"/>
    <w:rsid w:val="00114104"/>
    <w:rsid w:val="001157B9"/>
    <w:rsid w:val="001229B0"/>
    <w:rsid w:val="00125272"/>
    <w:rsid w:val="00127104"/>
    <w:rsid w:val="00132F58"/>
    <w:rsid w:val="001368EA"/>
    <w:rsid w:val="001427D2"/>
    <w:rsid w:val="00146AB6"/>
    <w:rsid w:val="00147366"/>
    <w:rsid w:val="001474D8"/>
    <w:rsid w:val="0015562F"/>
    <w:rsid w:val="00157945"/>
    <w:rsid w:val="00161E0C"/>
    <w:rsid w:val="00162656"/>
    <w:rsid w:val="00163613"/>
    <w:rsid w:val="001667AE"/>
    <w:rsid w:val="00170872"/>
    <w:rsid w:val="00170986"/>
    <w:rsid w:val="001711F5"/>
    <w:rsid w:val="001729C6"/>
    <w:rsid w:val="00175CAB"/>
    <w:rsid w:val="00176B37"/>
    <w:rsid w:val="00177CD6"/>
    <w:rsid w:val="00185ECC"/>
    <w:rsid w:val="001864FC"/>
    <w:rsid w:val="001902BE"/>
    <w:rsid w:val="00190340"/>
    <w:rsid w:val="001936C6"/>
    <w:rsid w:val="00194A85"/>
    <w:rsid w:val="00197699"/>
    <w:rsid w:val="001A2A96"/>
    <w:rsid w:val="001A3D16"/>
    <w:rsid w:val="001A6ADB"/>
    <w:rsid w:val="001B2C03"/>
    <w:rsid w:val="001B338B"/>
    <w:rsid w:val="001B56A1"/>
    <w:rsid w:val="001C12CB"/>
    <w:rsid w:val="001C17B6"/>
    <w:rsid w:val="001C1AC3"/>
    <w:rsid w:val="001C5D5C"/>
    <w:rsid w:val="001D0530"/>
    <w:rsid w:val="001D09FC"/>
    <w:rsid w:val="001D0FAD"/>
    <w:rsid w:val="001D29BE"/>
    <w:rsid w:val="001D34C2"/>
    <w:rsid w:val="001D397A"/>
    <w:rsid w:val="001D50D3"/>
    <w:rsid w:val="001D6F36"/>
    <w:rsid w:val="001E149D"/>
    <w:rsid w:val="001E425C"/>
    <w:rsid w:val="001F0A3E"/>
    <w:rsid w:val="001F1170"/>
    <w:rsid w:val="001F1A8D"/>
    <w:rsid w:val="001F3085"/>
    <w:rsid w:val="0020047B"/>
    <w:rsid w:val="00202EE2"/>
    <w:rsid w:val="0020544C"/>
    <w:rsid w:val="0021528D"/>
    <w:rsid w:val="00215430"/>
    <w:rsid w:val="00223D62"/>
    <w:rsid w:val="00223E73"/>
    <w:rsid w:val="00224951"/>
    <w:rsid w:val="00224CCE"/>
    <w:rsid w:val="00227AE1"/>
    <w:rsid w:val="002319B2"/>
    <w:rsid w:val="00233368"/>
    <w:rsid w:val="002374E4"/>
    <w:rsid w:val="00237691"/>
    <w:rsid w:val="002435C0"/>
    <w:rsid w:val="00243DEB"/>
    <w:rsid w:val="0024451C"/>
    <w:rsid w:val="00246036"/>
    <w:rsid w:val="00251909"/>
    <w:rsid w:val="00256E71"/>
    <w:rsid w:val="0026094B"/>
    <w:rsid w:val="00261FD0"/>
    <w:rsid w:val="002645D8"/>
    <w:rsid w:val="00266691"/>
    <w:rsid w:val="002737C6"/>
    <w:rsid w:val="00274920"/>
    <w:rsid w:val="002756A5"/>
    <w:rsid w:val="00276E67"/>
    <w:rsid w:val="00280BC2"/>
    <w:rsid w:val="002810C0"/>
    <w:rsid w:val="00287DF4"/>
    <w:rsid w:val="00292B9B"/>
    <w:rsid w:val="0029473E"/>
    <w:rsid w:val="002A0EC8"/>
    <w:rsid w:val="002A1620"/>
    <w:rsid w:val="002A19F1"/>
    <w:rsid w:val="002A1FD6"/>
    <w:rsid w:val="002A2114"/>
    <w:rsid w:val="002A4389"/>
    <w:rsid w:val="002A43E6"/>
    <w:rsid w:val="002B1BF4"/>
    <w:rsid w:val="002B60F8"/>
    <w:rsid w:val="002B628C"/>
    <w:rsid w:val="002B741D"/>
    <w:rsid w:val="002B7854"/>
    <w:rsid w:val="002C0670"/>
    <w:rsid w:val="002C06B4"/>
    <w:rsid w:val="002C093B"/>
    <w:rsid w:val="002C0C8F"/>
    <w:rsid w:val="002C2C25"/>
    <w:rsid w:val="002C5839"/>
    <w:rsid w:val="002C657F"/>
    <w:rsid w:val="002C6981"/>
    <w:rsid w:val="002D2845"/>
    <w:rsid w:val="002D6639"/>
    <w:rsid w:val="002D6C24"/>
    <w:rsid w:val="002E2E5D"/>
    <w:rsid w:val="002E4E53"/>
    <w:rsid w:val="002F0E20"/>
    <w:rsid w:val="002F2873"/>
    <w:rsid w:val="002F5705"/>
    <w:rsid w:val="002F70A7"/>
    <w:rsid w:val="002F73AB"/>
    <w:rsid w:val="0030105B"/>
    <w:rsid w:val="00301607"/>
    <w:rsid w:val="00301F4D"/>
    <w:rsid w:val="00303181"/>
    <w:rsid w:val="00303F06"/>
    <w:rsid w:val="00306391"/>
    <w:rsid w:val="00312539"/>
    <w:rsid w:val="00312541"/>
    <w:rsid w:val="003250FD"/>
    <w:rsid w:val="00331056"/>
    <w:rsid w:val="00333C99"/>
    <w:rsid w:val="00335D17"/>
    <w:rsid w:val="00340853"/>
    <w:rsid w:val="00345D95"/>
    <w:rsid w:val="00346C65"/>
    <w:rsid w:val="0035211B"/>
    <w:rsid w:val="003534D2"/>
    <w:rsid w:val="00354FEF"/>
    <w:rsid w:val="00357246"/>
    <w:rsid w:val="00357461"/>
    <w:rsid w:val="00360A4B"/>
    <w:rsid w:val="00363C77"/>
    <w:rsid w:val="003656CE"/>
    <w:rsid w:val="00365E77"/>
    <w:rsid w:val="00370D1B"/>
    <w:rsid w:val="00370D8F"/>
    <w:rsid w:val="00374452"/>
    <w:rsid w:val="003908B9"/>
    <w:rsid w:val="00397400"/>
    <w:rsid w:val="003A3473"/>
    <w:rsid w:val="003A372D"/>
    <w:rsid w:val="003B0278"/>
    <w:rsid w:val="003B3179"/>
    <w:rsid w:val="003B6D4C"/>
    <w:rsid w:val="003B7587"/>
    <w:rsid w:val="003C34A1"/>
    <w:rsid w:val="003C3A52"/>
    <w:rsid w:val="003C763F"/>
    <w:rsid w:val="003D0A1F"/>
    <w:rsid w:val="003E01C0"/>
    <w:rsid w:val="003F17FC"/>
    <w:rsid w:val="003F41A5"/>
    <w:rsid w:val="00406085"/>
    <w:rsid w:val="0040672B"/>
    <w:rsid w:val="00414353"/>
    <w:rsid w:val="00415172"/>
    <w:rsid w:val="00415BD8"/>
    <w:rsid w:val="00416C0F"/>
    <w:rsid w:val="00416EDC"/>
    <w:rsid w:val="00422481"/>
    <w:rsid w:val="00424AAD"/>
    <w:rsid w:val="00427E92"/>
    <w:rsid w:val="004357B6"/>
    <w:rsid w:val="0043644E"/>
    <w:rsid w:val="004373F7"/>
    <w:rsid w:val="00437683"/>
    <w:rsid w:val="00442FB4"/>
    <w:rsid w:val="0044346B"/>
    <w:rsid w:val="0044442F"/>
    <w:rsid w:val="004452F0"/>
    <w:rsid w:val="004463F3"/>
    <w:rsid w:val="004467F8"/>
    <w:rsid w:val="004502B9"/>
    <w:rsid w:val="004514CD"/>
    <w:rsid w:val="00455D56"/>
    <w:rsid w:val="00456617"/>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A7941"/>
    <w:rsid w:val="004A7F62"/>
    <w:rsid w:val="004B14EF"/>
    <w:rsid w:val="004B1653"/>
    <w:rsid w:val="004B6B42"/>
    <w:rsid w:val="004C5165"/>
    <w:rsid w:val="004D036B"/>
    <w:rsid w:val="004D197C"/>
    <w:rsid w:val="004D2E84"/>
    <w:rsid w:val="004D3790"/>
    <w:rsid w:val="004D40D1"/>
    <w:rsid w:val="004D5197"/>
    <w:rsid w:val="004D6773"/>
    <w:rsid w:val="004D67A6"/>
    <w:rsid w:val="004F0653"/>
    <w:rsid w:val="004F0F16"/>
    <w:rsid w:val="004F1AA9"/>
    <w:rsid w:val="004F2CD9"/>
    <w:rsid w:val="00510B4C"/>
    <w:rsid w:val="00512D27"/>
    <w:rsid w:val="00513468"/>
    <w:rsid w:val="005137BB"/>
    <w:rsid w:val="00517CD6"/>
    <w:rsid w:val="00517CF7"/>
    <w:rsid w:val="00521804"/>
    <w:rsid w:val="0052322A"/>
    <w:rsid w:val="005259F4"/>
    <w:rsid w:val="00530436"/>
    <w:rsid w:val="0053518A"/>
    <w:rsid w:val="00536A0D"/>
    <w:rsid w:val="00536E33"/>
    <w:rsid w:val="005504A0"/>
    <w:rsid w:val="00555525"/>
    <w:rsid w:val="0055711E"/>
    <w:rsid w:val="0056558B"/>
    <w:rsid w:val="0056716D"/>
    <w:rsid w:val="005757B1"/>
    <w:rsid w:val="00577C92"/>
    <w:rsid w:val="00583B26"/>
    <w:rsid w:val="00583E05"/>
    <w:rsid w:val="00587757"/>
    <w:rsid w:val="00593C8E"/>
    <w:rsid w:val="00593C90"/>
    <w:rsid w:val="00594388"/>
    <w:rsid w:val="00594FFF"/>
    <w:rsid w:val="00597E8C"/>
    <w:rsid w:val="005A1172"/>
    <w:rsid w:val="005C1096"/>
    <w:rsid w:val="005C31A5"/>
    <w:rsid w:val="005D25F3"/>
    <w:rsid w:val="005D5C6A"/>
    <w:rsid w:val="005D6BFC"/>
    <w:rsid w:val="005E0326"/>
    <w:rsid w:val="005E0D68"/>
    <w:rsid w:val="005E3419"/>
    <w:rsid w:val="005E725F"/>
    <w:rsid w:val="005F07B2"/>
    <w:rsid w:val="005F09E9"/>
    <w:rsid w:val="005F3244"/>
    <w:rsid w:val="005F5CBD"/>
    <w:rsid w:val="00600203"/>
    <w:rsid w:val="006021DC"/>
    <w:rsid w:val="00606C29"/>
    <w:rsid w:val="00606E6F"/>
    <w:rsid w:val="006074AE"/>
    <w:rsid w:val="00621339"/>
    <w:rsid w:val="0062307C"/>
    <w:rsid w:val="00624144"/>
    <w:rsid w:val="00630C25"/>
    <w:rsid w:val="00632EB4"/>
    <w:rsid w:val="0063355B"/>
    <w:rsid w:val="00640E6B"/>
    <w:rsid w:val="00644DA7"/>
    <w:rsid w:val="00651500"/>
    <w:rsid w:val="006521BF"/>
    <w:rsid w:val="006569C9"/>
    <w:rsid w:val="0066525F"/>
    <w:rsid w:val="00670E97"/>
    <w:rsid w:val="00671961"/>
    <w:rsid w:val="00673C58"/>
    <w:rsid w:val="006753AD"/>
    <w:rsid w:val="006802CD"/>
    <w:rsid w:val="00680AE5"/>
    <w:rsid w:val="00680BAA"/>
    <w:rsid w:val="00683666"/>
    <w:rsid w:val="006852A1"/>
    <w:rsid w:val="006856CD"/>
    <w:rsid w:val="00686D26"/>
    <w:rsid w:val="006903C1"/>
    <w:rsid w:val="006928A9"/>
    <w:rsid w:val="006A0B7A"/>
    <w:rsid w:val="006A0CD9"/>
    <w:rsid w:val="006A29B8"/>
    <w:rsid w:val="006A3548"/>
    <w:rsid w:val="006A6032"/>
    <w:rsid w:val="006A6048"/>
    <w:rsid w:val="006B2A47"/>
    <w:rsid w:val="006B2FD6"/>
    <w:rsid w:val="006B5D72"/>
    <w:rsid w:val="006C09C0"/>
    <w:rsid w:val="006C0FEF"/>
    <w:rsid w:val="006C27CA"/>
    <w:rsid w:val="006C523F"/>
    <w:rsid w:val="006C59D8"/>
    <w:rsid w:val="006D1887"/>
    <w:rsid w:val="006D1AA7"/>
    <w:rsid w:val="006D36EF"/>
    <w:rsid w:val="006D5405"/>
    <w:rsid w:val="006D6919"/>
    <w:rsid w:val="006E188B"/>
    <w:rsid w:val="006E4439"/>
    <w:rsid w:val="006E5189"/>
    <w:rsid w:val="006F35C4"/>
    <w:rsid w:val="007007C1"/>
    <w:rsid w:val="00701978"/>
    <w:rsid w:val="00712FD6"/>
    <w:rsid w:val="00713A6C"/>
    <w:rsid w:val="007176C7"/>
    <w:rsid w:val="007203C3"/>
    <w:rsid w:val="007209BF"/>
    <w:rsid w:val="00720D57"/>
    <w:rsid w:val="007217AB"/>
    <w:rsid w:val="00722750"/>
    <w:rsid w:val="00722AF7"/>
    <w:rsid w:val="00726DFD"/>
    <w:rsid w:val="0073264A"/>
    <w:rsid w:val="00735691"/>
    <w:rsid w:val="0073580A"/>
    <w:rsid w:val="00735D0F"/>
    <w:rsid w:val="007363BC"/>
    <w:rsid w:val="0074062D"/>
    <w:rsid w:val="007431FB"/>
    <w:rsid w:val="00746C6A"/>
    <w:rsid w:val="007509B5"/>
    <w:rsid w:val="00753747"/>
    <w:rsid w:val="00762531"/>
    <w:rsid w:val="0076271F"/>
    <w:rsid w:val="0076339C"/>
    <w:rsid w:val="00765925"/>
    <w:rsid w:val="00766E48"/>
    <w:rsid w:val="007752DD"/>
    <w:rsid w:val="007873C4"/>
    <w:rsid w:val="00787E29"/>
    <w:rsid w:val="00792997"/>
    <w:rsid w:val="007A27FE"/>
    <w:rsid w:val="007A544B"/>
    <w:rsid w:val="007A5C9A"/>
    <w:rsid w:val="007B07E1"/>
    <w:rsid w:val="007B2C6B"/>
    <w:rsid w:val="007B5C10"/>
    <w:rsid w:val="007B6905"/>
    <w:rsid w:val="007C0E00"/>
    <w:rsid w:val="007C1B15"/>
    <w:rsid w:val="007C6666"/>
    <w:rsid w:val="007D7B6E"/>
    <w:rsid w:val="007E00C7"/>
    <w:rsid w:val="007E1120"/>
    <w:rsid w:val="007E3661"/>
    <w:rsid w:val="007E6B56"/>
    <w:rsid w:val="007F3F99"/>
    <w:rsid w:val="007F510F"/>
    <w:rsid w:val="007F58B1"/>
    <w:rsid w:val="007F6A7A"/>
    <w:rsid w:val="007F6C97"/>
    <w:rsid w:val="00802D11"/>
    <w:rsid w:val="00802DF5"/>
    <w:rsid w:val="00802F16"/>
    <w:rsid w:val="008038CE"/>
    <w:rsid w:val="008114B2"/>
    <w:rsid w:val="00826102"/>
    <w:rsid w:val="00827394"/>
    <w:rsid w:val="00827AA1"/>
    <w:rsid w:val="0083093B"/>
    <w:rsid w:val="00832211"/>
    <w:rsid w:val="0083519F"/>
    <w:rsid w:val="00836B53"/>
    <w:rsid w:val="00845596"/>
    <w:rsid w:val="00845C57"/>
    <w:rsid w:val="00847831"/>
    <w:rsid w:val="00854245"/>
    <w:rsid w:val="008543FE"/>
    <w:rsid w:val="008645FC"/>
    <w:rsid w:val="00876691"/>
    <w:rsid w:val="008803D2"/>
    <w:rsid w:val="008817E3"/>
    <w:rsid w:val="0088563E"/>
    <w:rsid w:val="008861A4"/>
    <w:rsid w:val="00890B62"/>
    <w:rsid w:val="00894A45"/>
    <w:rsid w:val="00896F1F"/>
    <w:rsid w:val="008A211E"/>
    <w:rsid w:val="008A4107"/>
    <w:rsid w:val="008B02D1"/>
    <w:rsid w:val="008B797C"/>
    <w:rsid w:val="008B7D8C"/>
    <w:rsid w:val="008C20EF"/>
    <w:rsid w:val="008C6FAA"/>
    <w:rsid w:val="008D55D5"/>
    <w:rsid w:val="008E1F8C"/>
    <w:rsid w:val="008E2353"/>
    <w:rsid w:val="008E39BB"/>
    <w:rsid w:val="008F37B8"/>
    <w:rsid w:val="008F3A76"/>
    <w:rsid w:val="008F3C11"/>
    <w:rsid w:val="008F7F56"/>
    <w:rsid w:val="00901197"/>
    <w:rsid w:val="009055E0"/>
    <w:rsid w:val="00912444"/>
    <w:rsid w:val="00913CE0"/>
    <w:rsid w:val="0091660D"/>
    <w:rsid w:val="00925393"/>
    <w:rsid w:val="009310E3"/>
    <w:rsid w:val="009334A6"/>
    <w:rsid w:val="009337A8"/>
    <w:rsid w:val="00935E94"/>
    <w:rsid w:val="00941B52"/>
    <w:rsid w:val="00941BD6"/>
    <w:rsid w:val="00943EFF"/>
    <w:rsid w:val="00952C1B"/>
    <w:rsid w:val="00953B37"/>
    <w:rsid w:val="00957ACB"/>
    <w:rsid w:val="009611F4"/>
    <w:rsid w:val="00963A9F"/>
    <w:rsid w:val="00963D99"/>
    <w:rsid w:val="00973424"/>
    <w:rsid w:val="00973594"/>
    <w:rsid w:val="009775FB"/>
    <w:rsid w:val="00983094"/>
    <w:rsid w:val="00983810"/>
    <w:rsid w:val="00987B06"/>
    <w:rsid w:val="00990397"/>
    <w:rsid w:val="00992C72"/>
    <w:rsid w:val="0099515C"/>
    <w:rsid w:val="009954C0"/>
    <w:rsid w:val="009A328C"/>
    <w:rsid w:val="009A3345"/>
    <w:rsid w:val="009A6368"/>
    <w:rsid w:val="009B0742"/>
    <w:rsid w:val="009B1C57"/>
    <w:rsid w:val="009B29A4"/>
    <w:rsid w:val="009B62F4"/>
    <w:rsid w:val="009C1B45"/>
    <w:rsid w:val="009C2C5B"/>
    <w:rsid w:val="009C2CF0"/>
    <w:rsid w:val="009C62EC"/>
    <w:rsid w:val="009C7233"/>
    <w:rsid w:val="009D3C95"/>
    <w:rsid w:val="009D4C19"/>
    <w:rsid w:val="009F0C3A"/>
    <w:rsid w:val="009F2806"/>
    <w:rsid w:val="00A01D7E"/>
    <w:rsid w:val="00A06D17"/>
    <w:rsid w:val="00A07C2E"/>
    <w:rsid w:val="00A1303A"/>
    <w:rsid w:val="00A23FFB"/>
    <w:rsid w:val="00A30B95"/>
    <w:rsid w:val="00A32A29"/>
    <w:rsid w:val="00A34EC6"/>
    <w:rsid w:val="00A3524A"/>
    <w:rsid w:val="00A40AD0"/>
    <w:rsid w:val="00A41EFE"/>
    <w:rsid w:val="00A51E3D"/>
    <w:rsid w:val="00A53882"/>
    <w:rsid w:val="00A708F4"/>
    <w:rsid w:val="00A71E7C"/>
    <w:rsid w:val="00A72A29"/>
    <w:rsid w:val="00A72D78"/>
    <w:rsid w:val="00A75DC4"/>
    <w:rsid w:val="00A8692D"/>
    <w:rsid w:val="00A87338"/>
    <w:rsid w:val="00A87E5C"/>
    <w:rsid w:val="00A9119A"/>
    <w:rsid w:val="00A94A1A"/>
    <w:rsid w:val="00A94B1E"/>
    <w:rsid w:val="00A94D28"/>
    <w:rsid w:val="00A9630E"/>
    <w:rsid w:val="00AA70E7"/>
    <w:rsid w:val="00AB3C96"/>
    <w:rsid w:val="00AC01A4"/>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0074"/>
    <w:rsid w:val="00B03256"/>
    <w:rsid w:val="00B0328F"/>
    <w:rsid w:val="00B10D32"/>
    <w:rsid w:val="00B16ED5"/>
    <w:rsid w:val="00B16F90"/>
    <w:rsid w:val="00B20604"/>
    <w:rsid w:val="00B208D6"/>
    <w:rsid w:val="00B22A95"/>
    <w:rsid w:val="00B249AB"/>
    <w:rsid w:val="00B259CF"/>
    <w:rsid w:val="00B36F00"/>
    <w:rsid w:val="00B42AFA"/>
    <w:rsid w:val="00B4316F"/>
    <w:rsid w:val="00B511FE"/>
    <w:rsid w:val="00B52A48"/>
    <w:rsid w:val="00B52DD3"/>
    <w:rsid w:val="00B654FF"/>
    <w:rsid w:val="00B729A1"/>
    <w:rsid w:val="00B74E21"/>
    <w:rsid w:val="00B77EDD"/>
    <w:rsid w:val="00B801FF"/>
    <w:rsid w:val="00B86579"/>
    <w:rsid w:val="00B94724"/>
    <w:rsid w:val="00B94DF0"/>
    <w:rsid w:val="00BA0EB0"/>
    <w:rsid w:val="00BA5794"/>
    <w:rsid w:val="00BA6616"/>
    <w:rsid w:val="00BA690B"/>
    <w:rsid w:val="00BB3566"/>
    <w:rsid w:val="00BC4C2C"/>
    <w:rsid w:val="00BC4CC6"/>
    <w:rsid w:val="00BD02A0"/>
    <w:rsid w:val="00BD15E5"/>
    <w:rsid w:val="00BD1932"/>
    <w:rsid w:val="00BD5D85"/>
    <w:rsid w:val="00BE29D0"/>
    <w:rsid w:val="00BF1151"/>
    <w:rsid w:val="00BF2691"/>
    <w:rsid w:val="00BF4BCC"/>
    <w:rsid w:val="00BF5402"/>
    <w:rsid w:val="00C006AC"/>
    <w:rsid w:val="00C03720"/>
    <w:rsid w:val="00C03C5C"/>
    <w:rsid w:val="00C03D3B"/>
    <w:rsid w:val="00C12E7E"/>
    <w:rsid w:val="00C13575"/>
    <w:rsid w:val="00C17AE2"/>
    <w:rsid w:val="00C232C9"/>
    <w:rsid w:val="00C24C8D"/>
    <w:rsid w:val="00C27195"/>
    <w:rsid w:val="00C30888"/>
    <w:rsid w:val="00C30F31"/>
    <w:rsid w:val="00C31944"/>
    <w:rsid w:val="00C334CC"/>
    <w:rsid w:val="00C33883"/>
    <w:rsid w:val="00C3727F"/>
    <w:rsid w:val="00C4245E"/>
    <w:rsid w:val="00C42C1A"/>
    <w:rsid w:val="00C513DB"/>
    <w:rsid w:val="00C51BFC"/>
    <w:rsid w:val="00C5506F"/>
    <w:rsid w:val="00C5520F"/>
    <w:rsid w:val="00C577A5"/>
    <w:rsid w:val="00C61D00"/>
    <w:rsid w:val="00C64B98"/>
    <w:rsid w:val="00C654EC"/>
    <w:rsid w:val="00C663E9"/>
    <w:rsid w:val="00C74353"/>
    <w:rsid w:val="00C74D4C"/>
    <w:rsid w:val="00C74EF0"/>
    <w:rsid w:val="00C76EED"/>
    <w:rsid w:val="00C7739B"/>
    <w:rsid w:val="00C80EAA"/>
    <w:rsid w:val="00C80FBB"/>
    <w:rsid w:val="00C815BF"/>
    <w:rsid w:val="00C815D6"/>
    <w:rsid w:val="00C82DE2"/>
    <w:rsid w:val="00C82EEB"/>
    <w:rsid w:val="00C8711D"/>
    <w:rsid w:val="00C91775"/>
    <w:rsid w:val="00C91F77"/>
    <w:rsid w:val="00CA0015"/>
    <w:rsid w:val="00CA7982"/>
    <w:rsid w:val="00CB09CF"/>
    <w:rsid w:val="00CB4A43"/>
    <w:rsid w:val="00CB5E3F"/>
    <w:rsid w:val="00CC0C6D"/>
    <w:rsid w:val="00CC2B41"/>
    <w:rsid w:val="00CC7471"/>
    <w:rsid w:val="00CD4FC6"/>
    <w:rsid w:val="00CD7D72"/>
    <w:rsid w:val="00CE5116"/>
    <w:rsid w:val="00CE70EE"/>
    <w:rsid w:val="00CF00E3"/>
    <w:rsid w:val="00CF132A"/>
    <w:rsid w:val="00CF54A1"/>
    <w:rsid w:val="00CF62F3"/>
    <w:rsid w:val="00D0227B"/>
    <w:rsid w:val="00D02F20"/>
    <w:rsid w:val="00D04775"/>
    <w:rsid w:val="00D06A12"/>
    <w:rsid w:val="00D07F38"/>
    <w:rsid w:val="00D112C5"/>
    <w:rsid w:val="00D14472"/>
    <w:rsid w:val="00D174D5"/>
    <w:rsid w:val="00D258D1"/>
    <w:rsid w:val="00D3034E"/>
    <w:rsid w:val="00D31583"/>
    <w:rsid w:val="00D3341D"/>
    <w:rsid w:val="00D359C7"/>
    <w:rsid w:val="00D401AB"/>
    <w:rsid w:val="00D44820"/>
    <w:rsid w:val="00D459D1"/>
    <w:rsid w:val="00D536FE"/>
    <w:rsid w:val="00D53989"/>
    <w:rsid w:val="00D5414D"/>
    <w:rsid w:val="00D55FC4"/>
    <w:rsid w:val="00D60CB2"/>
    <w:rsid w:val="00D63A49"/>
    <w:rsid w:val="00D6453B"/>
    <w:rsid w:val="00D64AA7"/>
    <w:rsid w:val="00D64FDD"/>
    <w:rsid w:val="00D700DA"/>
    <w:rsid w:val="00D741F3"/>
    <w:rsid w:val="00D75A1C"/>
    <w:rsid w:val="00D76238"/>
    <w:rsid w:val="00D76491"/>
    <w:rsid w:val="00D807D5"/>
    <w:rsid w:val="00D82750"/>
    <w:rsid w:val="00D8515F"/>
    <w:rsid w:val="00D935AA"/>
    <w:rsid w:val="00D939BF"/>
    <w:rsid w:val="00D94141"/>
    <w:rsid w:val="00DA215D"/>
    <w:rsid w:val="00DA47C8"/>
    <w:rsid w:val="00DA5927"/>
    <w:rsid w:val="00DA66F4"/>
    <w:rsid w:val="00DA6B97"/>
    <w:rsid w:val="00DB2AA2"/>
    <w:rsid w:val="00DB476F"/>
    <w:rsid w:val="00DB6F63"/>
    <w:rsid w:val="00DC141C"/>
    <w:rsid w:val="00DC355A"/>
    <w:rsid w:val="00DD5928"/>
    <w:rsid w:val="00DD59B5"/>
    <w:rsid w:val="00DD6FA8"/>
    <w:rsid w:val="00DE4378"/>
    <w:rsid w:val="00DE4F0B"/>
    <w:rsid w:val="00DE4F30"/>
    <w:rsid w:val="00DF2B7C"/>
    <w:rsid w:val="00DF5E17"/>
    <w:rsid w:val="00DF61FD"/>
    <w:rsid w:val="00E035C3"/>
    <w:rsid w:val="00E03B9C"/>
    <w:rsid w:val="00E05561"/>
    <w:rsid w:val="00E058F5"/>
    <w:rsid w:val="00E14EF7"/>
    <w:rsid w:val="00E22854"/>
    <w:rsid w:val="00E4247C"/>
    <w:rsid w:val="00E43407"/>
    <w:rsid w:val="00E43B36"/>
    <w:rsid w:val="00E45373"/>
    <w:rsid w:val="00E4758A"/>
    <w:rsid w:val="00E47696"/>
    <w:rsid w:val="00E50D1D"/>
    <w:rsid w:val="00E50F58"/>
    <w:rsid w:val="00E60D09"/>
    <w:rsid w:val="00E64F0C"/>
    <w:rsid w:val="00E652A0"/>
    <w:rsid w:val="00E65E14"/>
    <w:rsid w:val="00E76AD3"/>
    <w:rsid w:val="00E7744E"/>
    <w:rsid w:val="00E8496F"/>
    <w:rsid w:val="00E868C4"/>
    <w:rsid w:val="00E91D14"/>
    <w:rsid w:val="00E9269D"/>
    <w:rsid w:val="00E9483C"/>
    <w:rsid w:val="00E96BB5"/>
    <w:rsid w:val="00EA0F45"/>
    <w:rsid w:val="00EA5165"/>
    <w:rsid w:val="00EA52A2"/>
    <w:rsid w:val="00EA5D8E"/>
    <w:rsid w:val="00EA6F50"/>
    <w:rsid w:val="00EB3522"/>
    <w:rsid w:val="00EB3C04"/>
    <w:rsid w:val="00EB594B"/>
    <w:rsid w:val="00EC2744"/>
    <w:rsid w:val="00EC3C07"/>
    <w:rsid w:val="00EC3F91"/>
    <w:rsid w:val="00EC7C1C"/>
    <w:rsid w:val="00ED2611"/>
    <w:rsid w:val="00ED60A6"/>
    <w:rsid w:val="00ED6685"/>
    <w:rsid w:val="00ED7D23"/>
    <w:rsid w:val="00ED7D65"/>
    <w:rsid w:val="00EE061F"/>
    <w:rsid w:val="00EE251C"/>
    <w:rsid w:val="00EE4616"/>
    <w:rsid w:val="00EE5AEB"/>
    <w:rsid w:val="00EE6D7E"/>
    <w:rsid w:val="00EE7238"/>
    <w:rsid w:val="00EF4220"/>
    <w:rsid w:val="00F00B42"/>
    <w:rsid w:val="00F0457D"/>
    <w:rsid w:val="00F105F8"/>
    <w:rsid w:val="00F2170E"/>
    <w:rsid w:val="00F22134"/>
    <w:rsid w:val="00F23989"/>
    <w:rsid w:val="00F258AE"/>
    <w:rsid w:val="00F27924"/>
    <w:rsid w:val="00F301E8"/>
    <w:rsid w:val="00F320BB"/>
    <w:rsid w:val="00F33C98"/>
    <w:rsid w:val="00F3436A"/>
    <w:rsid w:val="00F348A1"/>
    <w:rsid w:val="00F35544"/>
    <w:rsid w:val="00F35AC4"/>
    <w:rsid w:val="00F418AA"/>
    <w:rsid w:val="00F501DE"/>
    <w:rsid w:val="00F5559D"/>
    <w:rsid w:val="00F56A00"/>
    <w:rsid w:val="00F63832"/>
    <w:rsid w:val="00F65CDB"/>
    <w:rsid w:val="00F71227"/>
    <w:rsid w:val="00F75149"/>
    <w:rsid w:val="00F754A8"/>
    <w:rsid w:val="00F7574B"/>
    <w:rsid w:val="00F7732F"/>
    <w:rsid w:val="00F83EE0"/>
    <w:rsid w:val="00F864CF"/>
    <w:rsid w:val="00F92237"/>
    <w:rsid w:val="00F92913"/>
    <w:rsid w:val="00F9527C"/>
    <w:rsid w:val="00FA004C"/>
    <w:rsid w:val="00FA0BE2"/>
    <w:rsid w:val="00FA150E"/>
    <w:rsid w:val="00FA1A47"/>
    <w:rsid w:val="00FA5AD5"/>
    <w:rsid w:val="00FB28CD"/>
    <w:rsid w:val="00FB48EA"/>
    <w:rsid w:val="00FB6D00"/>
    <w:rsid w:val="00FB7964"/>
    <w:rsid w:val="00FC2079"/>
    <w:rsid w:val="00FC35B0"/>
    <w:rsid w:val="00FC3F2D"/>
    <w:rsid w:val="00FC786A"/>
    <w:rsid w:val="00FD383C"/>
    <w:rsid w:val="00FE71BA"/>
    <w:rsid w:val="00FE7E0C"/>
    <w:rsid w:val="00FF24B5"/>
    <w:rsid w:val="00FF34DA"/>
    <w:rsid w:val="00FF5887"/>
  </w:rsids>
  <m:mathPr>
    <m:mathFont m:val="Cambria Math"/>
    <m:brkBin m:val="before"/>
    <m:brkBinSub m:val="--"/>
    <m:smallFrac m:val="0"/>
    <m:dispDef/>
    <m:lMargin m:val="0"/>
    <m:rMargin m:val="0"/>
    <m:defJc m:val="centerGroup"/>
    <m:wrapIndent m:val="1440"/>
    <m:intLim m:val="subSup"/>
    <m:naryLim m:val="undOvr"/>
  </m:mathPr>
  <w:themeFontLang w:val="lt-LT"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30C2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7B2C6B"/>
    <w:pPr>
      <w:widowControl w:val="0"/>
      <w:suppressAutoHyphens/>
      <w:spacing w:after="120" w:line="288" w:lineRule="atLeast"/>
      <w:jc w:val="both"/>
    </w:pPr>
    <w:rPr>
      <w:rFonts w:ascii="Times New Roman" w:eastAsia="ヒラギノ角ゴ Pro W3" w:hAnsi="Times New Roman"/>
      <w:color w:val="000000"/>
      <w:sz w:val="22"/>
      <w:lang w:val="en-US" w:eastAsia="en-US"/>
    </w:rPr>
  </w:style>
  <w:style w:type="character" w:customStyle="1" w:styleId="small-8">
    <w:name w:val="small-8"/>
    <w:basedOn w:val="Numatytasispastraiposriftas"/>
    <w:rsid w:val="007363BC"/>
  </w:style>
  <w:style w:type="character" w:customStyle="1" w:styleId="part-link">
    <w:name w:val="part-link"/>
    <w:basedOn w:val="Numatytasispastraiposriftas"/>
    <w:rsid w:val="007363BC"/>
  </w:style>
  <w:style w:type="paragraph" w:customStyle="1" w:styleId="sub-title">
    <w:name w:val="sub-title"/>
    <w:basedOn w:val="prastasis"/>
    <w:rsid w:val="007363BC"/>
    <w:pPr>
      <w:spacing w:before="100" w:beforeAutospacing="1" w:after="100" w:afterAutospacing="1" w:line="240" w:lineRule="auto"/>
    </w:pPr>
    <w:rPr>
      <w:rFonts w:ascii="Times New Roman" w:hAnsi="Times New Roman"/>
      <w:sz w:val="24"/>
      <w:szCs w:val="24"/>
      <w:lang w:val="en-AU" w:eastAsia="zh-CN" w:bidi="th-TH"/>
    </w:rPr>
  </w:style>
  <w:style w:type="paragraph" w:customStyle="1" w:styleId="biblio-meta">
    <w:name w:val="biblio-meta"/>
    <w:basedOn w:val="prastasis"/>
    <w:rsid w:val="007363BC"/>
    <w:pPr>
      <w:spacing w:before="100" w:beforeAutospacing="1" w:after="100" w:afterAutospacing="1" w:line="240" w:lineRule="auto"/>
    </w:pPr>
    <w:rPr>
      <w:rFonts w:ascii="Times New Roman" w:hAnsi="Times New Roman"/>
      <w:sz w:val="24"/>
      <w:szCs w:val="24"/>
      <w:lang w:val="en-AU" w:eastAsia="zh-CN" w:bidi="th-TH"/>
    </w:rPr>
  </w:style>
  <w:style w:type="paragraph" w:customStyle="1" w:styleId="author">
    <w:name w:val="author"/>
    <w:basedOn w:val="prastasis"/>
    <w:rsid w:val="007363BC"/>
    <w:pPr>
      <w:spacing w:before="100" w:beforeAutospacing="1" w:after="100" w:afterAutospacing="1" w:line="240" w:lineRule="auto"/>
    </w:pPr>
    <w:rPr>
      <w:rFonts w:ascii="Times New Roman" w:hAnsi="Times New Roman"/>
      <w:sz w:val="24"/>
      <w:szCs w:val="24"/>
      <w:lang w:val="en-AU" w:eastAsia="zh-CN" w:bidi="th-TH"/>
    </w:rPr>
  </w:style>
  <w:style w:type="character" w:customStyle="1" w:styleId="author-name">
    <w:name w:val="author-name"/>
    <w:basedOn w:val="Numatytasispastraiposriftas"/>
    <w:rsid w:val="007363BC"/>
  </w:style>
  <w:style w:type="character" w:customStyle="1" w:styleId="Date1">
    <w:name w:val="Date1"/>
    <w:basedOn w:val="Numatytasispastraiposriftas"/>
    <w:rsid w:val="007363BC"/>
  </w:style>
  <w:style w:type="character" w:styleId="Neapdorotaspaminjimas">
    <w:name w:val="Unresolved Mention"/>
    <w:basedOn w:val="Numatytasispastraiposriftas"/>
    <w:uiPriority w:val="99"/>
    <w:semiHidden/>
    <w:unhideWhenUsed/>
    <w:rsid w:val="00C815BF"/>
    <w:rPr>
      <w:color w:val="605E5C"/>
      <w:shd w:val="clear" w:color="auto" w:fill="E1DFDD"/>
    </w:rPr>
  </w:style>
  <w:style w:type="character" w:styleId="Perirtashipersaitas">
    <w:name w:val="FollowedHyperlink"/>
    <w:basedOn w:val="Numatytasispastraiposriftas"/>
    <w:uiPriority w:val="99"/>
    <w:semiHidden/>
    <w:unhideWhenUsed/>
    <w:rsid w:val="00512D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29658621">
      <w:bodyDiv w:val="1"/>
      <w:marLeft w:val="0"/>
      <w:marRight w:val="0"/>
      <w:marTop w:val="0"/>
      <w:marBottom w:val="0"/>
      <w:divBdr>
        <w:top w:val="none" w:sz="0" w:space="0" w:color="auto"/>
        <w:left w:val="none" w:sz="0" w:space="0" w:color="auto"/>
        <w:bottom w:val="none" w:sz="0" w:space="0" w:color="auto"/>
        <w:right w:val="none" w:sz="0" w:space="0" w:color="auto"/>
      </w:divBdr>
      <w:divsChild>
        <w:div w:id="429082516">
          <w:marLeft w:val="0"/>
          <w:marRight w:val="0"/>
          <w:marTop w:val="0"/>
          <w:marBottom w:val="0"/>
          <w:divBdr>
            <w:top w:val="none" w:sz="0" w:space="0" w:color="auto"/>
            <w:left w:val="none" w:sz="0" w:space="0" w:color="auto"/>
            <w:bottom w:val="none" w:sz="0" w:space="0" w:color="auto"/>
            <w:right w:val="none" w:sz="0" w:space="0" w:color="auto"/>
          </w:divBdr>
          <w:divsChild>
            <w:div w:id="425657722">
              <w:marLeft w:val="0"/>
              <w:marRight w:val="0"/>
              <w:marTop w:val="0"/>
              <w:marBottom w:val="0"/>
              <w:divBdr>
                <w:top w:val="none" w:sz="0" w:space="0" w:color="auto"/>
                <w:left w:val="none" w:sz="0" w:space="0" w:color="auto"/>
                <w:bottom w:val="none" w:sz="0" w:space="0" w:color="auto"/>
                <w:right w:val="none" w:sz="0" w:space="0" w:color="auto"/>
              </w:divBdr>
              <w:divsChild>
                <w:div w:id="1360085714">
                  <w:marLeft w:val="0"/>
                  <w:marRight w:val="0"/>
                  <w:marTop w:val="0"/>
                  <w:marBottom w:val="0"/>
                  <w:divBdr>
                    <w:top w:val="none" w:sz="0" w:space="0" w:color="auto"/>
                    <w:left w:val="none" w:sz="0" w:space="0" w:color="auto"/>
                    <w:bottom w:val="none" w:sz="0" w:space="0" w:color="auto"/>
                    <w:right w:val="single" w:sz="6" w:space="0" w:color="E8E8E8"/>
                  </w:divBdr>
                  <w:divsChild>
                    <w:div w:id="56781353">
                      <w:marLeft w:val="0"/>
                      <w:marRight w:val="0"/>
                      <w:marTop w:val="0"/>
                      <w:marBottom w:val="300"/>
                      <w:divBdr>
                        <w:top w:val="none" w:sz="0" w:space="0" w:color="auto"/>
                        <w:left w:val="none" w:sz="0" w:space="0" w:color="auto"/>
                        <w:bottom w:val="none" w:sz="0" w:space="0" w:color="auto"/>
                        <w:right w:val="none" w:sz="0" w:space="0" w:color="auto"/>
                      </w:divBdr>
                    </w:div>
                    <w:div w:id="855654098">
                      <w:marLeft w:val="0"/>
                      <w:marRight w:val="0"/>
                      <w:marTop w:val="0"/>
                      <w:marBottom w:val="300"/>
                      <w:divBdr>
                        <w:top w:val="none" w:sz="0" w:space="0" w:color="auto"/>
                        <w:left w:val="none" w:sz="0" w:space="0" w:color="auto"/>
                        <w:bottom w:val="none" w:sz="0" w:space="0" w:color="auto"/>
                        <w:right w:val="none" w:sz="0" w:space="0" w:color="auto"/>
                      </w:divBdr>
                      <w:divsChild>
                        <w:div w:id="453209761">
                          <w:marLeft w:val="0"/>
                          <w:marRight w:val="0"/>
                          <w:marTop w:val="0"/>
                          <w:marBottom w:val="0"/>
                          <w:divBdr>
                            <w:top w:val="none" w:sz="0" w:space="0" w:color="auto"/>
                            <w:left w:val="none" w:sz="0" w:space="0" w:color="auto"/>
                            <w:bottom w:val="none" w:sz="0" w:space="0" w:color="auto"/>
                            <w:right w:val="none" w:sz="0" w:space="0" w:color="auto"/>
                          </w:divBdr>
                        </w:div>
                      </w:divsChild>
                    </w:div>
                    <w:div w:id="1235169337">
                      <w:marLeft w:val="0"/>
                      <w:marRight w:val="449"/>
                      <w:marTop w:val="0"/>
                      <w:marBottom w:val="0"/>
                      <w:divBdr>
                        <w:top w:val="none" w:sz="0" w:space="0" w:color="auto"/>
                        <w:left w:val="none" w:sz="0" w:space="0" w:color="auto"/>
                        <w:bottom w:val="none" w:sz="0" w:space="0" w:color="auto"/>
                        <w:right w:val="none" w:sz="0" w:space="0" w:color="auto"/>
                      </w:divBdr>
                    </w:div>
                  </w:divsChild>
                </w:div>
              </w:divsChild>
            </w:div>
          </w:divsChild>
        </w:div>
        <w:div w:id="2141683236">
          <w:marLeft w:val="0"/>
          <w:marRight w:val="0"/>
          <w:marTop w:val="100"/>
          <w:marBottom w:val="100"/>
          <w:divBdr>
            <w:top w:val="none" w:sz="0" w:space="0" w:color="auto"/>
            <w:left w:val="none" w:sz="0" w:space="0" w:color="auto"/>
            <w:bottom w:val="none" w:sz="0" w:space="0" w:color="auto"/>
            <w:right w:val="none" w:sz="0" w:space="0" w:color="auto"/>
          </w:divBdr>
          <w:divsChild>
            <w:div w:id="301352358">
              <w:marLeft w:val="0"/>
              <w:marRight w:val="0"/>
              <w:marTop w:val="0"/>
              <w:marBottom w:val="0"/>
              <w:divBdr>
                <w:top w:val="none" w:sz="0" w:space="0" w:color="auto"/>
                <w:left w:val="none" w:sz="0" w:space="0" w:color="auto"/>
                <w:bottom w:val="none" w:sz="0" w:space="0" w:color="auto"/>
                <w:right w:val="none" w:sz="0" w:space="0" w:color="auto"/>
              </w:divBdr>
              <w:divsChild>
                <w:div w:id="264927644">
                  <w:marLeft w:val="0"/>
                  <w:marRight w:val="0"/>
                  <w:marTop w:val="0"/>
                  <w:marBottom w:val="0"/>
                  <w:divBdr>
                    <w:top w:val="none" w:sz="0" w:space="0" w:color="auto"/>
                    <w:left w:val="none" w:sz="0" w:space="0" w:color="auto"/>
                    <w:bottom w:val="none" w:sz="0" w:space="0" w:color="auto"/>
                    <w:right w:val="none" w:sz="0" w:space="0" w:color="auto"/>
                  </w:divBdr>
                  <w:divsChild>
                    <w:div w:id="735471170">
                      <w:marLeft w:val="0"/>
                      <w:marRight w:val="0"/>
                      <w:marTop w:val="0"/>
                      <w:marBottom w:val="0"/>
                      <w:divBdr>
                        <w:top w:val="none" w:sz="0" w:space="0" w:color="auto"/>
                        <w:left w:val="none" w:sz="0" w:space="0" w:color="auto"/>
                        <w:bottom w:val="none" w:sz="0" w:space="0" w:color="auto"/>
                        <w:right w:val="none" w:sz="0" w:space="0" w:color="auto"/>
                      </w:divBdr>
                      <w:divsChild>
                        <w:div w:id="343823100">
                          <w:marLeft w:val="0"/>
                          <w:marRight w:val="0"/>
                          <w:marTop w:val="0"/>
                          <w:marBottom w:val="0"/>
                          <w:divBdr>
                            <w:top w:val="none" w:sz="0" w:space="0" w:color="auto"/>
                            <w:left w:val="none" w:sz="0" w:space="0" w:color="auto"/>
                            <w:bottom w:val="none" w:sz="0" w:space="0" w:color="auto"/>
                            <w:right w:val="none" w:sz="0" w:space="0" w:color="auto"/>
                          </w:divBdr>
                          <w:divsChild>
                            <w:div w:id="1600411411">
                              <w:marLeft w:val="0"/>
                              <w:marRight w:val="0"/>
                              <w:marTop w:val="0"/>
                              <w:marBottom w:val="0"/>
                              <w:divBdr>
                                <w:top w:val="none" w:sz="0" w:space="0" w:color="auto"/>
                                <w:left w:val="none" w:sz="0" w:space="0" w:color="auto"/>
                                <w:bottom w:val="none" w:sz="0" w:space="0" w:color="auto"/>
                                <w:right w:val="none" w:sz="0" w:space="0" w:color="auto"/>
                              </w:divBdr>
                              <w:divsChild>
                                <w:div w:id="1139298886">
                                  <w:marLeft w:val="0"/>
                                  <w:marRight w:val="0"/>
                                  <w:marTop w:val="0"/>
                                  <w:marBottom w:val="0"/>
                                  <w:divBdr>
                                    <w:top w:val="single" w:sz="6" w:space="0" w:color="auto"/>
                                    <w:left w:val="single" w:sz="6" w:space="15" w:color="auto"/>
                                    <w:bottom w:val="single" w:sz="6" w:space="0" w:color="auto"/>
                                    <w:right w:val="single" w:sz="6" w:space="15" w:color="auto"/>
                                  </w:divBdr>
                                  <w:divsChild>
                                    <w:div w:id="6187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80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4108212">
      <w:bodyDiv w:val="1"/>
      <w:marLeft w:val="0"/>
      <w:marRight w:val="0"/>
      <w:marTop w:val="0"/>
      <w:marBottom w:val="0"/>
      <w:divBdr>
        <w:top w:val="none" w:sz="0" w:space="0" w:color="auto"/>
        <w:left w:val="none" w:sz="0" w:space="0" w:color="auto"/>
        <w:bottom w:val="none" w:sz="0" w:space="0" w:color="auto"/>
        <w:right w:val="none" w:sz="0" w:space="0" w:color="auto"/>
      </w:divBdr>
      <w:divsChild>
        <w:div w:id="1726568573">
          <w:marLeft w:val="0"/>
          <w:marRight w:val="0"/>
          <w:marTop w:val="0"/>
          <w:marBottom w:val="0"/>
          <w:divBdr>
            <w:top w:val="single" w:sz="2" w:space="0" w:color="auto"/>
            <w:left w:val="single" w:sz="2" w:space="0" w:color="auto"/>
            <w:bottom w:val="single" w:sz="2" w:space="0" w:color="auto"/>
            <w:right w:val="single" w:sz="2" w:space="0" w:color="auto"/>
          </w:divBdr>
          <w:divsChild>
            <w:div w:id="1745688020">
              <w:marLeft w:val="0"/>
              <w:marRight w:val="0"/>
              <w:marTop w:val="0"/>
              <w:marBottom w:val="0"/>
              <w:divBdr>
                <w:top w:val="single" w:sz="2" w:space="0" w:color="auto"/>
                <w:left w:val="single" w:sz="2" w:space="0" w:color="auto"/>
                <w:bottom w:val="single" w:sz="2" w:space="0" w:color="auto"/>
                <w:right w:val="single" w:sz="2" w:space="0" w:color="auto"/>
              </w:divBdr>
              <w:divsChild>
                <w:div w:id="1110977833">
                  <w:marLeft w:val="0"/>
                  <w:marRight w:val="0"/>
                  <w:marTop w:val="0"/>
                  <w:marBottom w:val="0"/>
                  <w:divBdr>
                    <w:top w:val="single" w:sz="2" w:space="0" w:color="auto"/>
                    <w:left w:val="single" w:sz="2" w:space="0" w:color="auto"/>
                    <w:bottom w:val="single" w:sz="2" w:space="0" w:color="auto"/>
                    <w:right w:val="single" w:sz="2" w:space="0" w:color="auto"/>
                  </w:divBdr>
                </w:div>
                <w:div w:id="1840120335">
                  <w:marLeft w:val="0"/>
                  <w:marRight w:val="0"/>
                  <w:marTop w:val="0"/>
                  <w:marBottom w:val="0"/>
                  <w:divBdr>
                    <w:top w:val="single" w:sz="2" w:space="0" w:color="auto"/>
                    <w:left w:val="single" w:sz="2" w:space="0" w:color="auto"/>
                    <w:bottom w:val="single" w:sz="2" w:space="0" w:color="auto"/>
                    <w:right w:val="single" w:sz="2" w:space="0" w:color="auto"/>
                  </w:divBdr>
                  <w:divsChild>
                    <w:div w:id="322009783">
                      <w:marLeft w:val="0"/>
                      <w:marRight w:val="0"/>
                      <w:marTop w:val="0"/>
                      <w:marBottom w:val="0"/>
                      <w:divBdr>
                        <w:top w:val="single" w:sz="2" w:space="0" w:color="auto"/>
                        <w:left w:val="single" w:sz="2" w:space="0" w:color="auto"/>
                        <w:bottom w:val="single" w:sz="2" w:space="0" w:color="auto"/>
                        <w:right w:val="single" w:sz="2" w:space="0" w:color="auto"/>
                      </w:divBdr>
                    </w:div>
                  </w:divsChild>
                </w:div>
                <w:div w:id="2102288593">
                  <w:marLeft w:val="0"/>
                  <w:marRight w:val="0"/>
                  <w:marTop w:val="0"/>
                  <w:marBottom w:val="0"/>
                  <w:divBdr>
                    <w:top w:val="single" w:sz="2" w:space="0" w:color="auto"/>
                    <w:left w:val="single" w:sz="2" w:space="0" w:color="auto"/>
                    <w:bottom w:val="single" w:sz="2" w:space="0" w:color="auto"/>
                    <w:right w:val="single" w:sz="2" w:space="0" w:color="auto"/>
                  </w:divBdr>
                  <w:divsChild>
                    <w:div w:id="1869685766">
                      <w:marLeft w:val="0"/>
                      <w:marRight w:val="0"/>
                      <w:marTop w:val="0"/>
                      <w:marBottom w:val="0"/>
                      <w:divBdr>
                        <w:top w:val="single" w:sz="2" w:space="0" w:color="auto"/>
                        <w:left w:val="single" w:sz="2" w:space="0" w:color="auto"/>
                        <w:bottom w:val="single" w:sz="2" w:space="0" w:color="auto"/>
                        <w:right w:val="single" w:sz="2" w:space="0" w:color="auto"/>
                      </w:divBdr>
                    </w:div>
                    <w:div w:id="156459311">
                      <w:marLeft w:val="0"/>
                      <w:marRight w:val="0"/>
                      <w:marTop w:val="0"/>
                      <w:marBottom w:val="0"/>
                      <w:divBdr>
                        <w:top w:val="single" w:sz="2" w:space="0" w:color="auto"/>
                        <w:left w:val="single" w:sz="2" w:space="0" w:color="auto"/>
                        <w:bottom w:val="single" w:sz="2" w:space="0" w:color="auto"/>
                        <w:right w:val="single" w:sz="2" w:space="0" w:color="auto"/>
                      </w:divBdr>
                    </w:div>
                  </w:divsChild>
                </w:div>
                <w:div w:id="1685666306">
                  <w:marLeft w:val="0"/>
                  <w:marRight w:val="0"/>
                  <w:marTop w:val="0"/>
                  <w:marBottom w:val="0"/>
                  <w:divBdr>
                    <w:top w:val="single" w:sz="2" w:space="0" w:color="auto"/>
                    <w:left w:val="single" w:sz="2" w:space="0" w:color="auto"/>
                    <w:bottom w:val="single" w:sz="2" w:space="0" w:color="auto"/>
                    <w:right w:val="single" w:sz="2" w:space="0" w:color="auto"/>
                  </w:divBdr>
                  <w:divsChild>
                    <w:div w:id="1769735284">
                      <w:marLeft w:val="0"/>
                      <w:marRight w:val="0"/>
                      <w:marTop w:val="0"/>
                      <w:marBottom w:val="0"/>
                      <w:divBdr>
                        <w:top w:val="single" w:sz="2" w:space="0" w:color="auto"/>
                        <w:left w:val="single" w:sz="2" w:space="0" w:color="auto"/>
                        <w:bottom w:val="single" w:sz="2" w:space="0" w:color="auto"/>
                        <w:right w:val="single" w:sz="2" w:space="0" w:color="auto"/>
                      </w:divBdr>
                    </w:div>
                  </w:divsChild>
                </w:div>
                <w:div w:id="1303654743">
                  <w:marLeft w:val="0"/>
                  <w:marRight w:val="0"/>
                  <w:marTop w:val="0"/>
                  <w:marBottom w:val="0"/>
                  <w:divBdr>
                    <w:top w:val="single" w:sz="2" w:space="0" w:color="auto"/>
                    <w:left w:val="single" w:sz="2" w:space="0" w:color="auto"/>
                    <w:bottom w:val="single" w:sz="2" w:space="0" w:color="auto"/>
                    <w:right w:val="single" w:sz="2" w:space="0" w:color="auto"/>
                  </w:divBdr>
                  <w:divsChild>
                    <w:div w:id="1952280436">
                      <w:marLeft w:val="0"/>
                      <w:marRight w:val="0"/>
                      <w:marTop w:val="0"/>
                      <w:marBottom w:val="0"/>
                      <w:divBdr>
                        <w:top w:val="single" w:sz="2" w:space="0" w:color="auto"/>
                        <w:left w:val="single" w:sz="2" w:space="0" w:color="auto"/>
                        <w:bottom w:val="single" w:sz="2" w:space="0" w:color="auto"/>
                        <w:right w:val="single" w:sz="2" w:space="0" w:color="auto"/>
                      </w:divBdr>
                    </w:div>
                  </w:divsChild>
                </w:div>
                <w:div w:id="1879127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176308777">
          <w:marLeft w:val="0"/>
          <w:marRight w:val="0"/>
          <w:marTop w:val="0"/>
          <w:marBottom w:val="0"/>
          <w:divBdr>
            <w:top w:val="single" w:sz="2" w:space="0" w:color="auto"/>
            <w:left w:val="single" w:sz="2" w:space="0" w:color="auto"/>
            <w:bottom w:val="single" w:sz="2" w:space="0" w:color="auto"/>
            <w:right w:val="single" w:sz="2" w:space="0" w:color="auto"/>
          </w:divBdr>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59367403">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99774025">
      <w:bodyDiv w:val="1"/>
      <w:marLeft w:val="0"/>
      <w:marRight w:val="0"/>
      <w:marTop w:val="0"/>
      <w:marBottom w:val="0"/>
      <w:divBdr>
        <w:top w:val="none" w:sz="0" w:space="0" w:color="auto"/>
        <w:left w:val="none" w:sz="0" w:space="0" w:color="auto"/>
        <w:bottom w:val="none" w:sz="0" w:space="0" w:color="auto"/>
        <w:right w:val="none" w:sz="0" w:space="0" w:color="auto"/>
      </w:divBdr>
      <w:divsChild>
        <w:div w:id="1829126893">
          <w:marLeft w:val="0"/>
          <w:marRight w:val="0"/>
          <w:marTop w:val="0"/>
          <w:marBottom w:val="0"/>
          <w:divBdr>
            <w:top w:val="none" w:sz="0" w:space="0" w:color="auto"/>
            <w:left w:val="none" w:sz="0" w:space="0" w:color="auto"/>
            <w:bottom w:val="none" w:sz="0" w:space="0" w:color="auto"/>
            <w:right w:val="none" w:sz="0" w:space="0" w:color="auto"/>
          </w:divBdr>
          <w:divsChild>
            <w:div w:id="1949001768">
              <w:marLeft w:val="0"/>
              <w:marRight w:val="0"/>
              <w:marTop w:val="0"/>
              <w:marBottom w:val="0"/>
              <w:divBdr>
                <w:top w:val="none" w:sz="0" w:space="0" w:color="auto"/>
                <w:left w:val="none" w:sz="0" w:space="0" w:color="auto"/>
                <w:bottom w:val="none" w:sz="0" w:space="0" w:color="auto"/>
                <w:right w:val="none" w:sz="0" w:space="0" w:color="auto"/>
              </w:divBdr>
            </w:div>
          </w:divsChild>
        </w:div>
        <w:div w:id="1907183345">
          <w:marLeft w:val="0"/>
          <w:marRight w:val="0"/>
          <w:marTop w:val="0"/>
          <w:marBottom w:val="0"/>
          <w:divBdr>
            <w:top w:val="none" w:sz="0" w:space="0" w:color="auto"/>
            <w:left w:val="none" w:sz="0" w:space="0" w:color="auto"/>
            <w:bottom w:val="none" w:sz="0" w:space="0" w:color="auto"/>
            <w:right w:val="none" w:sz="0" w:space="0" w:color="auto"/>
          </w:divBdr>
        </w:div>
      </w:divsChild>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389187826">
      <w:bodyDiv w:val="1"/>
      <w:marLeft w:val="0"/>
      <w:marRight w:val="0"/>
      <w:marTop w:val="0"/>
      <w:marBottom w:val="0"/>
      <w:divBdr>
        <w:top w:val="none" w:sz="0" w:space="0" w:color="auto"/>
        <w:left w:val="none" w:sz="0" w:space="0" w:color="auto"/>
        <w:bottom w:val="none" w:sz="0" w:space="0" w:color="auto"/>
        <w:right w:val="none" w:sz="0" w:space="0" w:color="auto"/>
      </w:divBdr>
    </w:div>
    <w:div w:id="1425178418">
      <w:bodyDiv w:val="1"/>
      <w:marLeft w:val="0"/>
      <w:marRight w:val="0"/>
      <w:marTop w:val="0"/>
      <w:marBottom w:val="0"/>
      <w:divBdr>
        <w:top w:val="none" w:sz="0" w:space="0" w:color="auto"/>
        <w:left w:val="none" w:sz="0" w:space="0" w:color="auto"/>
        <w:bottom w:val="none" w:sz="0" w:space="0" w:color="auto"/>
        <w:right w:val="none" w:sz="0" w:space="0" w:color="auto"/>
      </w:divBdr>
      <w:divsChild>
        <w:div w:id="214510681">
          <w:marLeft w:val="0"/>
          <w:marRight w:val="0"/>
          <w:marTop w:val="0"/>
          <w:marBottom w:val="0"/>
          <w:divBdr>
            <w:top w:val="none" w:sz="0" w:space="0" w:color="auto"/>
            <w:left w:val="none" w:sz="0" w:space="0" w:color="auto"/>
            <w:bottom w:val="none" w:sz="0" w:space="0" w:color="auto"/>
            <w:right w:val="none" w:sz="0" w:space="0" w:color="auto"/>
          </w:divBdr>
        </w:div>
      </w:divsChild>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29184393">
      <w:bodyDiv w:val="1"/>
      <w:marLeft w:val="0"/>
      <w:marRight w:val="0"/>
      <w:marTop w:val="0"/>
      <w:marBottom w:val="0"/>
      <w:divBdr>
        <w:top w:val="none" w:sz="0" w:space="0" w:color="auto"/>
        <w:left w:val="none" w:sz="0" w:space="0" w:color="auto"/>
        <w:bottom w:val="none" w:sz="0" w:space="0" w:color="auto"/>
        <w:right w:val="none" w:sz="0" w:space="0" w:color="auto"/>
      </w:divBdr>
      <w:divsChild>
        <w:div w:id="437406910">
          <w:marLeft w:val="0"/>
          <w:marRight w:val="0"/>
          <w:marTop w:val="0"/>
          <w:marBottom w:val="0"/>
          <w:divBdr>
            <w:top w:val="none" w:sz="0" w:space="0" w:color="auto"/>
            <w:left w:val="none" w:sz="0" w:space="0" w:color="auto"/>
            <w:bottom w:val="none" w:sz="0" w:space="0" w:color="auto"/>
            <w:right w:val="none" w:sz="0" w:space="0" w:color="auto"/>
          </w:divBdr>
        </w:div>
        <w:div w:id="1024328647">
          <w:marLeft w:val="0"/>
          <w:marRight w:val="0"/>
          <w:marTop w:val="0"/>
          <w:marBottom w:val="0"/>
          <w:divBdr>
            <w:top w:val="none" w:sz="0" w:space="0" w:color="auto"/>
            <w:left w:val="none" w:sz="0" w:space="0" w:color="auto"/>
            <w:bottom w:val="none" w:sz="0" w:space="0" w:color="auto"/>
            <w:right w:val="none" w:sz="0" w:space="0" w:color="auto"/>
          </w:divBdr>
          <w:divsChild>
            <w:div w:id="493450173">
              <w:marLeft w:val="0"/>
              <w:marRight w:val="0"/>
              <w:marTop w:val="0"/>
              <w:marBottom w:val="0"/>
              <w:divBdr>
                <w:top w:val="none" w:sz="0" w:space="0" w:color="auto"/>
                <w:left w:val="none" w:sz="0" w:space="0" w:color="auto"/>
                <w:bottom w:val="none" w:sz="0" w:space="0" w:color="auto"/>
                <w:right w:val="none" w:sz="0" w:space="0" w:color="auto"/>
              </w:divBdr>
            </w:div>
            <w:div w:id="680814535">
              <w:marLeft w:val="0"/>
              <w:marRight w:val="0"/>
              <w:marTop w:val="0"/>
              <w:marBottom w:val="0"/>
              <w:divBdr>
                <w:top w:val="none" w:sz="0" w:space="0" w:color="auto"/>
                <w:left w:val="none" w:sz="0" w:space="0" w:color="auto"/>
                <w:bottom w:val="none" w:sz="0" w:space="0" w:color="auto"/>
                <w:right w:val="none" w:sz="0" w:space="0" w:color="auto"/>
              </w:divBdr>
            </w:div>
            <w:div w:id="1144660500">
              <w:marLeft w:val="0"/>
              <w:marRight w:val="0"/>
              <w:marTop w:val="0"/>
              <w:marBottom w:val="0"/>
              <w:divBdr>
                <w:top w:val="none" w:sz="0" w:space="0" w:color="auto"/>
                <w:left w:val="none" w:sz="0" w:space="0" w:color="auto"/>
                <w:bottom w:val="none" w:sz="0" w:space="0" w:color="auto"/>
                <w:right w:val="none" w:sz="0" w:space="0" w:color="auto"/>
              </w:divBdr>
            </w:div>
            <w:div w:id="1742823045">
              <w:marLeft w:val="0"/>
              <w:marRight w:val="0"/>
              <w:marTop w:val="0"/>
              <w:marBottom w:val="0"/>
              <w:divBdr>
                <w:top w:val="none" w:sz="0" w:space="0" w:color="auto"/>
                <w:left w:val="none" w:sz="0" w:space="0" w:color="auto"/>
                <w:bottom w:val="none" w:sz="0" w:space="0" w:color="auto"/>
                <w:right w:val="none" w:sz="0" w:space="0" w:color="auto"/>
              </w:divBdr>
            </w:div>
            <w:div w:id="1746797045">
              <w:marLeft w:val="0"/>
              <w:marRight w:val="0"/>
              <w:marTop w:val="0"/>
              <w:marBottom w:val="0"/>
              <w:divBdr>
                <w:top w:val="none" w:sz="0" w:space="0" w:color="auto"/>
                <w:left w:val="none" w:sz="0" w:space="0" w:color="auto"/>
                <w:bottom w:val="none" w:sz="0" w:space="0" w:color="auto"/>
                <w:right w:val="none" w:sz="0" w:space="0" w:color="auto"/>
              </w:divBdr>
            </w:div>
          </w:divsChild>
        </w:div>
        <w:div w:id="899249186">
          <w:marLeft w:val="0"/>
          <w:marRight w:val="0"/>
          <w:marTop w:val="0"/>
          <w:marBottom w:val="0"/>
          <w:divBdr>
            <w:top w:val="none" w:sz="0" w:space="0" w:color="auto"/>
            <w:left w:val="none" w:sz="0" w:space="0" w:color="auto"/>
            <w:bottom w:val="none" w:sz="0" w:space="0" w:color="auto"/>
            <w:right w:val="none" w:sz="0" w:space="0" w:color="auto"/>
          </w:divBdr>
        </w:div>
        <w:div w:id="1920669648">
          <w:marLeft w:val="0"/>
          <w:marRight w:val="0"/>
          <w:marTop w:val="0"/>
          <w:marBottom w:val="0"/>
          <w:divBdr>
            <w:top w:val="none" w:sz="0" w:space="0" w:color="auto"/>
            <w:left w:val="none" w:sz="0" w:space="0" w:color="auto"/>
            <w:bottom w:val="none" w:sz="0" w:space="0" w:color="auto"/>
            <w:right w:val="none" w:sz="0" w:space="0" w:color="auto"/>
          </w:divBdr>
        </w:div>
      </w:divsChild>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22660570">
      <w:bodyDiv w:val="1"/>
      <w:marLeft w:val="0"/>
      <w:marRight w:val="0"/>
      <w:marTop w:val="0"/>
      <w:marBottom w:val="0"/>
      <w:divBdr>
        <w:top w:val="none" w:sz="0" w:space="0" w:color="auto"/>
        <w:left w:val="none" w:sz="0" w:space="0" w:color="auto"/>
        <w:bottom w:val="none" w:sz="0" w:space="0" w:color="auto"/>
        <w:right w:val="none" w:sz="0" w:space="0" w:color="auto"/>
      </w:divBdr>
      <w:divsChild>
        <w:div w:id="1302491981">
          <w:marLeft w:val="0"/>
          <w:marRight w:val="0"/>
          <w:marTop w:val="0"/>
          <w:marBottom w:val="48"/>
          <w:divBdr>
            <w:top w:val="none" w:sz="0" w:space="0" w:color="auto"/>
            <w:left w:val="none" w:sz="0" w:space="0" w:color="auto"/>
            <w:bottom w:val="none" w:sz="0" w:space="0" w:color="auto"/>
            <w:right w:val="none" w:sz="0" w:space="0" w:color="auto"/>
          </w:divBdr>
          <w:divsChild>
            <w:div w:id="114375890">
              <w:marLeft w:val="0"/>
              <w:marRight w:val="0"/>
              <w:marTop w:val="0"/>
              <w:marBottom w:val="0"/>
              <w:divBdr>
                <w:top w:val="none" w:sz="0" w:space="0" w:color="auto"/>
                <w:left w:val="none" w:sz="0" w:space="0" w:color="auto"/>
                <w:bottom w:val="none" w:sz="0" w:space="0" w:color="auto"/>
                <w:right w:val="none" w:sz="0" w:space="0" w:color="auto"/>
              </w:divBdr>
              <w:divsChild>
                <w:div w:id="41905146">
                  <w:marLeft w:val="0"/>
                  <w:marRight w:val="0"/>
                  <w:marTop w:val="0"/>
                  <w:marBottom w:val="0"/>
                  <w:divBdr>
                    <w:top w:val="none" w:sz="0" w:space="0" w:color="auto"/>
                    <w:left w:val="none" w:sz="0" w:space="0" w:color="auto"/>
                    <w:bottom w:val="none" w:sz="0" w:space="0" w:color="auto"/>
                    <w:right w:val="none" w:sz="0" w:space="0" w:color="auto"/>
                  </w:divBdr>
                  <w:divsChild>
                    <w:div w:id="988942153">
                      <w:marLeft w:val="0"/>
                      <w:marRight w:val="0"/>
                      <w:marTop w:val="0"/>
                      <w:marBottom w:val="0"/>
                      <w:divBdr>
                        <w:top w:val="none" w:sz="0" w:space="0" w:color="auto"/>
                        <w:left w:val="none" w:sz="0" w:space="0" w:color="auto"/>
                        <w:bottom w:val="none" w:sz="0" w:space="0" w:color="auto"/>
                        <w:right w:val="none" w:sz="0" w:space="0" w:color="auto"/>
                      </w:divBdr>
                      <w:divsChild>
                        <w:div w:id="188914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602394">
              <w:marLeft w:val="0"/>
              <w:marRight w:val="0"/>
              <w:marTop w:val="0"/>
              <w:marBottom w:val="0"/>
              <w:divBdr>
                <w:top w:val="none" w:sz="0" w:space="0" w:color="auto"/>
                <w:left w:val="none" w:sz="0" w:space="0" w:color="auto"/>
                <w:bottom w:val="none" w:sz="0" w:space="0" w:color="auto"/>
                <w:right w:val="none" w:sz="0" w:space="0" w:color="auto"/>
              </w:divBdr>
            </w:div>
          </w:divsChild>
        </w:div>
        <w:div w:id="110100494">
          <w:marLeft w:val="0"/>
          <w:marRight w:val="0"/>
          <w:marTop w:val="0"/>
          <w:marBottom w:val="48"/>
          <w:divBdr>
            <w:top w:val="none" w:sz="0" w:space="0" w:color="auto"/>
            <w:left w:val="none" w:sz="0" w:space="0" w:color="auto"/>
            <w:bottom w:val="none" w:sz="0" w:space="0" w:color="auto"/>
            <w:right w:val="none" w:sz="0" w:space="0" w:color="auto"/>
          </w:divBdr>
          <w:divsChild>
            <w:div w:id="53741583">
              <w:marLeft w:val="0"/>
              <w:marRight w:val="0"/>
              <w:marTop w:val="0"/>
              <w:marBottom w:val="0"/>
              <w:divBdr>
                <w:top w:val="none" w:sz="0" w:space="0" w:color="auto"/>
                <w:left w:val="none" w:sz="0" w:space="0" w:color="auto"/>
                <w:bottom w:val="none" w:sz="0" w:space="0" w:color="auto"/>
                <w:right w:val="none" w:sz="0" w:space="0" w:color="auto"/>
              </w:divBdr>
            </w:div>
            <w:div w:id="2123064080">
              <w:marLeft w:val="0"/>
              <w:marRight w:val="0"/>
              <w:marTop w:val="0"/>
              <w:marBottom w:val="0"/>
              <w:divBdr>
                <w:top w:val="none" w:sz="0" w:space="0" w:color="auto"/>
                <w:left w:val="none" w:sz="0" w:space="0" w:color="auto"/>
                <w:bottom w:val="none" w:sz="0" w:space="0" w:color="auto"/>
                <w:right w:val="none" w:sz="0" w:space="0" w:color="auto"/>
              </w:divBdr>
              <w:divsChild>
                <w:div w:id="642852279">
                  <w:marLeft w:val="0"/>
                  <w:marRight w:val="0"/>
                  <w:marTop w:val="0"/>
                  <w:marBottom w:val="0"/>
                  <w:divBdr>
                    <w:top w:val="none" w:sz="0" w:space="0" w:color="auto"/>
                    <w:left w:val="none" w:sz="0" w:space="0" w:color="auto"/>
                    <w:bottom w:val="none" w:sz="0" w:space="0" w:color="auto"/>
                    <w:right w:val="none" w:sz="0" w:space="0" w:color="auto"/>
                  </w:divBdr>
                  <w:divsChild>
                    <w:div w:id="483087991">
                      <w:marLeft w:val="0"/>
                      <w:marRight w:val="0"/>
                      <w:marTop w:val="0"/>
                      <w:marBottom w:val="0"/>
                      <w:divBdr>
                        <w:top w:val="none" w:sz="0" w:space="0" w:color="auto"/>
                        <w:left w:val="none" w:sz="0" w:space="0" w:color="auto"/>
                        <w:bottom w:val="none" w:sz="0" w:space="0" w:color="auto"/>
                        <w:right w:val="none" w:sz="0" w:space="0" w:color="auto"/>
                      </w:divBdr>
                      <w:divsChild>
                        <w:div w:id="90106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070861">
          <w:marLeft w:val="0"/>
          <w:marRight w:val="0"/>
          <w:marTop w:val="0"/>
          <w:marBottom w:val="48"/>
          <w:divBdr>
            <w:top w:val="none" w:sz="0" w:space="0" w:color="auto"/>
            <w:left w:val="none" w:sz="0" w:space="0" w:color="auto"/>
            <w:bottom w:val="none" w:sz="0" w:space="0" w:color="auto"/>
            <w:right w:val="none" w:sz="0" w:space="0" w:color="auto"/>
          </w:divBdr>
          <w:divsChild>
            <w:div w:id="1806578851">
              <w:marLeft w:val="0"/>
              <w:marRight w:val="0"/>
              <w:marTop w:val="0"/>
              <w:marBottom w:val="0"/>
              <w:divBdr>
                <w:top w:val="none" w:sz="0" w:space="0" w:color="auto"/>
                <w:left w:val="none" w:sz="0" w:space="0" w:color="auto"/>
                <w:bottom w:val="none" w:sz="0" w:space="0" w:color="auto"/>
                <w:right w:val="none" w:sz="0" w:space="0" w:color="auto"/>
              </w:divBdr>
              <w:divsChild>
                <w:div w:id="312829972">
                  <w:marLeft w:val="0"/>
                  <w:marRight w:val="0"/>
                  <w:marTop w:val="0"/>
                  <w:marBottom w:val="0"/>
                  <w:divBdr>
                    <w:top w:val="none" w:sz="0" w:space="0" w:color="auto"/>
                    <w:left w:val="none" w:sz="0" w:space="0" w:color="auto"/>
                    <w:bottom w:val="none" w:sz="0" w:space="0" w:color="auto"/>
                    <w:right w:val="none" w:sz="0" w:space="0" w:color="auto"/>
                  </w:divBdr>
                  <w:divsChild>
                    <w:div w:id="357244750">
                      <w:marLeft w:val="0"/>
                      <w:marRight w:val="0"/>
                      <w:marTop w:val="0"/>
                      <w:marBottom w:val="0"/>
                      <w:divBdr>
                        <w:top w:val="none" w:sz="0" w:space="0" w:color="auto"/>
                        <w:left w:val="none" w:sz="0" w:space="0" w:color="auto"/>
                        <w:bottom w:val="none" w:sz="0" w:space="0" w:color="auto"/>
                        <w:right w:val="none" w:sz="0" w:space="0" w:color="auto"/>
                      </w:divBdr>
                      <w:divsChild>
                        <w:div w:id="151345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569398">
              <w:marLeft w:val="0"/>
              <w:marRight w:val="0"/>
              <w:marTop w:val="0"/>
              <w:marBottom w:val="0"/>
              <w:divBdr>
                <w:top w:val="none" w:sz="0" w:space="0" w:color="auto"/>
                <w:left w:val="none" w:sz="0" w:space="0" w:color="auto"/>
                <w:bottom w:val="none" w:sz="0" w:space="0" w:color="auto"/>
                <w:right w:val="none" w:sz="0" w:space="0" w:color="auto"/>
              </w:divBdr>
            </w:div>
          </w:divsChild>
        </w:div>
        <w:div w:id="1797336874">
          <w:marLeft w:val="0"/>
          <w:marRight w:val="0"/>
          <w:marTop w:val="0"/>
          <w:marBottom w:val="48"/>
          <w:divBdr>
            <w:top w:val="none" w:sz="0" w:space="0" w:color="auto"/>
            <w:left w:val="none" w:sz="0" w:space="0" w:color="auto"/>
            <w:bottom w:val="none" w:sz="0" w:space="0" w:color="auto"/>
            <w:right w:val="none" w:sz="0" w:space="0" w:color="auto"/>
          </w:divBdr>
          <w:divsChild>
            <w:div w:id="1571228689">
              <w:marLeft w:val="0"/>
              <w:marRight w:val="0"/>
              <w:marTop w:val="0"/>
              <w:marBottom w:val="0"/>
              <w:divBdr>
                <w:top w:val="none" w:sz="0" w:space="0" w:color="auto"/>
                <w:left w:val="none" w:sz="0" w:space="0" w:color="auto"/>
                <w:bottom w:val="none" w:sz="0" w:space="0" w:color="auto"/>
                <w:right w:val="none" w:sz="0" w:space="0" w:color="auto"/>
              </w:divBdr>
              <w:divsChild>
                <w:div w:id="1590311829">
                  <w:marLeft w:val="0"/>
                  <w:marRight w:val="0"/>
                  <w:marTop w:val="0"/>
                  <w:marBottom w:val="0"/>
                  <w:divBdr>
                    <w:top w:val="none" w:sz="0" w:space="0" w:color="auto"/>
                    <w:left w:val="none" w:sz="0" w:space="0" w:color="auto"/>
                    <w:bottom w:val="none" w:sz="0" w:space="0" w:color="auto"/>
                    <w:right w:val="none" w:sz="0" w:space="0" w:color="auto"/>
                  </w:divBdr>
                  <w:divsChild>
                    <w:div w:id="2040154720">
                      <w:marLeft w:val="0"/>
                      <w:marRight w:val="0"/>
                      <w:marTop w:val="0"/>
                      <w:marBottom w:val="0"/>
                      <w:divBdr>
                        <w:top w:val="none" w:sz="0" w:space="0" w:color="auto"/>
                        <w:left w:val="none" w:sz="0" w:space="0" w:color="auto"/>
                        <w:bottom w:val="none" w:sz="0" w:space="0" w:color="auto"/>
                        <w:right w:val="none" w:sz="0" w:space="0" w:color="auto"/>
                      </w:divBdr>
                      <w:divsChild>
                        <w:div w:id="43459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315125">
              <w:marLeft w:val="0"/>
              <w:marRight w:val="0"/>
              <w:marTop w:val="0"/>
              <w:marBottom w:val="0"/>
              <w:divBdr>
                <w:top w:val="none" w:sz="0" w:space="0" w:color="auto"/>
                <w:left w:val="none" w:sz="0" w:space="0" w:color="auto"/>
                <w:bottom w:val="none" w:sz="0" w:space="0" w:color="auto"/>
                <w:right w:val="none" w:sz="0" w:space="0" w:color="auto"/>
              </w:divBdr>
            </w:div>
          </w:divsChild>
        </w:div>
        <w:div w:id="1442842819">
          <w:marLeft w:val="0"/>
          <w:marRight w:val="0"/>
          <w:marTop w:val="0"/>
          <w:marBottom w:val="48"/>
          <w:divBdr>
            <w:top w:val="none" w:sz="0" w:space="0" w:color="auto"/>
            <w:left w:val="none" w:sz="0" w:space="0" w:color="auto"/>
            <w:bottom w:val="none" w:sz="0" w:space="0" w:color="auto"/>
            <w:right w:val="none" w:sz="0" w:space="0" w:color="auto"/>
          </w:divBdr>
          <w:divsChild>
            <w:div w:id="1158887894">
              <w:marLeft w:val="0"/>
              <w:marRight w:val="0"/>
              <w:marTop w:val="0"/>
              <w:marBottom w:val="0"/>
              <w:divBdr>
                <w:top w:val="none" w:sz="0" w:space="0" w:color="auto"/>
                <w:left w:val="none" w:sz="0" w:space="0" w:color="auto"/>
                <w:bottom w:val="none" w:sz="0" w:space="0" w:color="auto"/>
                <w:right w:val="none" w:sz="0" w:space="0" w:color="auto"/>
              </w:divBdr>
              <w:divsChild>
                <w:div w:id="1874920410">
                  <w:marLeft w:val="0"/>
                  <w:marRight w:val="0"/>
                  <w:marTop w:val="0"/>
                  <w:marBottom w:val="0"/>
                  <w:divBdr>
                    <w:top w:val="none" w:sz="0" w:space="0" w:color="auto"/>
                    <w:left w:val="none" w:sz="0" w:space="0" w:color="auto"/>
                    <w:bottom w:val="none" w:sz="0" w:space="0" w:color="auto"/>
                    <w:right w:val="none" w:sz="0" w:space="0" w:color="auto"/>
                  </w:divBdr>
                  <w:divsChild>
                    <w:div w:id="476413290">
                      <w:marLeft w:val="0"/>
                      <w:marRight w:val="0"/>
                      <w:marTop w:val="0"/>
                      <w:marBottom w:val="0"/>
                      <w:divBdr>
                        <w:top w:val="none" w:sz="0" w:space="0" w:color="auto"/>
                        <w:left w:val="none" w:sz="0" w:space="0" w:color="auto"/>
                        <w:bottom w:val="none" w:sz="0" w:space="0" w:color="auto"/>
                        <w:right w:val="none" w:sz="0" w:space="0" w:color="auto"/>
                      </w:divBdr>
                      <w:divsChild>
                        <w:div w:id="75420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6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fainstitute.org/en/ethics-standards/ethics/code-of-ethics-standards-of-professional-conduct-application-guidan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E8018-3DC2-4A40-8D06-D8B62508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1727</Words>
  <Characters>9845</Characters>
  <Application>Microsoft Office Word</Application>
  <DocSecurity>0</DocSecurity>
  <Lines>82</Lines>
  <Paragraphs>23</Paragraphs>
  <ScaleCrop>false</ScaleCrop>
  <HeadingPairs>
    <vt:vector size="6" baseType="variant">
      <vt:variant>
        <vt:lpstr>Pavadinimas</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ISM vadybos ir ekonomikos universitetas</Company>
  <LinksUpToDate>false</LinksUpToDate>
  <CharactersWithSpaces>11549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Emilija Oleškevičiūtė</cp:lastModifiedBy>
  <cp:revision>4</cp:revision>
  <cp:lastPrinted>2014-08-27T12:22:00Z</cp:lastPrinted>
  <dcterms:created xsi:type="dcterms:W3CDTF">2023-12-14T15:04:00Z</dcterms:created>
  <dcterms:modified xsi:type="dcterms:W3CDTF">2023-12-15T09:51:00Z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b3a7740e40cae29ce94c32d2d8e9c91da3f356d993129524d782d9a5b91f3b64</vt:lpwstr>
  </property>
</Properties>
</file>