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663D8" w14:textId="77777777" w:rsidR="00277420" w:rsidRDefault="003321C7">
      <w:pPr>
        <w:pStyle w:val="Pavadinimas"/>
      </w:pPr>
      <w:r>
        <w:t>Simulation</w:t>
      </w:r>
      <w:r>
        <w:rPr>
          <w:spacing w:val="-6"/>
        </w:rPr>
        <w:t xml:space="preserve"> </w:t>
      </w:r>
      <w:r>
        <w:t>Development</w:t>
      </w:r>
    </w:p>
    <w:p w14:paraId="7A111A53" w14:textId="77777777" w:rsidR="00277420" w:rsidRDefault="00277420">
      <w:pPr>
        <w:pStyle w:val="Pagrindinistekstas"/>
        <w:spacing w:before="6"/>
        <w:rPr>
          <w:sz w:val="25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258"/>
        <w:gridCol w:w="5492"/>
      </w:tblGrid>
      <w:tr w:rsidR="00277420" w14:paraId="3C23E72F" w14:textId="77777777">
        <w:trPr>
          <w:trHeight w:val="279"/>
        </w:trPr>
        <w:tc>
          <w:tcPr>
            <w:tcW w:w="4258" w:type="dxa"/>
          </w:tcPr>
          <w:p w14:paraId="7D2BDF94" w14:textId="77777777" w:rsidR="00277420" w:rsidRDefault="003321C7">
            <w:pPr>
              <w:pStyle w:val="TableParagraph"/>
              <w:spacing w:line="201" w:lineRule="exact"/>
              <w:ind w:left="2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Course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code</w:t>
            </w:r>
          </w:p>
        </w:tc>
        <w:tc>
          <w:tcPr>
            <w:tcW w:w="5492" w:type="dxa"/>
          </w:tcPr>
          <w:p w14:paraId="172D33AB" w14:textId="77777777" w:rsidR="00277420" w:rsidRDefault="003321C7">
            <w:pPr>
              <w:pStyle w:val="TableParagraph"/>
              <w:spacing w:line="201" w:lineRule="exact"/>
              <w:ind w:left="1004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POL142</w:t>
            </w:r>
          </w:p>
        </w:tc>
      </w:tr>
      <w:tr w:rsidR="00277420" w14:paraId="07D7AAA8" w14:textId="77777777">
        <w:trPr>
          <w:trHeight w:val="358"/>
        </w:trPr>
        <w:tc>
          <w:tcPr>
            <w:tcW w:w="4258" w:type="dxa"/>
          </w:tcPr>
          <w:p w14:paraId="4868DB87" w14:textId="77777777" w:rsidR="00277420" w:rsidRDefault="003321C7">
            <w:pPr>
              <w:pStyle w:val="TableParagraph"/>
              <w:spacing w:before="72"/>
              <w:ind w:left="2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Compulsory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the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b/>
                <w:sz w:val="18"/>
              </w:rPr>
              <w:t>programmes</w:t>
            </w:r>
            <w:proofErr w:type="spellEnd"/>
          </w:p>
        </w:tc>
        <w:tc>
          <w:tcPr>
            <w:tcW w:w="5492" w:type="dxa"/>
          </w:tcPr>
          <w:p w14:paraId="79BAA1A2" w14:textId="77777777" w:rsidR="00277420" w:rsidRDefault="003321C7">
            <w:pPr>
              <w:pStyle w:val="TableParagraph"/>
              <w:spacing w:before="72"/>
              <w:ind w:left="1004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Compulsory</w:t>
            </w:r>
          </w:p>
        </w:tc>
      </w:tr>
      <w:tr w:rsidR="00277420" w14:paraId="700ACB48" w14:textId="77777777">
        <w:trPr>
          <w:trHeight w:val="358"/>
        </w:trPr>
        <w:tc>
          <w:tcPr>
            <w:tcW w:w="4258" w:type="dxa"/>
          </w:tcPr>
          <w:p w14:paraId="77BAAA99" w14:textId="77777777" w:rsidR="00277420" w:rsidRDefault="003321C7">
            <w:pPr>
              <w:pStyle w:val="TableParagraph"/>
              <w:spacing w:before="73"/>
              <w:ind w:left="2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Level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studies</w:t>
            </w:r>
          </w:p>
        </w:tc>
        <w:tc>
          <w:tcPr>
            <w:tcW w:w="5492" w:type="dxa"/>
          </w:tcPr>
          <w:p w14:paraId="4F2F98EE" w14:textId="77777777" w:rsidR="00277420" w:rsidRDefault="003321C7">
            <w:pPr>
              <w:pStyle w:val="TableParagraph"/>
              <w:spacing w:before="73"/>
              <w:ind w:left="1004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Undergraduate</w:t>
            </w:r>
          </w:p>
        </w:tc>
      </w:tr>
      <w:tr w:rsidR="00277420" w14:paraId="4C9A7966" w14:textId="77777777">
        <w:trPr>
          <w:trHeight w:val="595"/>
        </w:trPr>
        <w:tc>
          <w:tcPr>
            <w:tcW w:w="4258" w:type="dxa"/>
          </w:tcPr>
          <w:p w14:paraId="69258DC7" w14:textId="77777777" w:rsidR="00277420" w:rsidRDefault="003321C7">
            <w:pPr>
              <w:pStyle w:val="TableParagraph"/>
              <w:spacing w:before="72"/>
              <w:ind w:left="2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Number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credits</w:t>
            </w:r>
            <w:r>
              <w:rPr>
                <w:rFonts w:ascii="Arial"/>
                <w:b/>
                <w:spacing w:val="4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and</w:t>
            </w:r>
          </w:p>
        </w:tc>
        <w:tc>
          <w:tcPr>
            <w:tcW w:w="5492" w:type="dxa"/>
          </w:tcPr>
          <w:p w14:paraId="60BCF89D" w14:textId="77777777" w:rsidR="00277420" w:rsidRDefault="003321C7">
            <w:pPr>
              <w:pStyle w:val="TableParagraph"/>
              <w:spacing w:before="72" w:line="276" w:lineRule="auto"/>
              <w:ind w:left="1004" w:right="196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6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ECTS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(48</w:t>
            </w:r>
            <w:r>
              <w:rPr>
                <w:rFonts w:asci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contact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hours +</w:t>
            </w:r>
            <w:r>
              <w:rPr>
                <w:rFonts w:asci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6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consultation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hours,</w:t>
            </w:r>
            <w:r>
              <w:rPr>
                <w:rFonts w:asci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106</w:t>
            </w:r>
            <w:r>
              <w:rPr>
                <w:rFonts w:ascii="Arial"/>
                <w:i/>
                <w:spacing w:val="-4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individual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work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hours)</w:t>
            </w:r>
          </w:p>
        </w:tc>
      </w:tr>
      <w:tr w:rsidR="00277420" w14:paraId="3B56C965" w14:textId="77777777">
        <w:trPr>
          <w:trHeight w:val="357"/>
        </w:trPr>
        <w:tc>
          <w:tcPr>
            <w:tcW w:w="4258" w:type="dxa"/>
          </w:tcPr>
          <w:p w14:paraId="5D301A24" w14:textId="77777777" w:rsidR="00277420" w:rsidRDefault="003321C7">
            <w:pPr>
              <w:pStyle w:val="TableParagraph"/>
              <w:spacing w:before="72"/>
              <w:ind w:left="2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Course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coordinator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(title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and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name)</w:t>
            </w:r>
          </w:p>
        </w:tc>
        <w:tc>
          <w:tcPr>
            <w:tcW w:w="5492" w:type="dxa"/>
          </w:tcPr>
          <w:p w14:paraId="1967B9FC" w14:textId="77777777" w:rsidR="00277420" w:rsidRDefault="003321C7">
            <w:pPr>
              <w:pStyle w:val="TableParagraph"/>
              <w:spacing w:before="72"/>
              <w:ind w:left="1004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Dr.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Pijus</w:t>
            </w:r>
            <w:r>
              <w:rPr>
                <w:rFonts w:ascii="Arial" w:hAns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Krūminas</w:t>
            </w:r>
          </w:p>
        </w:tc>
      </w:tr>
      <w:tr w:rsidR="00277420" w14:paraId="53101733" w14:textId="77777777">
        <w:trPr>
          <w:trHeight w:val="357"/>
        </w:trPr>
        <w:tc>
          <w:tcPr>
            <w:tcW w:w="4258" w:type="dxa"/>
          </w:tcPr>
          <w:p w14:paraId="0B790129" w14:textId="77777777" w:rsidR="00277420" w:rsidRDefault="003321C7">
            <w:pPr>
              <w:pStyle w:val="TableParagraph"/>
              <w:spacing w:before="72"/>
              <w:ind w:left="2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Prerequisites</w:t>
            </w:r>
          </w:p>
        </w:tc>
        <w:tc>
          <w:tcPr>
            <w:tcW w:w="5492" w:type="dxa"/>
          </w:tcPr>
          <w:p w14:paraId="3C2E30BA" w14:textId="77777777" w:rsidR="00277420" w:rsidRDefault="003321C7">
            <w:pPr>
              <w:pStyle w:val="TableParagraph"/>
              <w:spacing w:before="72"/>
              <w:ind w:left="1004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Introduction</w:t>
            </w:r>
            <w:r>
              <w:rPr>
                <w:rFonts w:asci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</w:t>
            </w:r>
            <w:r>
              <w:rPr>
                <w:rFonts w:asci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Politics</w:t>
            </w:r>
          </w:p>
        </w:tc>
      </w:tr>
      <w:tr w:rsidR="00277420" w14:paraId="01F2F162" w14:textId="77777777">
        <w:trPr>
          <w:trHeight w:val="279"/>
        </w:trPr>
        <w:tc>
          <w:tcPr>
            <w:tcW w:w="4258" w:type="dxa"/>
          </w:tcPr>
          <w:p w14:paraId="2B56F23F" w14:textId="77777777" w:rsidR="00277420" w:rsidRDefault="003321C7">
            <w:pPr>
              <w:pStyle w:val="TableParagraph"/>
              <w:spacing w:before="72" w:line="187" w:lineRule="exact"/>
              <w:ind w:left="2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Language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instruction</w:t>
            </w:r>
          </w:p>
        </w:tc>
        <w:tc>
          <w:tcPr>
            <w:tcW w:w="5492" w:type="dxa"/>
          </w:tcPr>
          <w:p w14:paraId="419811E2" w14:textId="77777777" w:rsidR="00277420" w:rsidRDefault="003321C7">
            <w:pPr>
              <w:pStyle w:val="TableParagraph"/>
              <w:spacing w:before="72" w:line="187" w:lineRule="exact"/>
              <w:ind w:left="1004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English</w:t>
            </w:r>
          </w:p>
        </w:tc>
      </w:tr>
    </w:tbl>
    <w:p w14:paraId="6022EDC1" w14:textId="77777777" w:rsidR="00277420" w:rsidRDefault="00277420">
      <w:pPr>
        <w:pStyle w:val="Pagrindinistekstas"/>
        <w:rPr>
          <w:sz w:val="20"/>
        </w:rPr>
      </w:pPr>
    </w:p>
    <w:p w14:paraId="3707E4F3" w14:textId="77777777" w:rsidR="00277420" w:rsidRDefault="00277420">
      <w:pPr>
        <w:pStyle w:val="Pagrindinistekstas"/>
        <w:spacing w:before="9"/>
      </w:pPr>
    </w:p>
    <w:p w14:paraId="44E714F8" w14:textId="77777777" w:rsidR="00277420" w:rsidRDefault="003321C7">
      <w:pPr>
        <w:pStyle w:val="Antrat1"/>
        <w:jc w:val="both"/>
      </w:pPr>
      <w:r>
        <w:t>THE</w:t>
      </w:r>
      <w:r>
        <w:rPr>
          <w:spacing w:val="-1"/>
        </w:rPr>
        <w:t xml:space="preserve"> </w:t>
      </w:r>
      <w:r>
        <w:t>AIM OF THE</w:t>
      </w:r>
      <w:r>
        <w:rPr>
          <w:spacing w:val="-1"/>
        </w:rPr>
        <w:t xml:space="preserve"> </w:t>
      </w:r>
      <w:r>
        <w:t>COURSE:</w:t>
      </w:r>
    </w:p>
    <w:p w14:paraId="701C4E00" w14:textId="77777777" w:rsidR="00277420" w:rsidRDefault="00277420">
      <w:pPr>
        <w:pStyle w:val="Pagrindinistekstas"/>
        <w:spacing w:before="1"/>
        <w:rPr>
          <w:rFonts w:ascii="Arial"/>
          <w:b/>
        </w:rPr>
      </w:pPr>
    </w:p>
    <w:p w14:paraId="08E94306" w14:textId="77777777" w:rsidR="00277420" w:rsidRDefault="003321C7">
      <w:pPr>
        <w:pStyle w:val="Pagrindinistekstas"/>
        <w:ind w:left="192" w:right="109"/>
        <w:jc w:val="both"/>
      </w:pPr>
      <w:r>
        <w:t xml:space="preserve">The course focuses on applying simulation game-based learning to </w:t>
      </w:r>
      <w:proofErr w:type="spellStart"/>
      <w:r>
        <w:t>analysing</w:t>
      </w:r>
      <w:proofErr w:type="spellEnd"/>
      <w:r>
        <w:t xml:space="preserve"> politics, </w:t>
      </w:r>
      <w:proofErr w:type="gramStart"/>
      <w:r>
        <w:t>economics</w:t>
      </w:r>
      <w:proofErr w:type="gramEnd"/>
      <w:r>
        <w:t xml:space="preserve"> and public policy, often</w:t>
      </w:r>
      <w:r>
        <w:rPr>
          <w:spacing w:val="1"/>
        </w:rPr>
        <w:t xml:space="preserve"> </w:t>
      </w:r>
      <w:r>
        <w:t>through the lens of conflict. While scientific theories offer an understanding of political and economic processes, simulation</w:t>
      </w:r>
      <w:r>
        <w:rPr>
          <w:spacing w:val="1"/>
        </w:rPr>
        <w:t xml:space="preserve"> </w:t>
      </w:r>
      <w:r>
        <w:t>games bui</w:t>
      </w:r>
      <w:r>
        <w:t>ld upon this knowledge by applying it to real (or projected) events. During the course, student groups will select a</w:t>
      </w:r>
      <w:r>
        <w:rPr>
          <w:spacing w:val="1"/>
        </w:rPr>
        <w:t xml:space="preserve"> </w:t>
      </w:r>
      <w:r>
        <w:t>political and/or economic topic of their choice and develop analogue simulation games for it. By combining theory, literature</w:t>
      </w:r>
      <w:r>
        <w:rPr>
          <w:spacing w:val="1"/>
        </w:rPr>
        <w:t xml:space="preserve"> </w:t>
      </w:r>
      <w:r>
        <w:t>analysis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tools,</w:t>
      </w:r>
      <w:r>
        <w:rPr>
          <w:spacing w:val="-6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course</w:t>
      </w:r>
      <w:r>
        <w:rPr>
          <w:spacing w:val="-5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help</w:t>
      </w:r>
      <w:r>
        <w:rPr>
          <w:spacing w:val="-8"/>
        </w:rPr>
        <w:t xml:space="preserve"> </w:t>
      </w:r>
      <w:r>
        <w:t>understand</w:t>
      </w:r>
      <w:r>
        <w:rPr>
          <w:spacing w:val="-6"/>
        </w:rPr>
        <w:t xml:space="preserve"> </w:t>
      </w:r>
      <w:r>
        <w:t>how</w:t>
      </w:r>
      <w:r>
        <w:rPr>
          <w:spacing w:val="-6"/>
        </w:rPr>
        <w:t xml:space="preserve"> </w:t>
      </w:r>
      <w:r>
        <w:t>simulation</w:t>
      </w:r>
      <w:r>
        <w:rPr>
          <w:spacing w:val="-9"/>
        </w:rPr>
        <w:t xml:space="preserve"> </w:t>
      </w:r>
      <w:r>
        <w:t>games</w:t>
      </w:r>
      <w:r>
        <w:rPr>
          <w:spacing w:val="-7"/>
        </w:rPr>
        <w:t xml:space="preserve"> </w:t>
      </w:r>
      <w:r>
        <w:t>can</w:t>
      </w:r>
      <w:r>
        <w:rPr>
          <w:spacing w:val="-9"/>
        </w:rPr>
        <w:t xml:space="preserve"> </w:t>
      </w:r>
      <w:r>
        <w:t>serve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means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research,</w:t>
      </w:r>
      <w:r>
        <w:rPr>
          <w:spacing w:val="-8"/>
        </w:rPr>
        <w:t xml:space="preserve"> </w:t>
      </w:r>
      <w:r>
        <w:t>education,</w:t>
      </w:r>
      <w:r>
        <w:rPr>
          <w:spacing w:val="-48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analysis.</w:t>
      </w:r>
    </w:p>
    <w:p w14:paraId="77BCFBBE" w14:textId="77777777" w:rsidR="00277420" w:rsidRDefault="00277420">
      <w:pPr>
        <w:pStyle w:val="Pagrindinistekstas"/>
        <w:rPr>
          <w:sz w:val="20"/>
        </w:rPr>
      </w:pPr>
    </w:p>
    <w:p w14:paraId="28129B91" w14:textId="77777777" w:rsidR="00277420" w:rsidRDefault="00277420">
      <w:pPr>
        <w:pStyle w:val="Pagrindinistekstas"/>
        <w:rPr>
          <w:sz w:val="16"/>
        </w:rPr>
      </w:pPr>
    </w:p>
    <w:p w14:paraId="6CE6C0BF" w14:textId="77777777" w:rsidR="00277420" w:rsidRDefault="003321C7">
      <w:pPr>
        <w:pStyle w:val="Antrat1"/>
        <w:spacing w:before="1"/>
        <w:ind w:right="1147"/>
      </w:pPr>
      <w:r>
        <w:t>MAPPING OF COURSE LEVEL LEARNING OUTCOMES (OBJECTIVES) WITH DEGREE LEVEL LEARNING</w:t>
      </w:r>
      <w:r>
        <w:rPr>
          <w:spacing w:val="-47"/>
        </w:rPr>
        <w:t xml:space="preserve"> </w:t>
      </w:r>
      <w:r>
        <w:t>OBJECTIVES,</w:t>
      </w:r>
      <w:r>
        <w:rPr>
          <w:spacing w:val="-1"/>
        </w:rPr>
        <w:t xml:space="preserve"> </w:t>
      </w:r>
      <w:r>
        <w:t>ASSESMENT</w:t>
      </w:r>
      <w:r>
        <w:rPr>
          <w:spacing w:val="-2"/>
        </w:rPr>
        <w:t xml:space="preserve"> </w:t>
      </w:r>
      <w:r>
        <w:t>AND TEACHING</w:t>
      </w:r>
      <w:r>
        <w:rPr>
          <w:spacing w:val="-1"/>
        </w:rPr>
        <w:t xml:space="preserve"> </w:t>
      </w:r>
      <w:r>
        <w:t>METHODS</w:t>
      </w:r>
    </w:p>
    <w:p w14:paraId="6B7D4CA1" w14:textId="77777777" w:rsidR="00277420" w:rsidRDefault="00277420">
      <w:pPr>
        <w:pStyle w:val="Pagrindinistekstas"/>
        <w:spacing w:before="10"/>
        <w:rPr>
          <w:rFonts w:ascii="Arial"/>
          <w:b/>
          <w:sz w:val="17"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7"/>
        <w:gridCol w:w="1843"/>
        <w:gridCol w:w="2268"/>
        <w:gridCol w:w="1744"/>
      </w:tblGrid>
      <w:tr w:rsidR="00277420" w14:paraId="7A1A8418" w14:textId="77777777">
        <w:trPr>
          <w:trHeight w:val="947"/>
        </w:trPr>
        <w:tc>
          <w:tcPr>
            <w:tcW w:w="4107" w:type="dxa"/>
          </w:tcPr>
          <w:p w14:paraId="40F1B666" w14:textId="77777777" w:rsidR="00277420" w:rsidRDefault="003321C7">
            <w:pPr>
              <w:pStyle w:val="TableParagraph"/>
              <w:spacing w:before="119"/>
              <w:ind w:left="1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</w:t>
            </w:r>
            <w:r>
              <w:rPr>
                <w:rFonts w:ascii="Arial"/>
                <w:b/>
                <w:sz w:val="18"/>
              </w:rPr>
              <w:t>urse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level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outcomes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(objectives)</w:t>
            </w:r>
          </w:p>
        </w:tc>
        <w:tc>
          <w:tcPr>
            <w:tcW w:w="1843" w:type="dxa"/>
          </w:tcPr>
          <w:p w14:paraId="13EF2EEA" w14:textId="77777777" w:rsidR="00277420" w:rsidRDefault="003321C7">
            <w:pPr>
              <w:pStyle w:val="TableParagraph"/>
              <w:spacing w:before="119" w:line="242" w:lineRule="auto"/>
              <w:ind w:left="110" w:right="64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Degree level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learning</w:t>
            </w:r>
          </w:p>
          <w:p w14:paraId="59E781E6" w14:textId="77777777" w:rsidR="00277420" w:rsidRDefault="003321C7">
            <w:pPr>
              <w:pStyle w:val="TableParagraph"/>
              <w:spacing w:line="206" w:lineRule="exact"/>
              <w:ind w:left="110" w:right="39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objectives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(Number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LO)</w:t>
            </w:r>
          </w:p>
        </w:tc>
        <w:tc>
          <w:tcPr>
            <w:tcW w:w="2268" w:type="dxa"/>
          </w:tcPr>
          <w:p w14:paraId="216F4BEB" w14:textId="77777777" w:rsidR="00277420" w:rsidRDefault="003321C7">
            <w:pPr>
              <w:pStyle w:val="TableParagraph"/>
              <w:spacing w:before="119"/>
              <w:ind w:left="11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Assessment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methods</w:t>
            </w:r>
          </w:p>
        </w:tc>
        <w:tc>
          <w:tcPr>
            <w:tcW w:w="1744" w:type="dxa"/>
          </w:tcPr>
          <w:p w14:paraId="45C03769" w14:textId="77777777" w:rsidR="00277420" w:rsidRDefault="003321C7">
            <w:pPr>
              <w:pStyle w:val="TableParagraph"/>
              <w:spacing w:before="119" w:line="242" w:lineRule="auto"/>
              <w:ind w:left="109" w:right="8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Teaching</w:t>
            </w:r>
            <w:r>
              <w:rPr>
                <w:rFonts w:ascii="Arial"/>
                <w:b/>
                <w:spacing w:val="-4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methods</w:t>
            </w:r>
          </w:p>
        </w:tc>
      </w:tr>
      <w:tr w:rsidR="00277420" w14:paraId="5398EACC" w14:textId="77777777">
        <w:trPr>
          <w:trHeight w:val="1309"/>
        </w:trPr>
        <w:tc>
          <w:tcPr>
            <w:tcW w:w="4107" w:type="dxa"/>
          </w:tcPr>
          <w:p w14:paraId="664A7B76" w14:textId="77777777" w:rsidR="00277420" w:rsidRDefault="003321C7">
            <w:pPr>
              <w:pStyle w:val="TableParagraph"/>
              <w:spacing w:before="120" w:line="276" w:lineRule="auto"/>
              <w:ind w:left="110" w:right="184"/>
              <w:rPr>
                <w:sz w:val="18"/>
              </w:rPr>
            </w:pPr>
            <w:r>
              <w:rPr>
                <w:sz w:val="18"/>
              </w:rPr>
              <w:t>CLO1. Understand the use of simulations in the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study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research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politics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economics.</w:t>
            </w:r>
          </w:p>
        </w:tc>
        <w:tc>
          <w:tcPr>
            <w:tcW w:w="1843" w:type="dxa"/>
          </w:tcPr>
          <w:p w14:paraId="526F49B0" w14:textId="77777777" w:rsidR="00277420" w:rsidRDefault="003321C7">
            <w:pPr>
              <w:pStyle w:val="TableParagraph"/>
              <w:spacing w:before="120" w:line="415" w:lineRule="auto"/>
              <w:ind w:left="110" w:right="1042"/>
              <w:rPr>
                <w:sz w:val="18"/>
              </w:rPr>
            </w:pPr>
            <w:r>
              <w:rPr>
                <w:sz w:val="18"/>
              </w:rPr>
              <w:t>ELO1.1.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ELO1.2.</w:t>
            </w:r>
          </w:p>
        </w:tc>
        <w:tc>
          <w:tcPr>
            <w:tcW w:w="2268" w:type="dxa"/>
          </w:tcPr>
          <w:p w14:paraId="126ACD64" w14:textId="77777777" w:rsidR="00277420" w:rsidRDefault="003321C7">
            <w:pPr>
              <w:pStyle w:val="TableParagraph"/>
              <w:spacing w:before="97" w:line="230" w:lineRule="atLeast"/>
              <w:ind w:left="111" w:right="96"/>
              <w:rPr>
                <w:sz w:val="18"/>
              </w:rPr>
            </w:pPr>
            <w:r>
              <w:rPr>
                <w:sz w:val="18"/>
              </w:rPr>
              <w:t>Seminar participation,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(written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output),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project (demonstration),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1744" w:type="dxa"/>
          </w:tcPr>
          <w:p w14:paraId="265630C0" w14:textId="77777777" w:rsidR="00277420" w:rsidRDefault="003321C7">
            <w:pPr>
              <w:pStyle w:val="TableParagraph"/>
              <w:spacing w:before="97" w:line="230" w:lineRule="atLeast"/>
              <w:ind w:left="109" w:right="124"/>
              <w:rPr>
                <w:sz w:val="18"/>
              </w:rPr>
            </w:pPr>
            <w:r>
              <w:rPr>
                <w:sz w:val="18"/>
              </w:rPr>
              <w:t>Lectures,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seminars,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workshops, self-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study, group-work,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consultations</w:t>
            </w:r>
          </w:p>
        </w:tc>
      </w:tr>
      <w:tr w:rsidR="00277420" w14:paraId="3D01F4BC" w14:textId="77777777">
        <w:trPr>
          <w:trHeight w:val="1432"/>
        </w:trPr>
        <w:tc>
          <w:tcPr>
            <w:tcW w:w="4107" w:type="dxa"/>
          </w:tcPr>
          <w:p w14:paraId="2C748507" w14:textId="77777777" w:rsidR="00277420" w:rsidRDefault="003321C7">
            <w:pPr>
              <w:pStyle w:val="TableParagraph"/>
              <w:spacing w:before="121" w:line="276" w:lineRule="auto"/>
              <w:ind w:left="110" w:right="152"/>
              <w:rPr>
                <w:sz w:val="18"/>
              </w:rPr>
            </w:pPr>
            <w:r>
              <w:rPr>
                <w:sz w:val="18"/>
              </w:rPr>
              <w:t>CLO2.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Understand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types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simulations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their practical application to inform policy 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business decisions, including the ethics of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simulations.</w:t>
            </w:r>
          </w:p>
        </w:tc>
        <w:tc>
          <w:tcPr>
            <w:tcW w:w="1843" w:type="dxa"/>
          </w:tcPr>
          <w:p w14:paraId="0D202D1F" w14:textId="77777777" w:rsidR="00277420" w:rsidRDefault="003321C7">
            <w:pPr>
              <w:pStyle w:val="TableParagraph"/>
              <w:spacing w:before="121" w:line="415" w:lineRule="auto"/>
              <w:ind w:left="110" w:right="1058"/>
              <w:jc w:val="both"/>
              <w:rPr>
                <w:sz w:val="18"/>
              </w:rPr>
            </w:pPr>
            <w:r>
              <w:rPr>
                <w:sz w:val="18"/>
              </w:rPr>
              <w:t>ELO1.1.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ELO1.2.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ELO2.1.</w:t>
            </w:r>
          </w:p>
        </w:tc>
        <w:tc>
          <w:tcPr>
            <w:tcW w:w="2268" w:type="dxa"/>
          </w:tcPr>
          <w:p w14:paraId="266FADFE" w14:textId="77777777" w:rsidR="00277420" w:rsidRDefault="003321C7">
            <w:pPr>
              <w:pStyle w:val="TableParagraph"/>
              <w:spacing w:before="121" w:line="276" w:lineRule="auto"/>
              <w:ind w:left="111" w:right="96"/>
              <w:rPr>
                <w:sz w:val="18"/>
              </w:rPr>
            </w:pPr>
            <w:r>
              <w:rPr>
                <w:sz w:val="18"/>
              </w:rPr>
              <w:t>Seminar participation,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(written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output),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project (demonstration),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1744" w:type="dxa"/>
          </w:tcPr>
          <w:p w14:paraId="2572B7CD" w14:textId="77777777" w:rsidR="00277420" w:rsidRDefault="003321C7">
            <w:pPr>
              <w:pStyle w:val="TableParagraph"/>
              <w:spacing w:before="121" w:line="276" w:lineRule="auto"/>
              <w:ind w:left="109" w:right="124"/>
              <w:rPr>
                <w:sz w:val="18"/>
              </w:rPr>
            </w:pPr>
            <w:r>
              <w:rPr>
                <w:sz w:val="18"/>
              </w:rPr>
              <w:t>Lectures,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seminars,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workshops, self-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study, group-work,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consultations</w:t>
            </w:r>
          </w:p>
        </w:tc>
      </w:tr>
      <w:tr w:rsidR="00277420" w14:paraId="49216644" w14:textId="77777777">
        <w:trPr>
          <w:trHeight w:val="1310"/>
        </w:trPr>
        <w:tc>
          <w:tcPr>
            <w:tcW w:w="4107" w:type="dxa"/>
          </w:tcPr>
          <w:p w14:paraId="0F16B228" w14:textId="77777777" w:rsidR="00277420" w:rsidRDefault="003321C7">
            <w:pPr>
              <w:pStyle w:val="TableParagraph"/>
              <w:spacing w:before="119" w:line="278" w:lineRule="auto"/>
              <w:ind w:left="110" w:right="385"/>
              <w:rPr>
                <w:sz w:val="18"/>
              </w:rPr>
            </w:pPr>
            <w:r>
              <w:rPr>
                <w:sz w:val="18"/>
              </w:rPr>
              <w:t>CLO3. Define the elements of simulation and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serious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game design.</w:t>
            </w:r>
          </w:p>
        </w:tc>
        <w:tc>
          <w:tcPr>
            <w:tcW w:w="1843" w:type="dxa"/>
          </w:tcPr>
          <w:p w14:paraId="74BD648C" w14:textId="77777777" w:rsidR="00277420" w:rsidRDefault="003321C7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ELO1.2.</w:t>
            </w:r>
          </w:p>
        </w:tc>
        <w:tc>
          <w:tcPr>
            <w:tcW w:w="2268" w:type="dxa"/>
          </w:tcPr>
          <w:p w14:paraId="20C73BA8" w14:textId="77777777" w:rsidR="00277420" w:rsidRDefault="003321C7">
            <w:pPr>
              <w:pStyle w:val="TableParagraph"/>
              <w:spacing w:before="119" w:line="276" w:lineRule="auto"/>
              <w:ind w:left="111" w:right="96"/>
              <w:rPr>
                <w:sz w:val="18"/>
              </w:rPr>
            </w:pPr>
            <w:r>
              <w:rPr>
                <w:sz w:val="18"/>
              </w:rPr>
              <w:t>Seminar participation,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(written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output),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(demonstration),</w:t>
            </w:r>
          </w:p>
          <w:p w14:paraId="16486BFC" w14:textId="77777777" w:rsidR="00277420" w:rsidRDefault="003321C7">
            <w:pPr>
              <w:pStyle w:val="TableParagraph"/>
              <w:ind w:left="111"/>
              <w:rPr>
                <w:sz w:val="18"/>
              </w:rPr>
            </w:pPr>
            <w:r>
              <w:rPr>
                <w:sz w:val="18"/>
              </w:rPr>
              <w:t>final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1744" w:type="dxa"/>
          </w:tcPr>
          <w:p w14:paraId="73634EC0" w14:textId="77777777" w:rsidR="00277420" w:rsidRDefault="003321C7">
            <w:pPr>
              <w:pStyle w:val="TableParagraph"/>
              <w:spacing w:before="119" w:line="276" w:lineRule="auto"/>
              <w:ind w:left="109" w:right="135"/>
              <w:rPr>
                <w:sz w:val="18"/>
              </w:rPr>
            </w:pPr>
            <w:r>
              <w:rPr>
                <w:sz w:val="18"/>
              </w:rPr>
              <w:t>Lectures,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seminars,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workshops, self-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study,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group-work,</w:t>
            </w:r>
          </w:p>
          <w:p w14:paraId="43D12265" w14:textId="77777777" w:rsidR="00277420" w:rsidRDefault="003321C7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consultations</w:t>
            </w:r>
          </w:p>
        </w:tc>
      </w:tr>
      <w:tr w:rsidR="00277420" w14:paraId="4917D343" w14:textId="77777777">
        <w:trPr>
          <w:trHeight w:val="1312"/>
        </w:trPr>
        <w:tc>
          <w:tcPr>
            <w:tcW w:w="4107" w:type="dxa"/>
          </w:tcPr>
          <w:p w14:paraId="215D15EC" w14:textId="77777777" w:rsidR="00277420" w:rsidRDefault="003321C7">
            <w:pPr>
              <w:pStyle w:val="TableParagraph"/>
              <w:spacing w:before="121" w:line="276" w:lineRule="auto"/>
              <w:ind w:left="110" w:right="765"/>
              <w:rPr>
                <w:sz w:val="18"/>
              </w:rPr>
            </w:pPr>
            <w:r>
              <w:rPr>
                <w:sz w:val="18"/>
              </w:rPr>
              <w:t>CLO4. Structure and develop interactive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simulations in the areas of politics 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economics.</w:t>
            </w:r>
          </w:p>
        </w:tc>
        <w:tc>
          <w:tcPr>
            <w:tcW w:w="1843" w:type="dxa"/>
          </w:tcPr>
          <w:p w14:paraId="0B1EC2B3" w14:textId="77777777" w:rsidR="00277420" w:rsidRDefault="003321C7">
            <w:pPr>
              <w:pStyle w:val="TableParagraph"/>
              <w:spacing w:before="1"/>
              <w:ind w:left="110" w:right="1042"/>
              <w:rPr>
                <w:sz w:val="18"/>
              </w:rPr>
            </w:pPr>
            <w:r>
              <w:rPr>
                <w:sz w:val="18"/>
              </w:rPr>
              <w:t>ELO1.1.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ELO1.2.</w:t>
            </w:r>
          </w:p>
        </w:tc>
        <w:tc>
          <w:tcPr>
            <w:tcW w:w="2268" w:type="dxa"/>
          </w:tcPr>
          <w:p w14:paraId="361FF6D7" w14:textId="77777777" w:rsidR="00277420" w:rsidRDefault="003321C7">
            <w:pPr>
              <w:pStyle w:val="TableParagraph"/>
              <w:spacing w:before="98" w:line="230" w:lineRule="atLeast"/>
              <w:ind w:left="111" w:right="96"/>
              <w:rPr>
                <w:sz w:val="18"/>
              </w:rPr>
            </w:pPr>
            <w:r>
              <w:rPr>
                <w:sz w:val="18"/>
              </w:rPr>
              <w:t>Seminar participation,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(written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output),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project (demonstration),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1744" w:type="dxa"/>
          </w:tcPr>
          <w:p w14:paraId="034D5739" w14:textId="77777777" w:rsidR="00277420" w:rsidRDefault="003321C7">
            <w:pPr>
              <w:pStyle w:val="TableParagraph"/>
              <w:spacing w:before="98" w:line="230" w:lineRule="atLeast"/>
              <w:ind w:left="109" w:right="124"/>
              <w:rPr>
                <w:sz w:val="18"/>
              </w:rPr>
            </w:pPr>
            <w:r>
              <w:rPr>
                <w:sz w:val="18"/>
              </w:rPr>
              <w:t>Lectures,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seminars,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workshops, self-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study, group-work,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consultations</w:t>
            </w:r>
          </w:p>
        </w:tc>
      </w:tr>
    </w:tbl>
    <w:p w14:paraId="32109BF7" w14:textId="77777777" w:rsidR="00277420" w:rsidRDefault="00277420">
      <w:pPr>
        <w:spacing w:line="230" w:lineRule="atLeast"/>
        <w:rPr>
          <w:sz w:val="18"/>
        </w:rPr>
        <w:sectPr w:rsidR="00277420">
          <w:headerReference w:type="default" r:id="rId7"/>
          <w:footerReference w:type="default" r:id="rId8"/>
          <w:type w:val="continuous"/>
          <w:pgSz w:w="12240" w:h="15840"/>
          <w:pgMar w:top="1460" w:right="1020" w:bottom="1140" w:left="940" w:header="709" w:footer="942" w:gutter="0"/>
          <w:pgNumType w:start="1"/>
          <w:cols w:space="1296"/>
        </w:sectPr>
      </w:pPr>
    </w:p>
    <w:p w14:paraId="423C2F6B" w14:textId="77777777" w:rsidR="00277420" w:rsidRDefault="00277420">
      <w:pPr>
        <w:pStyle w:val="Pagrindinistekstas"/>
        <w:spacing w:before="3"/>
        <w:rPr>
          <w:rFonts w:ascii="Arial"/>
          <w:b/>
          <w:sz w:val="7"/>
        </w:rPr>
      </w:pPr>
    </w:p>
    <w:tbl>
      <w:tblPr>
        <w:tblStyle w:val="TableNormal"/>
        <w:tblW w:w="0" w:type="auto"/>
        <w:tblInd w:w="2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7"/>
        <w:gridCol w:w="1843"/>
        <w:gridCol w:w="2268"/>
        <w:gridCol w:w="1744"/>
      </w:tblGrid>
      <w:tr w:rsidR="00277420" w14:paraId="29F48E89" w14:textId="77777777">
        <w:trPr>
          <w:trHeight w:val="1307"/>
        </w:trPr>
        <w:tc>
          <w:tcPr>
            <w:tcW w:w="4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E9CD" w14:textId="77777777" w:rsidR="00277420" w:rsidRDefault="003321C7">
            <w:pPr>
              <w:pStyle w:val="TableParagraph"/>
              <w:spacing w:before="116" w:line="276" w:lineRule="auto"/>
              <w:ind w:left="110" w:right="475"/>
              <w:rPr>
                <w:sz w:val="18"/>
              </w:rPr>
            </w:pPr>
            <w:r>
              <w:rPr>
                <w:sz w:val="18"/>
              </w:rPr>
              <w:t>CLO5. Carry out political economy research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needed to make theories applicable 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simulations.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0D5A" w14:textId="77777777" w:rsidR="00277420" w:rsidRDefault="003321C7">
            <w:pPr>
              <w:pStyle w:val="TableParagraph"/>
              <w:spacing w:before="116"/>
              <w:ind w:left="110"/>
              <w:rPr>
                <w:sz w:val="18"/>
              </w:rPr>
            </w:pPr>
            <w:r>
              <w:rPr>
                <w:sz w:val="18"/>
              </w:rPr>
              <w:t>ELO1.1.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61228" w14:textId="77777777" w:rsidR="00277420" w:rsidRDefault="003321C7">
            <w:pPr>
              <w:pStyle w:val="TableParagraph"/>
              <w:spacing w:before="116" w:line="276" w:lineRule="auto"/>
              <w:ind w:left="111" w:right="96"/>
              <w:rPr>
                <w:sz w:val="18"/>
              </w:rPr>
            </w:pPr>
            <w:r>
              <w:rPr>
                <w:sz w:val="18"/>
              </w:rPr>
              <w:t>Seminar participation,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(written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output),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(demonstration),</w:t>
            </w:r>
          </w:p>
          <w:p w14:paraId="708367EA" w14:textId="77777777" w:rsidR="00277420" w:rsidRDefault="003321C7">
            <w:pPr>
              <w:pStyle w:val="TableParagraph"/>
              <w:spacing w:before="1"/>
              <w:ind w:left="111"/>
              <w:rPr>
                <w:sz w:val="18"/>
              </w:rPr>
            </w:pPr>
            <w:r>
              <w:rPr>
                <w:sz w:val="18"/>
              </w:rPr>
              <w:t>final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1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5E9C" w14:textId="77777777" w:rsidR="00277420" w:rsidRDefault="003321C7">
            <w:pPr>
              <w:pStyle w:val="TableParagraph"/>
              <w:spacing w:before="116" w:line="276" w:lineRule="auto"/>
              <w:ind w:left="109" w:right="135"/>
              <w:rPr>
                <w:sz w:val="18"/>
              </w:rPr>
            </w:pPr>
            <w:r>
              <w:rPr>
                <w:sz w:val="18"/>
              </w:rPr>
              <w:t>Lectures,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seminars,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workshops, self-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study,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group-work,</w:t>
            </w:r>
          </w:p>
          <w:p w14:paraId="4CD8885F" w14:textId="77777777" w:rsidR="00277420" w:rsidRDefault="003321C7">
            <w:pPr>
              <w:pStyle w:val="TableParagraph"/>
              <w:spacing w:before="1"/>
              <w:ind w:left="109"/>
              <w:rPr>
                <w:sz w:val="18"/>
              </w:rPr>
            </w:pPr>
            <w:r>
              <w:rPr>
                <w:sz w:val="18"/>
              </w:rPr>
              <w:t>consultations</w:t>
            </w:r>
          </w:p>
        </w:tc>
      </w:tr>
      <w:tr w:rsidR="00277420" w14:paraId="2A36382E" w14:textId="77777777">
        <w:trPr>
          <w:trHeight w:val="1310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F86F" w14:textId="77777777" w:rsidR="00277420" w:rsidRDefault="003321C7">
            <w:pPr>
              <w:pStyle w:val="TableParagraph"/>
              <w:spacing w:before="119" w:line="276" w:lineRule="auto"/>
              <w:ind w:left="110" w:right="393"/>
              <w:rPr>
                <w:sz w:val="18"/>
              </w:rPr>
            </w:pPr>
            <w:r>
              <w:rPr>
                <w:sz w:val="18"/>
              </w:rPr>
              <w:t>CLO6. Implement group projects of high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complexity,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needing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broad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skills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research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 time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management.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38BEB" w14:textId="77777777" w:rsidR="00277420" w:rsidRDefault="003321C7">
            <w:pPr>
              <w:pStyle w:val="TableParagraph"/>
              <w:spacing w:before="119" w:line="415" w:lineRule="auto"/>
              <w:ind w:left="110" w:right="1042"/>
              <w:rPr>
                <w:sz w:val="18"/>
              </w:rPr>
            </w:pPr>
            <w:r>
              <w:rPr>
                <w:sz w:val="18"/>
              </w:rPr>
              <w:t>ELO4.1.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ELO4.3.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AF28" w14:textId="77777777" w:rsidR="00277420" w:rsidRDefault="003321C7">
            <w:pPr>
              <w:pStyle w:val="TableParagraph"/>
              <w:spacing w:before="119" w:line="276" w:lineRule="auto"/>
              <w:ind w:left="111" w:right="96"/>
              <w:rPr>
                <w:sz w:val="18"/>
              </w:rPr>
            </w:pPr>
            <w:r>
              <w:rPr>
                <w:sz w:val="18"/>
              </w:rPr>
              <w:t>Seminar participation,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(written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output),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(demonstration),</w:t>
            </w:r>
          </w:p>
          <w:p w14:paraId="3FBB63E1" w14:textId="77777777" w:rsidR="00277420" w:rsidRDefault="003321C7">
            <w:pPr>
              <w:pStyle w:val="TableParagraph"/>
              <w:ind w:left="111"/>
              <w:rPr>
                <w:sz w:val="18"/>
              </w:rPr>
            </w:pPr>
            <w:r>
              <w:rPr>
                <w:sz w:val="18"/>
              </w:rPr>
              <w:t>final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37A1F" w14:textId="77777777" w:rsidR="00277420" w:rsidRDefault="003321C7">
            <w:pPr>
              <w:pStyle w:val="TableParagraph"/>
              <w:spacing w:before="119" w:line="276" w:lineRule="auto"/>
              <w:ind w:left="109" w:right="135"/>
              <w:rPr>
                <w:sz w:val="18"/>
              </w:rPr>
            </w:pPr>
            <w:r>
              <w:rPr>
                <w:sz w:val="18"/>
              </w:rPr>
              <w:t>Lectures,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seminars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workshops, self-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study,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group-work,</w:t>
            </w:r>
          </w:p>
          <w:p w14:paraId="21A0A066" w14:textId="77777777" w:rsidR="00277420" w:rsidRDefault="003321C7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consultations</w:t>
            </w:r>
          </w:p>
        </w:tc>
      </w:tr>
      <w:tr w:rsidR="00277420" w14:paraId="4E0B4BCC" w14:textId="77777777">
        <w:trPr>
          <w:trHeight w:val="1310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0F5A" w14:textId="77777777" w:rsidR="00277420" w:rsidRDefault="003321C7">
            <w:pPr>
              <w:pStyle w:val="TableParagraph"/>
              <w:spacing w:before="119" w:line="278" w:lineRule="auto"/>
              <w:ind w:left="110" w:right="135"/>
              <w:rPr>
                <w:sz w:val="18"/>
              </w:rPr>
            </w:pPr>
            <w:r>
              <w:rPr>
                <w:sz w:val="18"/>
              </w:rPr>
              <w:t xml:space="preserve">CLO7. </w:t>
            </w:r>
            <w:proofErr w:type="spellStart"/>
            <w:r>
              <w:rPr>
                <w:sz w:val="18"/>
              </w:rPr>
              <w:t>Analyse</w:t>
            </w:r>
            <w:proofErr w:type="spellEnd"/>
            <w:r>
              <w:rPr>
                <w:sz w:val="18"/>
              </w:rPr>
              <w:t xml:space="preserve"> the results of interactive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simulations and interpret their results in terms of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political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economic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processes.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7FD4F" w14:textId="77777777" w:rsidR="00277420" w:rsidRDefault="003321C7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ELO1.2.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A53B" w14:textId="77777777" w:rsidR="00277420" w:rsidRDefault="003321C7">
            <w:pPr>
              <w:pStyle w:val="TableParagraph"/>
              <w:spacing w:before="119" w:line="276" w:lineRule="auto"/>
              <w:ind w:left="111" w:right="96"/>
              <w:rPr>
                <w:sz w:val="18"/>
              </w:rPr>
            </w:pPr>
            <w:r>
              <w:rPr>
                <w:sz w:val="18"/>
              </w:rPr>
              <w:t>Seminar participation,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(written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output),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(demonstration),</w:t>
            </w:r>
          </w:p>
          <w:p w14:paraId="7ED880A0" w14:textId="77777777" w:rsidR="00277420" w:rsidRDefault="003321C7">
            <w:pPr>
              <w:pStyle w:val="TableParagraph"/>
              <w:spacing w:before="1"/>
              <w:ind w:left="111"/>
              <w:rPr>
                <w:sz w:val="18"/>
              </w:rPr>
            </w:pPr>
            <w:r>
              <w:rPr>
                <w:sz w:val="18"/>
              </w:rPr>
              <w:t>final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B832B" w14:textId="77777777" w:rsidR="00277420" w:rsidRDefault="003321C7">
            <w:pPr>
              <w:pStyle w:val="TableParagraph"/>
              <w:spacing w:before="119" w:line="276" w:lineRule="auto"/>
              <w:ind w:left="109" w:right="135"/>
              <w:rPr>
                <w:sz w:val="18"/>
              </w:rPr>
            </w:pPr>
            <w:r>
              <w:rPr>
                <w:sz w:val="18"/>
              </w:rPr>
              <w:t>Lectures,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seminars,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workshops, self-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study,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group-work,</w:t>
            </w:r>
          </w:p>
          <w:p w14:paraId="6473EB00" w14:textId="77777777" w:rsidR="00277420" w:rsidRDefault="003321C7">
            <w:pPr>
              <w:pStyle w:val="TableParagraph"/>
              <w:spacing w:before="1"/>
              <w:ind w:left="109"/>
              <w:rPr>
                <w:sz w:val="18"/>
              </w:rPr>
            </w:pPr>
            <w:r>
              <w:rPr>
                <w:sz w:val="18"/>
              </w:rPr>
              <w:t>consultations</w:t>
            </w:r>
          </w:p>
        </w:tc>
      </w:tr>
      <w:tr w:rsidR="00277420" w14:paraId="43B065CA" w14:textId="77777777">
        <w:trPr>
          <w:trHeight w:val="1310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A10F" w14:textId="77777777" w:rsidR="00277420" w:rsidRDefault="003321C7">
            <w:pPr>
              <w:pStyle w:val="TableParagraph"/>
              <w:spacing w:before="119" w:line="276" w:lineRule="auto"/>
              <w:ind w:left="110" w:right="351"/>
              <w:rPr>
                <w:sz w:val="18"/>
              </w:rPr>
            </w:pPr>
            <w:r>
              <w:rPr>
                <w:sz w:val="18"/>
              </w:rPr>
              <w:t>CLO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8.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games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teach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others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about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specific topic 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political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economy.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A8F04" w14:textId="77777777" w:rsidR="00277420" w:rsidRDefault="003321C7">
            <w:pPr>
              <w:pStyle w:val="TableParagraph"/>
              <w:spacing w:before="119" w:line="415" w:lineRule="auto"/>
              <w:ind w:left="110" w:right="1058"/>
              <w:jc w:val="both"/>
              <w:rPr>
                <w:sz w:val="18"/>
              </w:rPr>
            </w:pPr>
            <w:r>
              <w:rPr>
                <w:sz w:val="18"/>
              </w:rPr>
              <w:t>ELO4.1.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ELO4.2.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ELO4.3.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D9319" w14:textId="77777777" w:rsidR="00277420" w:rsidRDefault="003321C7">
            <w:pPr>
              <w:pStyle w:val="TableParagraph"/>
              <w:spacing w:before="119" w:line="276" w:lineRule="auto"/>
              <w:ind w:left="111" w:right="96"/>
              <w:rPr>
                <w:sz w:val="18"/>
              </w:rPr>
            </w:pPr>
            <w:r>
              <w:rPr>
                <w:sz w:val="18"/>
              </w:rPr>
              <w:t>Seminar participation,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(written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output),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(demonstration),</w:t>
            </w:r>
          </w:p>
          <w:p w14:paraId="16B10FA9" w14:textId="77777777" w:rsidR="00277420" w:rsidRDefault="003321C7">
            <w:pPr>
              <w:pStyle w:val="TableParagraph"/>
              <w:ind w:left="111"/>
              <w:rPr>
                <w:sz w:val="18"/>
              </w:rPr>
            </w:pPr>
            <w:r>
              <w:rPr>
                <w:sz w:val="18"/>
              </w:rPr>
              <w:t>final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27740" w14:textId="77777777" w:rsidR="00277420" w:rsidRDefault="003321C7">
            <w:pPr>
              <w:pStyle w:val="TableParagraph"/>
              <w:spacing w:before="119" w:line="276" w:lineRule="auto"/>
              <w:ind w:left="109" w:right="135"/>
              <w:rPr>
                <w:sz w:val="18"/>
              </w:rPr>
            </w:pPr>
            <w:r>
              <w:rPr>
                <w:sz w:val="18"/>
              </w:rPr>
              <w:t>Lectures,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seminars,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workshops, self-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study,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group-work,</w:t>
            </w:r>
          </w:p>
          <w:p w14:paraId="56959635" w14:textId="77777777" w:rsidR="00277420" w:rsidRDefault="003321C7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consultations</w:t>
            </w:r>
          </w:p>
        </w:tc>
      </w:tr>
    </w:tbl>
    <w:p w14:paraId="613DDDDB" w14:textId="77777777" w:rsidR="00277420" w:rsidRDefault="00277420">
      <w:pPr>
        <w:pStyle w:val="Pagrindinistekstas"/>
        <w:spacing w:before="11"/>
        <w:rPr>
          <w:rFonts w:ascii="Arial"/>
          <w:b/>
          <w:sz w:val="9"/>
        </w:rPr>
      </w:pPr>
    </w:p>
    <w:p w14:paraId="1D7514D8" w14:textId="77777777" w:rsidR="00277420" w:rsidRDefault="003321C7">
      <w:pPr>
        <w:spacing w:before="94"/>
        <w:ind w:left="192"/>
        <w:jc w:val="both"/>
        <w:rPr>
          <w:rFonts w:ascii="Arial"/>
          <w:b/>
          <w:sz w:val="18"/>
        </w:rPr>
      </w:pPr>
      <w:r>
        <w:rPr>
          <w:rFonts w:ascii="Arial"/>
          <w:b/>
          <w:sz w:val="18"/>
        </w:rPr>
        <w:t>ACADEMIC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HONESTY AND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INTEGRITY</w:t>
      </w:r>
    </w:p>
    <w:p w14:paraId="2FAD66BB" w14:textId="77777777" w:rsidR="00277420" w:rsidRDefault="00277420">
      <w:pPr>
        <w:pStyle w:val="Pagrindinistekstas"/>
        <w:spacing w:before="10"/>
        <w:rPr>
          <w:rFonts w:ascii="Arial"/>
          <w:b/>
          <w:sz w:val="17"/>
        </w:rPr>
      </w:pPr>
    </w:p>
    <w:p w14:paraId="2A4AD99E" w14:textId="77777777" w:rsidR="00277420" w:rsidRDefault="003321C7">
      <w:pPr>
        <w:pStyle w:val="Pagrindinistekstas"/>
        <w:ind w:left="192" w:right="120"/>
        <w:jc w:val="both"/>
      </w:pPr>
      <w:r>
        <w:t>The</w:t>
      </w:r>
      <w:r>
        <w:rPr>
          <w:spacing w:val="-3"/>
        </w:rPr>
        <w:t xml:space="preserve"> </w:t>
      </w:r>
      <w:r>
        <w:t>ISM</w:t>
      </w:r>
      <w:r>
        <w:rPr>
          <w:spacing w:val="-1"/>
        </w:rPr>
        <w:t xml:space="preserve"> </w:t>
      </w:r>
      <w:r>
        <w:t>University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Management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Economics</w:t>
      </w:r>
      <w:r>
        <w:rPr>
          <w:spacing w:val="-2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Ethics,</w:t>
      </w:r>
      <w:r>
        <w:rPr>
          <w:spacing w:val="-3"/>
        </w:rPr>
        <w:t xml:space="preserve"> </w:t>
      </w:r>
      <w:r>
        <w:t>including</w:t>
      </w:r>
      <w:r>
        <w:rPr>
          <w:spacing w:val="-4"/>
        </w:rPr>
        <w:t xml:space="preserve"> </w:t>
      </w:r>
      <w:r>
        <w:t>cheating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plagiarism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fully</w:t>
      </w:r>
      <w:r>
        <w:rPr>
          <w:spacing w:val="-1"/>
        </w:rPr>
        <w:t xml:space="preserve"> </w:t>
      </w:r>
      <w:r>
        <w:t>applicable</w:t>
      </w:r>
      <w:r>
        <w:rPr>
          <w:spacing w:val="-7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will be strictly enforced in the course. Academic dishonesty, and cheating can and will lead to a report to the ISM Committee</w:t>
      </w:r>
      <w:r>
        <w:rPr>
          <w:spacing w:val="1"/>
        </w:rPr>
        <w:t xml:space="preserve"> </w:t>
      </w:r>
      <w:r>
        <w:t xml:space="preserve">of Ethics. </w:t>
      </w:r>
      <w:proofErr w:type="gramStart"/>
      <w:r>
        <w:t>With regard to</w:t>
      </w:r>
      <w:proofErr w:type="gramEnd"/>
      <w:r>
        <w:t xml:space="preserve"> remote learning, ISM remind students that they are expected to adhere and maintain the same</w:t>
      </w:r>
      <w:r>
        <w:rPr>
          <w:spacing w:val="1"/>
        </w:rPr>
        <w:t xml:space="preserve"> </w:t>
      </w:r>
      <w:r>
        <w:t>academic hon</w:t>
      </w:r>
      <w:r>
        <w:t>esty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integrity</w:t>
      </w:r>
      <w:r>
        <w:rPr>
          <w:spacing w:val="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in a</w:t>
      </w:r>
      <w:r>
        <w:rPr>
          <w:spacing w:val="-2"/>
        </w:rPr>
        <w:t xml:space="preserve"> </w:t>
      </w:r>
      <w:r>
        <w:t>classroom setting.</w:t>
      </w:r>
    </w:p>
    <w:p w14:paraId="148B5965" w14:textId="77777777" w:rsidR="00277420" w:rsidRDefault="00277420">
      <w:pPr>
        <w:pStyle w:val="Pagrindinistekstas"/>
      </w:pPr>
    </w:p>
    <w:p w14:paraId="40F126BF" w14:textId="77777777" w:rsidR="00277420" w:rsidRDefault="003321C7">
      <w:pPr>
        <w:pStyle w:val="Antrat1"/>
        <w:jc w:val="both"/>
      </w:pPr>
      <w:r>
        <w:t>COURSE</w:t>
      </w:r>
      <w:r>
        <w:rPr>
          <w:spacing w:val="-2"/>
        </w:rPr>
        <w:t xml:space="preserve"> </w:t>
      </w:r>
      <w:r>
        <w:t>OUTLINE</w:t>
      </w:r>
    </w:p>
    <w:p w14:paraId="7E6849EB" w14:textId="77777777" w:rsidR="00277420" w:rsidRDefault="00277420">
      <w:pPr>
        <w:pStyle w:val="Pagrindinistekstas"/>
        <w:spacing w:before="2"/>
        <w:rPr>
          <w:rFonts w:ascii="Arial"/>
          <w:b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0"/>
        <w:gridCol w:w="1277"/>
        <w:gridCol w:w="3447"/>
      </w:tblGrid>
      <w:tr w:rsidR="00277420" w14:paraId="0789FF1F" w14:textId="77777777">
        <w:trPr>
          <w:trHeight w:val="542"/>
        </w:trPr>
        <w:tc>
          <w:tcPr>
            <w:tcW w:w="5240" w:type="dxa"/>
          </w:tcPr>
          <w:p w14:paraId="01E8C917" w14:textId="77777777" w:rsidR="00277420" w:rsidRDefault="003321C7">
            <w:pPr>
              <w:pStyle w:val="TableParagraph"/>
              <w:spacing w:before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Topic</w:t>
            </w:r>
          </w:p>
        </w:tc>
        <w:tc>
          <w:tcPr>
            <w:tcW w:w="1277" w:type="dxa"/>
          </w:tcPr>
          <w:p w14:paraId="5A772FA0" w14:textId="77777777" w:rsidR="00277420" w:rsidRDefault="003321C7">
            <w:pPr>
              <w:pStyle w:val="TableParagraph"/>
              <w:spacing w:before="32" w:line="276" w:lineRule="auto"/>
              <w:ind w:left="389" w:right="274" w:hanging="8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In-class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hours</w:t>
            </w:r>
          </w:p>
        </w:tc>
        <w:tc>
          <w:tcPr>
            <w:tcW w:w="3447" w:type="dxa"/>
          </w:tcPr>
          <w:p w14:paraId="296AF6C7" w14:textId="77777777" w:rsidR="00277420" w:rsidRDefault="003321C7">
            <w:pPr>
              <w:pStyle w:val="TableParagraph"/>
              <w:spacing w:before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Readings</w:t>
            </w:r>
          </w:p>
        </w:tc>
      </w:tr>
      <w:tr w:rsidR="00277420" w14:paraId="78F63EA0" w14:textId="77777777">
        <w:trPr>
          <w:trHeight w:val="1571"/>
        </w:trPr>
        <w:tc>
          <w:tcPr>
            <w:tcW w:w="5240" w:type="dxa"/>
          </w:tcPr>
          <w:p w14:paraId="540CFF09" w14:textId="77777777" w:rsidR="00277420" w:rsidRDefault="003321C7">
            <w:pPr>
              <w:pStyle w:val="TableParagraph"/>
              <w:spacing w:before="7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Introduction</w:t>
            </w:r>
          </w:p>
          <w:p w14:paraId="11A0CDA5" w14:textId="77777777" w:rsidR="00277420" w:rsidRDefault="003321C7">
            <w:pPr>
              <w:pStyle w:val="TableParagraph"/>
              <w:spacing w:before="30" w:line="276" w:lineRule="auto"/>
              <w:rPr>
                <w:sz w:val="18"/>
              </w:rPr>
            </w:pPr>
            <w:r>
              <w:rPr>
                <w:sz w:val="18"/>
              </w:rPr>
              <w:t>Introductory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comments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about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course.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simulations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and serious games? What are their benefits for learning 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research? Simulations/games and examples of their practical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use in politics and economics. Seminar activity: an example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</w:p>
        </w:tc>
        <w:tc>
          <w:tcPr>
            <w:tcW w:w="1277" w:type="dxa"/>
          </w:tcPr>
          <w:p w14:paraId="60FDF075" w14:textId="77777777" w:rsidR="00277420" w:rsidRDefault="00277420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08FE9738" w14:textId="77777777" w:rsidR="00277420" w:rsidRDefault="00277420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29FBE33C" w14:textId="77777777" w:rsidR="00277420" w:rsidRDefault="00277420">
            <w:pPr>
              <w:pStyle w:val="TableParagraph"/>
              <w:spacing w:before="10"/>
              <w:ind w:left="0"/>
              <w:rPr>
                <w:rFonts w:ascii="Arial"/>
                <w:b/>
                <w:sz w:val="17"/>
              </w:rPr>
            </w:pPr>
          </w:p>
          <w:p w14:paraId="3F494EDC" w14:textId="77777777" w:rsidR="00277420" w:rsidRDefault="003321C7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7A63347F" w14:textId="77777777" w:rsidR="00277420" w:rsidRDefault="00277420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4AE1DF87" w14:textId="77777777" w:rsidR="00277420" w:rsidRDefault="00277420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56490D64" w14:textId="77777777" w:rsidR="00277420" w:rsidRDefault="00277420">
            <w:pPr>
              <w:pStyle w:val="TableParagraph"/>
              <w:spacing w:before="10"/>
              <w:ind w:left="0"/>
              <w:rPr>
                <w:rFonts w:ascii="Arial"/>
                <w:b/>
                <w:sz w:val="17"/>
              </w:rPr>
            </w:pPr>
          </w:p>
          <w:p w14:paraId="4B939CE1" w14:textId="77777777" w:rsidR="00277420" w:rsidRDefault="003321C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None</w:t>
            </w:r>
          </w:p>
        </w:tc>
      </w:tr>
      <w:tr w:rsidR="00277420" w14:paraId="48B8D1C7" w14:textId="77777777">
        <w:trPr>
          <w:trHeight w:val="1334"/>
        </w:trPr>
        <w:tc>
          <w:tcPr>
            <w:tcW w:w="5240" w:type="dxa"/>
          </w:tcPr>
          <w:p w14:paraId="19CD66A1" w14:textId="77777777" w:rsidR="00277420" w:rsidRDefault="00277420">
            <w:pPr>
              <w:pStyle w:val="TableParagraph"/>
              <w:spacing w:before="6"/>
              <w:ind w:left="0"/>
              <w:rPr>
                <w:rFonts w:ascii="Arial"/>
                <w:b/>
                <w:sz w:val="16"/>
              </w:rPr>
            </w:pPr>
          </w:p>
          <w:p w14:paraId="77E6F48B" w14:textId="77777777" w:rsidR="00277420" w:rsidRDefault="003321C7">
            <w:pPr>
              <w:pStyle w:val="TableParagraph"/>
              <w:spacing w:before="1" w:line="276" w:lineRule="auto"/>
              <w:ind w:right="160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History and use of political/economic simulation games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The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origins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simulation/serious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games.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broad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overview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types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games.</w:t>
            </w:r>
          </w:p>
          <w:p w14:paraId="72407254" w14:textId="77777777" w:rsidR="00277420" w:rsidRDefault="003321C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Seminar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activity: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pitching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topics</w:t>
            </w:r>
          </w:p>
        </w:tc>
        <w:tc>
          <w:tcPr>
            <w:tcW w:w="1277" w:type="dxa"/>
          </w:tcPr>
          <w:p w14:paraId="2D6EE7D8" w14:textId="77777777" w:rsidR="00277420" w:rsidRDefault="00277420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12C10F88" w14:textId="77777777" w:rsidR="00277420" w:rsidRDefault="00277420">
            <w:pPr>
              <w:pStyle w:val="TableParagraph"/>
              <w:spacing w:before="8"/>
              <w:ind w:left="0"/>
              <w:rPr>
                <w:rFonts w:ascii="Arial"/>
                <w:b/>
                <w:sz w:val="27"/>
              </w:rPr>
            </w:pPr>
          </w:p>
          <w:p w14:paraId="137D8184" w14:textId="77777777" w:rsidR="00277420" w:rsidRDefault="003321C7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50DE65C4" w14:textId="77777777" w:rsidR="00277420" w:rsidRDefault="003321C7">
            <w:pPr>
              <w:pStyle w:val="TableParagraph"/>
              <w:spacing w:before="71" w:line="276" w:lineRule="auto"/>
              <w:ind w:right="260"/>
              <w:rPr>
                <w:sz w:val="18"/>
              </w:rPr>
            </w:pPr>
            <w:r>
              <w:rPr>
                <w:sz w:val="18"/>
              </w:rPr>
              <w:t>Reading: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McGrady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(2011),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pp.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1-23.</w:t>
            </w:r>
          </w:p>
          <w:p w14:paraId="7EF2EE9C" w14:textId="77777777" w:rsidR="00277420" w:rsidRDefault="003321C7">
            <w:pPr>
              <w:pStyle w:val="TableParagraph"/>
              <w:spacing w:before="2" w:line="276" w:lineRule="auto"/>
              <w:ind w:right="395"/>
              <w:rPr>
                <w:sz w:val="18"/>
              </w:rPr>
            </w:pPr>
            <w:r>
              <w:rPr>
                <w:sz w:val="18"/>
              </w:rPr>
              <w:t>Assignments: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(i)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have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groups</w:t>
            </w:r>
            <w:r>
              <w:rPr>
                <w:spacing w:val="-4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organised</w:t>
            </w:r>
            <w:proofErr w:type="spellEnd"/>
            <w:r>
              <w:rPr>
                <w:sz w:val="18"/>
              </w:rPr>
              <w:t>; (ii) have project pitching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presentation.</w:t>
            </w:r>
          </w:p>
        </w:tc>
      </w:tr>
      <w:tr w:rsidR="00277420" w14:paraId="68328B0C" w14:textId="77777777">
        <w:trPr>
          <w:trHeight w:val="1334"/>
        </w:trPr>
        <w:tc>
          <w:tcPr>
            <w:tcW w:w="5240" w:type="dxa"/>
          </w:tcPr>
          <w:p w14:paraId="7554A9EA" w14:textId="77777777" w:rsidR="00277420" w:rsidRDefault="003321C7">
            <w:pPr>
              <w:pStyle w:val="TableParagraph"/>
              <w:spacing w:before="7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Designing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political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economy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proofErr w:type="gramStart"/>
            <w:r>
              <w:rPr>
                <w:rFonts w:ascii="Arial"/>
                <w:b/>
                <w:sz w:val="18"/>
              </w:rPr>
              <w:t>simulations</w:t>
            </w:r>
            <w:proofErr w:type="gramEnd"/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</w:t>
            </w:r>
          </w:p>
          <w:p w14:paraId="4C07620E" w14:textId="77777777" w:rsidR="00277420" w:rsidRDefault="003321C7">
            <w:pPr>
              <w:pStyle w:val="TableParagraph"/>
              <w:spacing w:before="30" w:line="278" w:lineRule="auto"/>
              <w:rPr>
                <w:sz w:val="18"/>
              </w:rPr>
            </w:pPr>
            <w:r>
              <w:rPr>
                <w:sz w:val="18"/>
              </w:rPr>
              <w:t>Elements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game.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Types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games.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simulations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social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science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education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research.</w:t>
            </w:r>
          </w:p>
          <w:p w14:paraId="52498A3A" w14:textId="77777777" w:rsidR="00277420" w:rsidRDefault="003321C7">
            <w:pPr>
              <w:pStyle w:val="TableParagraph"/>
              <w:spacing w:line="276" w:lineRule="auto"/>
              <w:ind w:right="680"/>
              <w:rPr>
                <w:sz w:val="18"/>
              </w:rPr>
            </w:pPr>
            <w:r>
              <w:rPr>
                <w:sz w:val="18"/>
              </w:rPr>
              <w:t>Seminar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activity: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workshop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topics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design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elements</w:t>
            </w:r>
          </w:p>
        </w:tc>
        <w:tc>
          <w:tcPr>
            <w:tcW w:w="1277" w:type="dxa"/>
          </w:tcPr>
          <w:p w14:paraId="6A48B66C" w14:textId="77777777" w:rsidR="00277420" w:rsidRDefault="00277420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028B47E5" w14:textId="77777777" w:rsidR="00277420" w:rsidRDefault="00277420">
            <w:pPr>
              <w:pStyle w:val="TableParagraph"/>
              <w:spacing w:before="8"/>
              <w:ind w:left="0"/>
              <w:rPr>
                <w:rFonts w:ascii="Arial"/>
                <w:b/>
                <w:sz w:val="27"/>
              </w:rPr>
            </w:pPr>
          </w:p>
          <w:p w14:paraId="3451DCEE" w14:textId="77777777" w:rsidR="00277420" w:rsidRDefault="003321C7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43956DE8" w14:textId="77777777" w:rsidR="00277420" w:rsidRDefault="00277420">
            <w:pPr>
              <w:pStyle w:val="TableParagraph"/>
              <w:spacing w:before="6"/>
              <w:ind w:left="0"/>
              <w:rPr>
                <w:rFonts w:ascii="Arial"/>
                <w:b/>
                <w:sz w:val="16"/>
              </w:rPr>
            </w:pPr>
          </w:p>
          <w:p w14:paraId="56A626C9" w14:textId="77777777" w:rsidR="00277420" w:rsidRDefault="003321C7">
            <w:pPr>
              <w:pStyle w:val="TableParagraph"/>
              <w:spacing w:before="1" w:line="276" w:lineRule="auto"/>
              <w:ind w:right="106"/>
              <w:rPr>
                <w:sz w:val="18"/>
              </w:rPr>
            </w:pPr>
            <w:r>
              <w:rPr>
                <w:sz w:val="18"/>
              </w:rPr>
              <w:t>Reading: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Weuve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(2004);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Dunnigan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(2011),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pp.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27-31.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UK Ministry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</w:p>
          <w:p w14:paraId="3F2ACE21" w14:textId="77777777" w:rsidR="00277420" w:rsidRDefault="003321C7">
            <w:pPr>
              <w:pStyle w:val="TableParagraph"/>
              <w:spacing w:line="276" w:lineRule="auto"/>
              <w:ind w:right="1150"/>
              <w:rPr>
                <w:sz w:val="18"/>
              </w:rPr>
            </w:pPr>
            <w:proofErr w:type="spellStart"/>
            <w:r>
              <w:rPr>
                <w:sz w:val="18"/>
              </w:rPr>
              <w:t>Defence</w:t>
            </w:r>
            <w:proofErr w:type="spellEnd"/>
            <w:r>
              <w:rPr>
                <w:sz w:val="18"/>
              </w:rPr>
              <w:t xml:space="preserve"> (2017), pp. 19-46.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Assignments: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none.</w:t>
            </w:r>
          </w:p>
        </w:tc>
      </w:tr>
      <w:tr w:rsidR="00277420" w14:paraId="4853A116" w14:textId="77777777">
        <w:trPr>
          <w:trHeight w:val="858"/>
        </w:trPr>
        <w:tc>
          <w:tcPr>
            <w:tcW w:w="5240" w:type="dxa"/>
          </w:tcPr>
          <w:p w14:paraId="760D3B00" w14:textId="77777777" w:rsidR="00277420" w:rsidRDefault="003321C7">
            <w:pPr>
              <w:pStyle w:val="TableParagraph"/>
              <w:spacing w:before="7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Designing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political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economy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simulations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II</w:t>
            </w:r>
          </w:p>
          <w:p w14:paraId="749D6190" w14:textId="77777777" w:rsidR="00277420" w:rsidRDefault="003321C7">
            <w:pPr>
              <w:pStyle w:val="TableParagraph"/>
              <w:spacing w:before="30" w:line="278" w:lineRule="auto"/>
              <w:rPr>
                <w:sz w:val="18"/>
              </w:rPr>
            </w:pPr>
            <w:r>
              <w:rPr>
                <w:sz w:val="18"/>
              </w:rPr>
              <w:t>Process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gaming.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Roles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designing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games.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Mechanics. Adjudication.</w:t>
            </w:r>
          </w:p>
        </w:tc>
        <w:tc>
          <w:tcPr>
            <w:tcW w:w="1277" w:type="dxa"/>
          </w:tcPr>
          <w:p w14:paraId="54B4C72C" w14:textId="77777777" w:rsidR="00277420" w:rsidRDefault="00277420">
            <w:pPr>
              <w:pStyle w:val="TableParagraph"/>
              <w:spacing w:before="9"/>
              <w:ind w:left="0"/>
              <w:rPr>
                <w:rFonts w:ascii="Arial"/>
                <w:b/>
                <w:sz w:val="26"/>
              </w:rPr>
            </w:pPr>
          </w:p>
          <w:p w14:paraId="3649D88C" w14:textId="77777777" w:rsidR="00277420" w:rsidRDefault="003321C7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4A054C79" w14:textId="77777777" w:rsidR="00277420" w:rsidRDefault="003321C7">
            <w:pPr>
              <w:pStyle w:val="TableParagraph"/>
              <w:spacing w:before="71" w:line="276" w:lineRule="auto"/>
              <w:ind w:right="420"/>
              <w:rPr>
                <w:sz w:val="18"/>
              </w:rPr>
            </w:pPr>
            <w:r>
              <w:rPr>
                <w:sz w:val="18"/>
              </w:rPr>
              <w:t xml:space="preserve">Reading: </w:t>
            </w:r>
            <w:proofErr w:type="spellStart"/>
            <w:r>
              <w:rPr>
                <w:sz w:val="18"/>
              </w:rPr>
              <w:t>Weuve</w:t>
            </w:r>
            <w:proofErr w:type="spellEnd"/>
            <w:r>
              <w:rPr>
                <w:sz w:val="18"/>
              </w:rPr>
              <w:t xml:space="preserve"> et al. (2004); U.S.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Naval War College (n.d.), pp. 63-71.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Assignments: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none.</w:t>
            </w:r>
          </w:p>
        </w:tc>
      </w:tr>
    </w:tbl>
    <w:p w14:paraId="4B57AEBF" w14:textId="77777777" w:rsidR="00277420" w:rsidRDefault="00277420">
      <w:pPr>
        <w:spacing w:line="276" w:lineRule="auto"/>
        <w:rPr>
          <w:sz w:val="18"/>
        </w:rPr>
        <w:sectPr w:rsidR="00277420">
          <w:pgSz w:w="12240" w:h="15840"/>
          <w:pgMar w:top="1460" w:right="1020" w:bottom="1140" w:left="940" w:header="709" w:footer="942" w:gutter="0"/>
          <w:cols w:space="1296"/>
        </w:sectPr>
      </w:pPr>
    </w:p>
    <w:p w14:paraId="7DD7A27C" w14:textId="77777777" w:rsidR="00277420" w:rsidRDefault="00277420">
      <w:pPr>
        <w:pStyle w:val="Pagrindinistekstas"/>
        <w:spacing w:before="3"/>
        <w:rPr>
          <w:rFonts w:ascii="Arial"/>
          <w:b/>
          <w:sz w:val="7"/>
        </w:rPr>
      </w:pPr>
    </w:p>
    <w:tbl>
      <w:tblPr>
        <w:tblStyle w:val="TableNormal"/>
        <w:tblW w:w="0" w:type="auto"/>
        <w:tblInd w:w="2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0"/>
        <w:gridCol w:w="1277"/>
        <w:gridCol w:w="3447"/>
      </w:tblGrid>
      <w:tr w:rsidR="00277420" w14:paraId="325BAE52" w14:textId="77777777">
        <w:trPr>
          <w:trHeight w:val="453"/>
        </w:trPr>
        <w:tc>
          <w:tcPr>
            <w:tcW w:w="5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16BBA" w14:textId="77777777" w:rsidR="00277420" w:rsidRDefault="003321C7">
            <w:pPr>
              <w:pStyle w:val="TableParagraph"/>
              <w:spacing w:before="68"/>
              <w:rPr>
                <w:sz w:val="18"/>
              </w:rPr>
            </w:pPr>
            <w:r>
              <w:rPr>
                <w:sz w:val="18"/>
              </w:rPr>
              <w:t>Seminar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activity: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examples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games.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A201" w14:textId="77777777" w:rsidR="00277420" w:rsidRDefault="0027742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9B543" w14:textId="77777777" w:rsidR="00277420" w:rsidRDefault="0027742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277420" w14:paraId="51CFDA5C" w14:textId="77777777">
        <w:trPr>
          <w:trHeight w:val="1333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B579C" w14:textId="77777777" w:rsidR="00277420" w:rsidRDefault="003321C7">
            <w:pPr>
              <w:pStyle w:val="TableParagraph"/>
              <w:spacing w:before="71" w:line="276" w:lineRule="auto"/>
              <w:ind w:right="45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Research for simulation development Why is research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needed?</w:t>
            </w:r>
          </w:p>
          <w:p w14:paraId="399CAAA7" w14:textId="77777777" w:rsidR="00277420" w:rsidRDefault="003321C7">
            <w:pPr>
              <w:pStyle w:val="TableParagraph"/>
              <w:spacing w:before="1" w:line="276" w:lineRule="auto"/>
              <w:ind w:right="842"/>
              <w:jc w:val="both"/>
              <w:rPr>
                <w:sz w:val="18"/>
              </w:rPr>
            </w:pPr>
            <w:r>
              <w:rPr>
                <w:sz w:val="18"/>
              </w:rPr>
              <w:t>Planning research. Connecting theory and simulation.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Seminar activity: workshop on research planning 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implementation.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B9E3D" w14:textId="77777777" w:rsidR="00277420" w:rsidRDefault="00277420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52026546" w14:textId="77777777" w:rsidR="00277420" w:rsidRDefault="00277420">
            <w:pPr>
              <w:pStyle w:val="TableParagraph"/>
              <w:spacing w:before="8"/>
              <w:ind w:left="0"/>
              <w:rPr>
                <w:rFonts w:ascii="Arial"/>
                <w:b/>
                <w:sz w:val="27"/>
              </w:rPr>
            </w:pPr>
          </w:p>
          <w:p w14:paraId="40F40379" w14:textId="77777777" w:rsidR="00277420" w:rsidRDefault="003321C7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61903" w14:textId="77777777" w:rsidR="00277420" w:rsidRDefault="00277420">
            <w:pPr>
              <w:pStyle w:val="TableParagraph"/>
              <w:spacing w:before="9"/>
              <w:ind w:left="0"/>
              <w:rPr>
                <w:rFonts w:ascii="Arial"/>
                <w:b/>
                <w:sz w:val="26"/>
              </w:rPr>
            </w:pPr>
          </w:p>
          <w:p w14:paraId="726A830B" w14:textId="77777777" w:rsidR="00277420" w:rsidRDefault="003321C7">
            <w:pPr>
              <w:pStyle w:val="TableParagraph"/>
              <w:spacing w:line="278" w:lineRule="auto"/>
              <w:ind w:right="870"/>
              <w:rPr>
                <w:sz w:val="18"/>
              </w:rPr>
            </w:pPr>
            <w:r>
              <w:rPr>
                <w:sz w:val="18"/>
              </w:rPr>
              <w:t>Reading: selected background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descriptions.</w:t>
            </w:r>
          </w:p>
          <w:p w14:paraId="7B32400B" w14:textId="77777777" w:rsidR="00277420" w:rsidRDefault="003321C7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Assignments: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none.</w:t>
            </w:r>
          </w:p>
        </w:tc>
      </w:tr>
      <w:tr w:rsidR="00277420" w14:paraId="6D75B642" w14:textId="77777777">
        <w:trPr>
          <w:trHeight w:val="109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D8B6" w14:textId="77777777" w:rsidR="00277420" w:rsidRDefault="003321C7">
            <w:pPr>
              <w:pStyle w:val="TableParagraph"/>
              <w:spacing w:before="7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Storytelling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simulations</w:t>
            </w:r>
          </w:p>
          <w:p w14:paraId="3E9E7710" w14:textId="77777777" w:rsidR="00277420" w:rsidRDefault="003321C7">
            <w:pPr>
              <w:pStyle w:val="TableParagraph"/>
              <w:spacing w:before="30" w:line="278" w:lineRule="auto"/>
              <w:ind w:right="160"/>
              <w:rPr>
                <w:sz w:val="18"/>
              </w:rPr>
            </w:pPr>
            <w:r>
              <w:rPr>
                <w:sz w:val="18"/>
              </w:rPr>
              <w:t>Why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games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story?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story?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How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games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tell stories?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Scenarios.</w:t>
            </w:r>
          </w:p>
          <w:p w14:paraId="604A7C73" w14:textId="77777777" w:rsidR="00277420" w:rsidRDefault="003321C7">
            <w:pPr>
              <w:pStyle w:val="TableParagraph"/>
              <w:spacing w:line="204" w:lineRule="exact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Seminar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activity: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workshop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storytelling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selected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topics</w:t>
            </w:r>
            <w:r>
              <w:rPr>
                <w:rFonts w:ascii="Arial"/>
                <w:b/>
                <w:sz w:val="18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5273D" w14:textId="77777777" w:rsidR="00277420" w:rsidRDefault="00277420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090F1260" w14:textId="77777777" w:rsidR="00277420" w:rsidRDefault="00277420">
            <w:pPr>
              <w:pStyle w:val="TableParagraph"/>
              <w:spacing w:before="3"/>
              <w:ind w:left="0"/>
              <w:rPr>
                <w:rFonts w:ascii="Arial"/>
                <w:b/>
                <w:sz w:val="17"/>
              </w:rPr>
            </w:pPr>
          </w:p>
          <w:p w14:paraId="22409DBB" w14:textId="77777777" w:rsidR="00277420" w:rsidRDefault="003321C7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D2E5" w14:textId="77777777" w:rsidR="00277420" w:rsidRDefault="003321C7">
            <w:pPr>
              <w:pStyle w:val="TableParagraph"/>
              <w:spacing w:before="71" w:line="276" w:lineRule="auto"/>
              <w:ind w:right="478"/>
              <w:rPr>
                <w:sz w:val="18"/>
              </w:rPr>
            </w:pPr>
            <w:r>
              <w:rPr>
                <w:sz w:val="18"/>
              </w:rPr>
              <w:t>Reading: Kirschenbaum (2009), pp.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357-371;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van </w:t>
            </w:r>
            <w:proofErr w:type="spellStart"/>
            <w:r>
              <w:rPr>
                <w:sz w:val="18"/>
              </w:rPr>
              <w:t>Notten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(2005).</w:t>
            </w:r>
          </w:p>
          <w:p w14:paraId="427A6B5D" w14:textId="77777777" w:rsidR="00277420" w:rsidRDefault="003321C7">
            <w:pPr>
              <w:pStyle w:val="TableParagraph"/>
              <w:spacing w:before="1" w:line="276" w:lineRule="auto"/>
              <w:ind w:right="450"/>
              <w:rPr>
                <w:sz w:val="18"/>
              </w:rPr>
            </w:pPr>
            <w:r>
              <w:rPr>
                <w:sz w:val="18"/>
              </w:rPr>
              <w:t>Assignments: literature list and brief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theory description.</w:t>
            </w:r>
          </w:p>
        </w:tc>
      </w:tr>
      <w:tr w:rsidR="00277420" w14:paraId="2E717E48" w14:textId="77777777">
        <w:trPr>
          <w:trHeight w:val="133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DFC42" w14:textId="77777777" w:rsidR="00277420" w:rsidRDefault="003321C7">
            <w:pPr>
              <w:pStyle w:val="TableParagraph"/>
              <w:spacing w:before="7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Analysis</w:t>
            </w:r>
          </w:p>
          <w:p w14:paraId="7A235A99" w14:textId="77777777" w:rsidR="00277420" w:rsidRDefault="003321C7">
            <w:pPr>
              <w:pStyle w:val="TableParagraph"/>
              <w:spacing w:before="31" w:line="278" w:lineRule="auto"/>
              <w:ind w:right="583"/>
              <w:rPr>
                <w:sz w:val="18"/>
              </w:rPr>
            </w:pPr>
            <w:r>
              <w:rPr>
                <w:sz w:val="18"/>
              </w:rPr>
              <w:t>How can simulation games inform research? Benefits for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theory research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 applied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research.</w:t>
            </w:r>
          </w:p>
          <w:p w14:paraId="39578BA1" w14:textId="77777777" w:rsidR="00277420" w:rsidRDefault="003321C7">
            <w:pPr>
              <w:pStyle w:val="TableParagraph"/>
              <w:spacing w:line="276" w:lineRule="auto"/>
              <w:rPr>
                <w:sz w:val="18"/>
              </w:rPr>
            </w:pPr>
            <w:r>
              <w:rPr>
                <w:sz w:val="18"/>
              </w:rPr>
              <w:t>Seminar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activity: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storytelling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</w:t>
            </w:r>
            <w:r>
              <w:rPr>
                <w:sz w:val="18"/>
              </w:rPr>
              <w:t>resentation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example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game analysis.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476A1" w14:textId="77777777" w:rsidR="00277420" w:rsidRDefault="00277420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5097E1D8" w14:textId="77777777" w:rsidR="00277420" w:rsidRDefault="00277420">
            <w:pPr>
              <w:pStyle w:val="TableParagraph"/>
              <w:spacing w:before="8"/>
              <w:ind w:left="0"/>
              <w:rPr>
                <w:rFonts w:ascii="Arial"/>
                <w:b/>
                <w:sz w:val="27"/>
              </w:rPr>
            </w:pPr>
          </w:p>
          <w:p w14:paraId="6DBFEFE9" w14:textId="77777777" w:rsidR="00277420" w:rsidRDefault="003321C7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3B2AE" w14:textId="77777777" w:rsidR="00277420" w:rsidRDefault="00277420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46CAB2EC" w14:textId="77777777" w:rsidR="00277420" w:rsidRDefault="00277420">
            <w:pPr>
              <w:pStyle w:val="TableParagraph"/>
              <w:spacing w:before="3"/>
              <w:ind w:left="0"/>
              <w:rPr>
                <w:rFonts w:ascii="Arial"/>
                <w:b/>
                <w:sz w:val="17"/>
              </w:rPr>
            </w:pPr>
          </w:p>
          <w:p w14:paraId="693EEF5C" w14:textId="77777777" w:rsidR="00277420" w:rsidRDefault="003321C7">
            <w:pPr>
              <w:pStyle w:val="TableParagraph"/>
              <w:spacing w:line="276" w:lineRule="auto"/>
              <w:ind w:right="220"/>
              <w:rPr>
                <w:sz w:val="18"/>
              </w:rPr>
            </w:pPr>
            <w:r>
              <w:rPr>
                <w:sz w:val="18"/>
              </w:rPr>
              <w:t>Reading: Wong (2016); Davies (2020).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Assignments: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none.</w:t>
            </w:r>
          </w:p>
        </w:tc>
      </w:tr>
      <w:tr w:rsidR="00277420" w14:paraId="68CAD4AC" w14:textId="77777777">
        <w:trPr>
          <w:trHeight w:val="109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4C2C" w14:textId="77777777" w:rsidR="00277420" w:rsidRDefault="003321C7">
            <w:pPr>
              <w:pStyle w:val="TableParagraph"/>
              <w:spacing w:before="7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Business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wargaming</w:t>
            </w:r>
          </w:p>
          <w:p w14:paraId="33A520C8" w14:textId="77777777" w:rsidR="00277420" w:rsidRDefault="003321C7">
            <w:pPr>
              <w:pStyle w:val="TableParagraph"/>
              <w:spacing w:before="30" w:line="276" w:lineRule="auto"/>
              <w:ind w:right="160"/>
              <w:rPr>
                <w:sz w:val="18"/>
              </w:rPr>
            </w:pPr>
            <w:r>
              <w:rPr>
                <w:sz w:val="18"/>
              </w:rPr>
              <w:t>The application of wargaming approach to business. Games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management.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Games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business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regulation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compliance.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Seminar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activity: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project progress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presentation.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7689A" w14:textId="77777777" w:rsidR="00277420" w:rsidRDefault="00277420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28A4D4E2" w14:textId="77777777" w:rsidR="00277420" w:rsidRDefault="00277420">
            <w:pPr>
              <w:pStyle w:val="TableParagraph"/>
              <w:spacing w:before="3"/>
              <w:ind w:left="0"/>
              <w:rPr>
                <w:rFonts w:ascii="Arial"/>
                <w:b/>
                <w:sz w:val="17"/>
              </w:rPr>
            </w:pPr>
          </w:p>
          <w:p w14:paraId="56879C05" w14:textId="77777777" w:rsidR="00277420" w:rsidRDefault="003321C7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95551" w14:textId="77777777" w:rsidR="00277420" w:rsidRDefault="003321C7">
            <w:pPr>
              <w:pStyle w:val="TableParagraph"/>
              <w:spacing w:before="71" w:line="276" w:lineRule="auto"/>
              <w:ind w:right="454"/>
              <w:rPr>
                <w:sz w:val="18"/>
              </w:rPr>
            </w:pPr>
            <w:r>
              <w:rPr>
                <w:sz w:val="18"/>
              </w:rPr>
              <w:t>Reading: Schwarz (2011), Schwarz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(2013), Schwartz et al. (2019)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Assignments: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have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progress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presentation.</w:t>
            </w:r>
          </w:p>
        </w:tc>
      </w:tr>
      <w:tr w:rsidR="00277420" w14:paraId="317168EB" w14:textId="77777777">
        <w:trPr>
          <w:trHeight w:val="109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DB8EE" w14:textId="77777777" w:rsidR="00277420" w:rsidRDefault="003321C7">
            <w:pPr>
              <w:pStyle w:val="TableParagraph"/>
              <w:spacing w:before="7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Matrix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games</w:t>
            </w:r>
          </w:p>
          <w:p w14:paraId="68BC5242" w14:textId="77777777" w:rsidR="00277420" w:rsidRDefault="003321C7">
            <w:pPr>
              <w:pStyle w:val="TableParagraph"/>
              <w:spacing w:before="30" w:line="276" w:lineRule="auto"/>
              <w:rPr>
                <w:sz w:val="18"/>
              </w:rPr>
            </w:pPr>
            <w:r>
              <w:rPr>
                <w:sz w:val="18"/>
              </w:rPr>
              <w:t>Definition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structure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matrix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games.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applicability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matrix games.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Advantages and disadvantages.</w:t>
            </w:r>
          </w:p>
          <w:p w14:paraId="1BAC98FA" w14:textId="77777777" w:rsidR="00277420" w:rsidRDefault="003321C7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Seminar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activity: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example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matrix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game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570FB" w14:textId="77777777" w:rsidR="00277420" w:rsidRDefault="00277420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7F7C35EE" w14:textId="77777777" w:rsidR="00277420" w:rsidRDefault="00277420">
            <w:pPr>
              <w:pStyle w:val="TableParagraph"/>
              <w:spacing w:before="3"/>
              <w:ind w:left="0"/>
              <w:rPr>
                <w:rFonts w:ascii="Arial"/>
                <w:b/>
                <w:sz w:val="17"/>
              </w:rPr>
            </w:pPr>
          </w:p>
          <w:p w14:paraId="5B2DE91D" w14:textId="77777777" w:rsidR="00277420" w:rsidRDefault="003321C7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4EEE8" w14:textId="77777777" w:rsidR="00277420" w:rsidRDefault="00277420">
            <w:pPr>
              <w:pStyle w:val="TableParagraph"/>
              <w:spacing w:before="9"/>
              <w:ind w:left="0"/>
              <w:rPr>
                <w:rFonts w:ascii="Arial"/>
                <w:b/>
                <w:sz w:val="26"/>
              </w:rPr>
            </w:pPr>
          </w:p>
          <w:p w14:paraId="545DE6F0" w14:textId="77777777" w:rsidR="00277420" w:rsidRDefault="003321C7">
            <w:pPr>
              <w:pStyle w:val="TableParagraph"/>
              <w:spacing w:line="276" w:lineRule="auto"/>
              <w:ind w:right="1501"/>
              <w:rPr>
                <w:sz w:val="18"/>
              </w:rPr>
            </w:pPr>
            <w:r>
              <w:rPr>
                <w:sz w:val="18"/>
              </w:rPr>
              <w:t>Reading: Price (2019).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Assignments: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none.</w:t>
            </w:r>
          </w:p>
        </w:tc>
      </w:tr>
      <w:tr w:rsidR="00277420" w14:paraId="3817923E" w14:textId="77777777">
        <w:trPr>
          <w:trHeight w:val="157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2D024" w14:textId="77777777" w:rsidR="00277420" w:rsidRDefault="003321C7">
            <w:pPr>
              <w:pStyle w:val="TableParagraph"/>
              <w:spacing w:before="71" w:line="276" w:lineRule="auto"/>
              <w:ind w:right="453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Simulations, commercial games, application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Commercial games and their relevance. Paths to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commercialisation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practical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game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design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skills.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Educational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games.</w:t>
            </w:r>
          </w:p>
          <w:p w14:paraId="4087EDF0" w14:textId="77777777" w:rsidR="00277420" w:rsidRDefault="003321C7">
            <w:pPr>
              <w:pStyle w:val="TableParagraph"/>
              <w:spacing w:before="1" w:line="276" w:lineRule="auto"/>
              <w:ind w:right="160"/>
              <w:rPr>
                <w:sz w:val="18"/>
              </w:rPr>
            </w:pPr>
            <w:r>
              <w:rPr>
                <w:sz w:val="18"/>
              </w:rPr>
              <w:t>Seminar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activity: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workshop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assessing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practical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and/or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commercialisation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potential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selected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topics.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FE981" w14:textId="77777777" w:rsidR="00277420" w:rsidRDefault="00277420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126DC120" w14:textId="77777777" w:rsidR="00277420" w:rsidRDefault="00277420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17969223" w14:textId="77777777" w:rsidR="00277420" w:rsidRDefault="00277420">
            <w:pPr>
              <w:pStyle w:val="TableParagraph"/>
              <w:spacing w:before="11"/>
              <w:ind w:left="0"/>
              <w:rPr>
                <w:rFonts w:ascii="Arial"/>
                <w:b/>
                <w:sz w:val="17"/>
              </w:rPr>
            </w:pPr>
          </w:p>
          <w:p w14:paraId="06711452" w14:textId="77777777" w:rsidR="00277420" w:rsidRDefault="003321C7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54BD5" w14:textId="77777777" w:rsidR="00277420" w:rsidRDefault="00277420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20DAED24" w14:textId="77777777" w:rsidR="00277420" w:rsidRDefault="00277420">
            <w:pPr>
              <w:pStyle w:val="TableParagraph"/>
              <w:spacing w:before="3"/>
              <w:ind w:left="0"/>
              <w:rPr>
                <w:rFonts w:ascii="Arial"/>
                <w:b/>
                <w:sz w:val="17"/>
              </w:rPr>
            </w:pPr>
          </w:p>
          <w:p w14:paraId="09C851DA" w14:textId="77777777" w:rsidR="00277420" w:rsidRDefault="003321C7">
            <w:pPr>
              <w:pStyle w:val="TableParagraph"/>
              <w:spacing w:line="276" w:lineRule="auto"/>
              <w:ind w:right="205"/>
              <w:rPr>
                <w:sz w:val="18"/>
              </w:rPr>
            </w:pPr>
            <w:r>
              <w:rPr>
                <w:sz w:val="18"/>
              </w:rPr>
              <w:t>Reading: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selected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rules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commercial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political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economy-focused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games.</w:t>
            </w:r>
          </w:p>
          <w:p w14:paraId="64F8CE84" w14:textId="77777777" w:rsidR="00277420" w:rsidRDefault="003321C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Assignments: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none.</w:t>
            </w:r>
          </w:p>
        </w:tc>
      </w:tr>
      <w:tr w:rsidR="00277420" w14:paraId="19EEAECD" w14:textId="77777777">
        <w:trPr>
          <w:trHeight w:val="109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2AC3" w14:textId="77777777" w:rsidR="00277420" w:rsidRDefault="003321C7">
            <w:pPr>
              <w:pStyle w:val="TableParagraph"/>
              <w:spacing w:before="7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Future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directions</w:t>
            </w:r>
          </w:p>
          <w:p w14:paraId="1A3F7DAB" w14:textId="77777777" w:rsidR="00277420" w:rsidRDefault="003321C7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Hot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topics: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pandemics,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peacebuilding,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etc.</w:t>
            </w:r>
          </w:p>
          <w:p w14:paraId="10C4C24B" w14:textId="77777777" w:rsidR="00277420" w:rsidRDefault="003321C7">
            <w:pPr>
              <w:pStyle w:val="TableParagraph"/>
              <w:spacing w:before="33" w:line="276" w:lineRule="auto"/>
              <w:rPr>
                <w:sz w:val="18"/>
              </w:rPr>
            </w:pPr>
            <w:r>
              <w:rPr>
                <w:sz w:val="18"/>
              </w:rPr>
              <w:t>Seminar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activity: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demonstrations.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Note: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demonstrations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may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last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longer. Therefore,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begin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E816C" w14:textId="77777777" w:rsidR="00277420" w:rsidRDefault="00277420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2F9805B2" w14:textId="77777777" w:rsidR="00277420" w:rsidRDefault="00277420">
            <w:pPr>
              <w:pStyle w:val="TableParagraph"/>
              <w:spacing w:before="3"/>
              <w:ind w:left="0"/>
              <w:rPr>
                <w:rFonts w:ascii="Arial"/>
                <w:b/>
                <w:sz w:val="17"/>
              </w:rPr>
            </w:pPr>
          </w:p>
          <w:p w14:paraId="761F41FF" w14:textId="77777777" w:rsidR="00277420" w:rsidRDefault="003321C7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3C6A7" w14:textId="77777777" w:rsidR="00277420" w:rsidRDefault="00277420">
            <w:pPr>
              <w:pStyle w:val="TableParagraph"/>
              <w:spacing w:before="6"/>
              <w:ind w:left="0"/>
              <w:rPr>
                <w:rFonts w:ascii="Arial"/>
                <w:b/>
                <w:sz w:val="16"/>
              </w:rPr>
            </w:pPr>
          </w:p>
          <w:p w14:paraId="6558C79D" w14:textId="77777777" w:rsidR="00277420" w:rsidRDefault="003321C7">
            <w:pPr>
              <w:pStyle w:val="TableParagraph"/>
              <w:spacing w:before="1" w:line="276" w:lineRule="auto"/>
              <w:ind w:right="250"/>
              <w:rPr>
                <w:sz w:val="18"/>
              </w:rPr>
            </w:pPr>
            <w:r>
              <w:rPr>
                <w:sz w:val="18"/>
              </w:rPr>
              <w:t xml:space="preserve">Reading: </w:t>
            </w:r>
            <w:proofErr w:type="spellStart"/>
            <w:r>
              <w:rPr>
                <w:sz w:val="18"/>
              </w:rPr>
              <w:t>Haggman</w:t>
            </w:r>
            <w:proofErr w:type="spellEnd"/>
            <w:r>
              <w:rPr>
                <w:sz w:val="18"/>
              </w:rPr>
              <w:t xml:space="preserve"> (2019), Dorn et al.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(2020); Davies (2020) Assignments: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have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demonstration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ready.</w:t>
            </w:r>
          </w:p>
        </w:tc>
      </w:tr>
      <w:tr w:rsidR="00277420" w14:paraId="434C7EC4" w14:textId="77777777">
        <w:trPr>
          <w:trHeight w:val="133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49D00" w14:textId="77777777" w:rsidR="00277420" w:rsidRDefault="003321C7">
            <w:pPr>
              <w:pStyle w:val="TableParagraph"/>
              <w:spacing w:before="7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Project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demonstration</w:t>
            </w:r>
          </w:p>
          <w:p w14:paraId="4FF8017C" w14:textId="77777777" w:rsidR="00277420" w:rsidRDefault="003321C7">
            <w:pPr>
              <w:pStyle w:val="TableParagraph"/>
              <w:spacing w:before="30" w:line="278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Summarising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course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contents.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Discussing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advantages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disadvantages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simulation games.</w:t>
            </w:r>
          </w:p>
          <w:p w14:paraId="785DCEE1" w14:textId="77777777" w:rsidR="00277420" w:rsidRDefault="003321C7">
            <w:pPr>
              <w:pStyle w:val="TableParagraph"/>
              <w:spacing w:line="276" w:lineRule="auto"/>
              <w:rPr>
                <w:sz w:val="18"/>
              </w:rPr>
            </w:pPr>
            <w:r>
              <w:rPr>
                <w:sz w:val="18"/>
              </w:rPr>
              <w:t>Seminar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activity: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demonstrations.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Note: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demonstrations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may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last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longer. Therefore,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begin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them.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68FF7" w14:textId="77777777" w:rsidR="00277420" w:rsidRDefault="00277420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5F5DC4E1" w14:textId="77777777" w:rsidR="00277420" w:rsidRDefault="00277420">
            <w:pPr>
              <w:pStyle w:val="TableParagraph"/>
              <w:spacing w:before="8"/>
              <w:ind w:left="0"/>
              <w:rPr>
                <w:rFonts w:ascii="Arial"/>
                <w:b/>
                <w:sz w:val="27"/>
              </w:rPr>
            </w:pPr>
          </w:p>
          <w:p w14:paraId="2B56D6E3" w14:textId="77777777" w:rsidR="00277420" w:rsidRDefault="003321C7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E9290" w14:textId="77777777" w:rsidR="00277420" w:rsidRDefault="00277420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3BC97ED2" w14:textId="77777777" w:rsidR="00277420" w:rsidRDefault="00277420">
            <w:pPr>
              <w:pStyle w:val="TableParagraph"/>
              <w:spacing w:before="3"/>
              <w:ind w:left="0"/>
              <w:rPr>
                <w:rFonts w:ascii="Arial"/>
                <w:b/>
                <w:sz w:val="17"/>
              </w:rPr>
            </w:pPr>
          </w:p>
          <w:p w14:paraId="3C131655" w14:textId="77777777" w:rsidR="00277420" w:rsidRDefault="003321C7">
            <w:pPr>
              <w:pStyle w:val="TableParagraph"/>
              <w:spacing w:line="276" w:lineRule="auto"/>
              <w:ind w:right="510"/>
              <w:rPr>
                <w:sz w:val="18"/>
              </w:rPr>
            </w:pPr>
            <w:r>
              <w:rPr>
                <w:sz w:val="18"/>
              </w:rPr>
              <w:t>Reading: none. Assignments: have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demonstration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ready.</w:t>
            </w:r>
          </w:p>
        </w:tc>
      </w:tr>
      <w:tr w:rsidR="00277420" w14:paraId="7E9941CC" w14:textId="77777777">
        <w:trPr>
          <w:trHeight w:val="62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7EE68" w14:textId="77777777" w:rsidR="00277420" w:rsidRDefault="0027742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1F762" w14:textId="77777777" w:rsidR="00277420" w:rsidRDefault="003321C7">
            <w:pPr>
              <w:pStyle w:val="TableParagraph"/>
              <w:spacing w:before="71" w:line="276" w:lineRule="auto"/>
              <w:ind w:left="389" w:right="237" w:hanging="1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Total: 48</w:t>
            </w:r>
            <w:r>
              <w:rPr>
                <w:rFonts w:ascii="Arial"/>
                <w:b/>
                <w:spacing w:val="-4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hours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C17C8" w14:textId="77777777" w:rsidR="00277420" w:rsidRDefault="0027742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277420" w14:paraId="669AF345" w14:textId="77777777">
        <w:trPr>
          <w:trHeight w:val="45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E2FC3" w14:textId="77777777" w:rsidR="00277420" w:rsidRDefault="003321C7">
            <w:pPr>
              <w:pStyle w:val="TableParagraph"/>
              <w:spacing w:before="107"/>
              <w:rPr>
                <w:sz w:val="18"/>
              </w:rPr>
            </w:pPr>
            <w:r>
              <w:rPr>
                <w:sz w:val="18"/>
              </w:rPr>
              <w:t>CONSULTATIONS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B2108" w14:textId="77777777" w:rsidR="00277420" w:rsidRDefault="003321C7">
            <w:pPr>
              <w:pStyle w:val="TableParagraph"/>
              <w:spacing w:before="107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F1DE6" w14:textId="77777777" w:rsidR="00277420" w:rsidRDefault="0027742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277420" w14:paraId="45A2DCDD" w14:textId="77777777">
        <w:trPr>
          <w:trHeight w:val="45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37B80" w14:textId="77777777" w:rsidR="00277420" w:rsidRDefault="003321C7">
            <w:pPr>
              <w:pStyle w:val="TableParagraph"/>
              <w:spacing w:before="107"/>
              <w:rPr>
                <w:sz w:val="18"/>
              </w:rPr>
            </w:pPr>
            <w:r>
              <w:rPr>
                <w:sz w:val="18"/>
              </w:rPr>
              <w:t>FINAL EXAM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5CABF" w14:textId="77777777" w:rsidR="00277420" w:rsidRDefault="003321C7">
            <w:pPr>
              <w:pStyle w:val="TableParagraph"/>
              <w:spacing w:before="107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D4C8" w14:textId="77777777" w:rsidR="00277420" w:rsidRDefault="0027742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13FFECD2" w14:textId="77777777" w:rsidR="00277420" w:rsidRDefault="00277420">
      <w:pPr>
        <w:pStyle w:val="Pagrindinistekstas"/>
        <w:spacing w:before="8"/>
        <w:rPr>
          <w:rFonts w:ascii="Arial"/>
          <w:b/>
          <w:sz w:val="9"/>
        </w:rPr>
      </w:pPr>
    </w:p>
    <w:p w14:paraId="5C2CE24B" w14:textId="77777777" w:rsidR="00277420" w:rsidRDefault="003321C7">
      <w:pPr>
        <w:spacing w:before="95"/>
        <w:ind w:left="192"/>
        <w:rPr>
          <w:rFonts w:ascii="Arial"/>
          <w:b/>
          <w:sz w:val="18"/>
        </w:rPr>
      </w:pPr>
      <w:r>
        <w:rPr>
          <w:rFonts w:ascii="Arial"/>
          <w:b/>
          <w:sz w:val="18"/>
        </w:rPr>
        <w:t>FINAL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GRADE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COMPOSITION</w:t>
      </w:r>
    </w:p>
    <w:p w14:paraId="40F24551" w14:textId="77777777" w:rsidR="00277420" w:rsidRDefault="00277420">
      <w:pPr>
        <w:rPr>
          <w:rFonts w:ascii="Arial"/>
          <w:sz w:val="18"/>
        </w:rPr>
        <w:sectPr w:rsidR="00277420">
          <w:pgSz w:w="12240" w:h="15840"/>
          <w:pgMar w:top="1460" w:right="1020" w:bottom="1160" w:left="940" w:header="709" w:footer="942" w:gutter="0"/>
          <w:cols w:space="1296"/>
        </w:sectPr>
      </w:pPr>
    </w:p>
    <w:p w14:paraId="295A07BF" w14:textId="77777777" w:rsidR="00277420" w:rsidRDefault="00277420">
      <w:pPr>
        <w:pStyle w:val="Pagrindinistekstas"/>
        <w:spacing w:before="3"/>
        <w:rPr>
          <w:rFonts w:ascii="Arial"/>
          <w:b/>
          <w:sz w:val="7"/>
        </w:rPr>
      </w:pPr>
    </w:p>
    <w:tbl>
      <w:tblPr>
        <w:tblStyle w:val="TableNormal"/>
        <w:tblW w:w="0" w:type="auto"/>
        <w:tblInd w:w="2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7"/>
        <w:gridCol w:w="3447"/>
      </w:tblGrid>
      <w:tr w:rsidR="00277420" w14:paraId="53316170" w14:textId="77777777">
        <w:trPr>
          <w:trHeight w:val="465"/>
        </w:trPr>
        <w:tc>
          <w:tcPr>
            <w:tcW w:w="6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8039F" w14:textId="77777777" w:rsidR="00277420" w:rsidRDefault="003321C7">
            <w:pPr>
              <w:pStyle w:val="TableParagraph"/>
              <w:spacing w:before="11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Type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assignment</w:t>
            </w:r>
          </w:p>
        </w:tc>
        <w:tc>
          <w:tcPr>
            <w:tcW w:w="3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FF7C7" w14:textId="77777777" w:rsidR="00277420" w:rsidRDefault="003321C7">
            <w:pPr>
              <w:pStyle w:val="TableParagraph"/>
              <w:spacing w:before="172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%</w:t>
            </w:r>
          </w:p>
        </w:tc>
      </w:tr>
      <w:tr w:rsidR="00277420" w14:paraId="2D14FFDB" w14:textId="77777777">
        <w:trPr>
          <w:trHeight w:val="417"/>
        </w:trPr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3DEDB" w14:textId="77777777" w:rsidR="00277420" w:rsidRDefault="003321C7">
            <w:pPr>
              <w:pStyle w:val="TableParagraph"/>
              <w:spacing w:before="150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Group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Components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60%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930E2" w14:textId="77777777" w:rsidR="00277420" w:rsidRDefault="0027742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277420" w14:paraId="141A9600" w14:textId="77777777">
        <w:trPr>
          <w:trHeight w:val="414"/>
        </w:trPr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3F6B" w14:textId="77777777" w:rsidR="00277420" w:rsidRDefault="003321C7">
            <w:pPr>
              <w:pStyle w:val="TableParagraph"/>
              <w:spacing w:before="147"/>
              <w:rPr>
                <w:sz w:val="18"/>
              </w:rPr>
            </w:pPr>
            <w:r>
              <w:rPr>
                <w:sz w:val="18"/>
              </w:rPr>
              <w:t>Simulation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(written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output)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598FA" w14:textId="77777777" w:rsidR="00277420" w:rsidRDefault="003321C7">
            <w:pPr>
              <w:pStyle w:val="TableParagraph"/>
              <w:spacing w:before="147"/>
              <w:ind w:left="1523" w:right="1511"/>
              <w:jc w:val="center"/>
              <w:rPr>
                <w:sz w:val="18"/>
              </w:rPr>
            </w:pPr>
            <w:r>
              <w:rPr>
                <w:sz w:val="18"/>
              </w:rPr>
              <w:t>40%</w:t>
            </w:r>
          </w:p>
        </w:tc>
      </w:tr>
      <w:tr w:rsidR="00277420" w14:paraId="4FD0B2FE" w14:textId="77777777">
        <w:trPr>
          <w:trHeight w:val="417"/>
        </w:trPr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9360C" w14:textId="77777777" w:rsidR="00277420" w:rsidRDefault="003321C7">
            <w:pPr>
              <w:pStyle w:val="TableParagraph"/>
              <w:spacing w:before="150"/>
              <w:rPr>
                <w:sz w:val="18"/>
              </w:rPr>
            </w:pPr>
            <w:r>
              <w:rPr>
                <w:sz w:val="18"/>
              </w:rPr>
              <w:t>Simulation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project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(demonstration)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B3F1B" w14:textId="77777777" w:rsidR="00277420" w:rsidRDefault="003321C7">
            <w:pPr>
              <w:pStyle w:val="TableParagraph"/>
              <w:spacing w:before="150"/>
              <w:ind w:left="1524" w:right="1511"/>
              <w:jc w:val="center"/>
              <w:rPr>
                <w:sz w:val="18"/>
              </w:rPr>
            </w:pPr>
            <w:r>
              <w:rPr>
                <w:sz w:val="18"/>
              </w:rPr>
              <w:t>20%</w:t>
            </w:r>
          </w:p>
        </w:tc>
      </w:tr>
      <w:tr w:rsidR="00277420" w14:paraId="71AE4C3D" w14:textId="77777777">
        <w:trPr>
          <w:trHeight w:val="417"/>
        </w:trPr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F9F5B" w14:textId="77777777" w:rsidR="00277420" w:rsidRDefault="003321C7">
            <w:pPr>
              <w:pStyle w:val="TableParagraph"/>
              <w:spacing w:before="147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Individual</w:t>
            </w:r>
            <w:r>
              <w:rPr>
                <w:rFonts w:asci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Components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40%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11AD0" w14:textId="77777777" w:rsidR="00277420" w:rsidRDefault="0027742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277420" w14:paraId="2E145390" w14:textId="77777777">
        <w:trPr>
          <w:trHeight w:val="414"/>
        </w:trPr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C695" w14:textId="77777777" w:rsidR="00277420" w:rsidRDefault="003321C7">
            <w:pPr>
              <w:pStyle w:val="TableParagraph"/>
              <w:spacing w:before="147"/>
              <w:rPr>
                <w:sz w:val="18"/>
              </w:rPr>
            </w:pPr>
            <w:r>
              <w:rPr>
                <w:sz w:val="18"/>
              </w:rPr>
              <w:t>Seminar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activity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216DF" w14:textId="77777777" w:rsidR="00277420" w:rsidRDefault="003321C7">
            <w:pPr>
              <w:pStyle w:val="TableParagraph"/>
              <w:spacing w:before="147"/>
              <w:ind w:left="1524" w:right="1511"/>
              <w:jc w:val="center"/>
              <w:rPr>
                <w:sz w:val="18"/>
              </w:rPr>
            </w:pPr>
            <w:r>
              <w:rPr>
                <w:sz w:val="18"/>
              </w:rPr>
              <w:t>20%</w:t>
            </w:r>
          </w:p>
        </w:tc>
      </w:tr>
      <w:tr w:rsidR="00277420" w14:paraId="41F4B713" w14:textId="77777777">
        <w:trPr>
          <w:trHeight w:val="417"/>
        </w:trPr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7A07" w14:textId="77777777" w:rsidR="00277420" w:rsidRDefault="003321C7">
            <w:pPr>
              <w:pStyle w:val="TableParagraph"/>
              <w:spacing w:before="147"/>
              <w:rPr>
                <w:sz w:val="18"/>
              </w:rPr>
            </w:pPr>
            <w:r>
              <w:rPr>
                <w:sz w:val="18"/>
              </w:rPr>
              <w:t>Final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439A8" w14:textId="77777777" w:rsidR="00277420" w:rsidRDefault="003321C7">
            <w:pPr>
              <w:pStyle w:val="TableParagraph"/>
              <w:spacing w:before="147"/>
              <w:ind w:left="1524" w:right="1511"/>
              <w:jc w:val="center"/>
              <w:rPr>
                <w:sz w:val="18"/>
              </w:rPr>
            </w:pPr>
            <w:r>
              <w:rPr>
                <w:sz w:val="18"/>
              </w:rPr>
              <w:t>20%</w:t>
            </w:r>
          </w:p>
        </w:tc>
      </w:tr>
      <w:tr w:rsidR="00277420" w14:paraId="4C7411FA" w14:textId="77777777">
        <w:trPr>
          <w:trHeight w:val="415"/>
        </w:trPr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033F5" w14:textId="77777777" w:rsidR="00277420" w:rsidRDefault="003321C7">
            <w:pPr>
              <w:pStyle w:val="TableParagraph"/>
              <w:spacing w:before="14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Total: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638F6" w14:textId="77777777" w:rsidR="00277420" w:rsidRDefault="003321C7">
            <w:pPr>
              <w:pStyle w:val="TableParagraph"/>
              <w:spacing w:before="148"/>
              <w:ind w:left="1522" w:right="151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</w:t>
            </w:r>
          </w:p>
        </w:tc>
      </w:tr>
    </w:tbl>
    <w:p w14:paraId="1BE29125" w14:textId="77777777" w:rsidR="00277420" w:rsidRDefault="00277420">
      <w:pPr>
        <w:pStyle w:val="Pagrindinistekstas"/>
        <w:spacing w:before="8"/>
        <w:rPr>
          <w:rFonts w:ascii="Arial"/>
          <w:b/>
          <w:sz w:val="9"/>
        </w:rPr>
      </w:pPr>
    </w:p>
    <w:p w14:paraId="5DE6EC71" w14:textId="77777777" w:rsidR="00277420" w:rsidRDefault="003321C7">
      <w:pPr>
        <w:pStyle w:val="Antrat1"/>
        <w:spacing w:before="95"/>
      </w:pPr>
      <w:r>
        <w:t>DESCRIPTION</w:t>
      </w:r>
      <w:r>
        <w:rPr>
          <w:spacing w:val="-1"/>
        </w:rPr>
        <w:t xml:space="preserve"> </w:t>
      </w:r>
      <w:r>
        <w:t>AND GRADING</w:t>
      </w:r>
      <w:r>
        <w:rPr>
          <w:spacing w:val="-1"/>
        </w:rPr>
        <w:t xml:space="preserve"> </w:t>
      </w:r>
      <w:r>
        <w:t>CRITERIA OF EACH</w:t>
      </w:r>
      <w:r>
        <w:rPr>
          <w:spacing w:val="-1"/>
        </w:rPr>
        <w:t xml:space="preserve"> </w:t>
      </w:r>
      <w:r>
        <w:t>ASSIGNMENT</w:t>
      </w:r>
    </w:p>
    <w:p w14:paraId="7F098722" w14:textId="77777777" w:rsidR="00277420" w:rsidRDefault="003321C7">
      <w:pPr>
        <w:spacing w:before="2"/>
        <w:ind w:left="192"/>
        <w:rPr>
          <w:rFonts w:ascii="Arial"/>
          <w:i/>
          <w:sz w:val="18"/>
        </w:rPr>
      </w:pPr>
      <w:r>
        <w:rPr>
          <w:rFonts w:ascii="Arial"/>
          <w:i/>
          <w:sz w:val="18"/>
        </w:rPr>
        <w:t>(Provide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short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descriptions</w:t>
      </w:r>
      <w:r>
        <w:rPr>
          <w:rFonts w:ascii="Arial"/>
          <w:i/>
          <w:spacing w:val="1"/>
          <w:sz w:val="18"/>
        </w:rPr>
        <w:t xml:space="preserve"> </w:t>
      </w:r>
      <w:r>
        <w:rPr>
          <w:rFonts w:ascii="Arial"/>
          <w:i/>
          <w:sz w:val="18"/>
        </w:rPr>
        <w:t>and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grading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criteria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of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each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assignment)</w:t>
      </w:r>
    </w:p>
    <w:p w14:paraId="2B922C9F" w14:textId="77777777" w:rsidR="00277420" w:rsidRDefault="00277420">
      <w:pPr>
        <w:pStyle w:val="Pagrindinistekstas"/>
        <w:spacing w:before="10"/>
        <w:rPr>
          <w:rFonts w:ascii="Arial"/>
          <w:i/>
          <w:sz w:val="17"/>
        </w:rPr>
      </w:pPr>
    </w:p>
    <w:p w14:paraId="21C6A09D" w14:textId="77777777" w:rsidR="00277420" w:rsidRDefault="003321C7">
      <w:pPr>
        <w:pStyle w:val="Antrat1"/>
        <w:spacing w:line="207" w:lineRule="exact"/>
      </w:pPr>
      <w:r>
        <w:t>Assessment</w:t>
      </w:r>
      <w:r>
        <w:rPr>
          <w:spacing w:val="-4"/>
        </w:rPr>
        <w:t xml:space="preserve"> </w:t>
      </w:r>
      <w:r>
        <w:t>consists</w:t>
      </w:r>
      <w:r>
        <w:rPr>
          <w:spacing w:val="-2"/>
        </w:rPr>
        <w:t xml:space="preserve"> </w:t>
      </w:r>
      <w:r>
        <w:t>of four</w:t>
      </w:r>
      <w:r>
        <w:rPr>
          <w:spacing w:val="-2"/>
        </w:rPr>
        <w:t xml:space="preserve"> </w:t>
      </w:r>
      <w:r>
        <w:t>different</w:t>
      </w:r>
      <w:r>
        <w:rPr>
          <w:spacing w:val="-2"/>
        </w:rPr>
        <w:t xml:space="preserve"> </w:t>
      </w:r>
      <w:r>
        <w:t>elements:</w:t>
      </w:r>
    </w:p>
    <w:p w14:paraId="5C0C5A23" w14:textId="77777777" w:rsidR="00277420" w:rsidRDefault="003321C7">
      <w:pPr>
        <w:pStyle w:val="Sraopastraipa"/>
        <w:numPr>
          <w:ilvl w:val="0"/>
          <w:numId w:val="1"/>
        </w:numPr>
        <w:tabs>
          <w:tab w:val="left" w:pos="913"/>
          <w:tab w:val="left" w:pos="914"/>
        </w:tabs>
        <w:spacing w:line="220" w:lineRule="exact"/>
        <w:ind w:hanging="361"/>
        <w:rPr>
          <w:sz w:val="18"/>
        </w:rPr>
      </w:pPr>
      <w:r>
        <w:rPr>
          <w:rFonts w:ascii="Arial" w:hAnsi="Arial"/>
          <w:b/>
          <w:sz w:val="18"/>
        </w:rPr>
        <w:t>Seminar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participation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 xml:space="preserve">(20%) </w:t>
      </w:r>
      <w:r>
        <w:rPr>
          <w:sz w:val="18"/>
        </w:rPr>
        <w:t>–</w:t>
      </w:r>
      <w:r>
        <w:rPr>
          <w:spacing w:val="-2"/>
          <w:sz w:val="18"/>
        </w:rPr>
        <w:t xml:space="preserve"> </w:t>
      </w:r>
      <w:r>
        <w:rPr>
          <w:sz w:val="18"/>
        </w:rPr>
        <w:t>participating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seminar</w:t>
      </w:r>
      <w:r>
        <w:rPr>
          <w:spacing w:val="-4"/>
          <w:sz w:val="18"/>
        </w:rPr>
        <w:t xml:space="preserve"> </w:t>
      </w:r>
      <w:r>
        <w:rPr>
          <w:sz w:val="18"/>
        </w:rPr>
        <w:t>progress</w:t>
      </w:r>
      <w:r>
        <w:rPr>
          <w:spacing w:val="-4"/>
          <w:sz w:val="18"/>
        </w:rPr>
        <w:t xml:space="preserve"> </w:t>
      </w:r>
      <w:r>
        <w:rPr>
          <w:sz w:val="18"/>
        </w:rPr>
        <w:t>presentations,</w:t>
      </w:r>
      <w:r>
        <w:rPr>
          <w:spacing w:val="-4"/>
          <w:sz w:val="18"/>
        </w:rPr>
        <w:t xml:space="preserve"> </w:t>
      </w:r>
      <w:proofErr w:type="gramStart"/>
      <w:r>
        <w:rPr>
          <w:sz w:val="18"/>
        </w:rPr>
        <w:t>simulations</w:t>
      </w:r>
      <w:proofErr w:type="gramEnd"/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workshops.</w:t>
      </w:r>
    </w:p>
    <w:p w14:paraId="60EAC5E8" w14:textId="77777777" w:rsidR="00277420" w:rsidRDefault="003321C7">
      <w:pPr>
        <w:pStyle w:val="Sraopastraipa"/>
        <w:numPr>
          <w:ilvl w:val="0"/>
          <w:numId w:val="1"/>
        </w:numPr>
        <w:tabs>
          <w:tab w:val="left" w:pos="913"/>
          <w:tab w:val="left" w:pos="914"/>
        </w:tabs>
        <w:ind w:right="110"/>
        <w:rPr>
          <w:sz w:val="18"/>
        </w:rPr>
      </w:pPr>
      <w:r>
        <w:rPr>
          <w:rFonts w:ascii="Arial" w:hAnsi="Arial"/>
          <w:b/>
          <w:sz w:val="18"/>
        </w:rPr>
        <w:t>Simulation</w:t>
      </w:r>
      <w:r>
        <w:rPr>
          <w:rFonts w:ascii="Arial" w:hAnsi="Arial"/>
          <w:b/>
          <w:spacing w:val="7"/>
          <w:sz w:val="18"/>
        </w:rPr>
        <w:t xml:space="preserve"> </w:t>
      </w:r>
      <w:r>
        <w:rPr>
          <w:rFonts w:ascii="Arial" w:hAnsi="Arial"/>
          <w:b/>
          <w:sz w:val="18"/>
        </w:rPr>
        <w:t>project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(written</w:t>
      </w:r>
      <w:r>
        <w:rPr>
          <w:rFonts w:ascii="Arial" w:hAnsi="Arial"/>
          <w:b/>
          <w:spacing w:val="5"/>
          <w:sz w:val="18"/>
        </w:rPr>
        <w:t xml:space="preserve"> </w:t>
      </w:r>
      <w:r>
        <w:rPr>
          <w:rFonts w:ascii="Arial" w:hAnsi="Arial"/>
          <w:b/>
          <w:sz w:val="18"/>
        </w:rPr>
        <w:t>output)</w:t>
      </w:r>
      <w:r>
        <w:rPr>
          <w:rFonts w:ascii="Arial" w:hAnsi="Arial"/>
          <w:b/>
          <w:spacing w:val="6"/>
          <w:sz w:val="18"/>
        </w:rPr>
        <w:t xml:space="preserve"> </w:t>
      </w:r>
      <w:r>
        <w:rPr>
          <w:rFonts w:ascii="Arial" w:hAnsi="Arial"/>
          <w:b/>
          <w:sz w:val="18"/>
        </w:rPr>
        <w:t>(40%)</w:t>
      </w:r>
      <w:r>
        <w:rPr>
          <w:rFonts w:ascii="Arial" w:hAnsi="Arial"/>
          <w:b/>
          <w:spacing w:val="10"/>
          <w:sz w:val="18"/>
        </w:rPr>
        <w:t xml:space="preserve"> </w:t>
      </w:r>
      <w:r>
        <w:rPr>
          <w:sz w:val="18"/>
        </w:rPr>
        <w:t>–</w:t>
      </w:r>
      <w:r>
        <w:rPr>
          <w:spacing w:val="8"/>
          <w:sz w:val="18"/>
        </w:rPr>
        <w:t xml:space="preserve"> </w:t>
      </w:r>
      <w:r>
        <w:rPr>
          <w:sz w:val="18"/>
        </w:rPr>
        <w:t>preparing</w:t>
      </w:r>
      <w:r>
        <w:rPr>
          <w:spacing w:val="7"/>
          <w:sz w:val="18"/>
        </w:rPr>
        <w:t xml:space="preserve"> </w:t>
      </w:r>
      <w:r>
        <w:rPr>
          <w:sz w:val="18"/>
        </w:rPr>
        <w:t>the</w:t>
      </w:r>
      <w:r>
        <w:rPr>
          <w:spacing w:val="6"/>
          <w:sz w:val="18"/>
        </w:rPr>
        <w:t xml:space="preserve"> </w:t>
      </w:r>
      <w:r>
        <w:rPr>
          <w:sz w:val="18"/>
        </w:rPr>
        <w:t>project</w:t>
      </w:r>
      <w:r>
        <w:rPr>
          <w:spacing w:val="7"/>
          <w:sz w:val="18"/>
        </w:rPr>
        <w:t xml:space="preserve"> </w:t>
      </w:r>
      <w:r>
        <w:rPr>
          <w:sz w:val="18"/>
        </w:rPr>
        <w:t>report</w:t>
      </w:r>
      <w:r>
        <w:rPr>
          <w:spacing w:val="7"/>
          <w:sz w:val="18"/>
        </w:rPr>
        <w:t xml:space="preserve"> </w:t>
      </w:r>
      <w:r>
        <w:rPr>
          <w:sz w:val="18"/>
        </w:rPr>
        <w:t>involving</w:t>
      </w:r>
      <w:r>
        <w:rPr>
          <w:spacing w:val="8"/>
          <w:sz w:val="18"/>
        </w:rPr>
        <w:t xml:space="preserve"> </w:t>
      </w:r>
      <w:r>
        <w:rPr>
          <w:sz w:val="18"/>
        </w:rPr>
        <w:t>the</w:t>
      </w:r>
      <w:r>
        <w:rPr>
          <w:spacing w:val="7"/>
          <w:sz w:val="18"/>
        </w:rPr>
        <w:t xml:space="preserve"> </w:t>
      </w:r>
      <w:r>
        <w:rPr>
          <w:sz w:val="18"/>
        </w:rPr>
        <w:t>background</w:t>
      </w:r>
      <w:r>
        <w:rPr>
          <w:spacing w:val="7"/>
          <w:sz w:val="18"/>
        </w:rPr>
        <w:t xml:space="preserve"> </w:t>
      </w:r>
      <w:r>
        <w:rPr>
          <w:sz w:val="18"/>
        </w:rPr>
        <w:t>and</w:t>
      </w:r>
      <w:r>
        <w:rPr>
          <w:spacing w:val="14"/>
          <w:sz w:val="18"/>
        </w:rPr>
        <w:t xml:space="preserve"> </w:t>
      </w:r>
      <w:r>
        <w:rPr>
          <w:sz w:val="18"/>
        </w:rPr>
        <w:t>theoretical</w:t>
      </w:r>
      <w:r>
        <w:rPr>
          <w:spacing w:val="-47"/>
          <w:sz w:val="18"/>
        </w:rPr>
        <w:t xml:space="preserve"> </w:t>
      </w:r>
      <w:r>
        <w:rPr>
          <w:sz w:val="18"/>
        </w:rPr>
        <w:t>analysis of</w:t>
      </w:r>
      <w:r>
        <w:rPr>
          <w:spacing w:val="-1"/>
          <w:sz w:val="18"/>
        </w:rPr>
        <w:t xml:space="preserve"> </w:t>
      </w:r>
      <w:r>
        <w:rPr>
          <w:sz w:val="18"/>
        </w:rPr>
        <w:t>the simulated</w:t>
      </w:r>
      <w:r>
        <w:rPr>
          <w:spacing w:val="-1"/>
          <w:sz w:val="18"/>
        </w:rPr>
        <w:t xml:space="preserve"> </w:t>
      </w:r>
      <w:r>
        <w:rPr>
          <w:sz w:val="18"/>
        </w:rPr>
        <w:t>topic,</w:t>
      </w:r>
      <w:r>
        <w:rPr>
          <w:spacing w:val="-3"/>
          <w:sz w:val="18"/>
        </w:rPr>
        <w:t xml:space="preserve"> </w:t>
      </w:r>
      <w:r>
        <w:rPr>
          <w:sz w:val="18"/>
        </w:rPr>
        <w:t>instructions</w:t>
      </w:r>
      <w:r>
        <w:rPr>
          <w:spacing w:val="1"/>
          <w:sz w:val="18"/>
        </w:rPr>
        <w:t xml:space="preserve"> </w:t>
      </w:r>
      <w:r>
        <w:rPr>
          <w:sz w:val="18"/>
        </w:rPr>
        <w:t>of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simulation,</w:t>
      </w:r>
      <w:r>
        <w:rPr>
          <w:spacing w:val="-3"/>
          <w:sz w:val="18"/>
        </w:rPr>
        <w:t xml:space="preserve"> </w:t>
      </w:r>
      <w:r>
        <w:rPr>
          <w:sz w:val="18"/>
        </w:rPr>
        <w:t>components</w:t>
      </w:r>
      <w:r>
        <w:rPr>
          <w:spacing w:val="-2"/>
          <w:sz w:val="18"/>
        </w:rPr>
        <w:t xml:space="preserve"> </w:t>
      </w:r>
      <w:r>
        <w:rPr>
          <w:sz w:val="18"/>
        </w:rPr>
        <w:t>of the</w:t>
      </w:r>
      <w:r>
        <w:rPr>
          <w:spacing w:val="-3"/>
          <w:sz w:val="18"/>
        </w:rPr>
        <w:t xml:space="preserve"> </w:t>
      </w:r>
      <w:r>
        <w:rPr>
          <w:sz w:val="18"/>
        </w:rPr>
        <w:t>simulation.</w:t>
      </w:r>
    </w:p>
    <w:p w14:paraId="29B74347" w14:textId="77777777" w:rsidR="00277420" w:rsidRDefault="003321C7">
      <w:pPr>
        <w:pStyle w:val="Sraopastraipa"/>
        <w:numPr>
          <w:ilvl w:val="0"/>
          <w:numId w:val="1"/>
        </w:numPr>
        <w:tabs>
          <w:tab w:val="left" w:pos="913"/>
          <w:tab w:val="left" w:pos="914"/>
        </w:tabs>
        <w:ind w:right="116"/>
        <w:rPr>
          <w:sz w:val="18"/>
        </w:rPr>
      </w:pPr>
      <w:r>
        <w:rPr>
          <w:rFonts w:ascii="Arial" w:hAnsi="Arial"/>
          <w:b/>
          <w:sz w:val="18"/>
        </w:rPr>
        <w:t>Simulation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project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(demonstration)</w:t>
      </w:r>
      <w:r>
        <w:rPr>
          <w:rFonts w:ascii="Arial" w:hAnsi="Arial"/>
          <w:b/>
          <w:spacing w:val="9"/>
          <w:sz w:val="18"/>
        </w:rPr>
        <w:t xml:space="preserve"> </w:t>
      </w:r>
      <w:r>
        <w:rPr>
          <w:rFonts w:ascii="Arial" w:hAnsi="Arial"/>
          <w:b/>
          <w:sz w:val="18"/>
        </w:rPr>
        <w:t>(20%)</w:t>
      </w:r>
      <w:r>
        <w:rPr>
          <w:rFonts w:ascii="Arial" w:hAnsi="Arial"/>
          <w:b/>
          <w:spacing w:val="13"/>
          <w:sz w:val="18"/>
        </w:rPr>
        <w:t xml:space="preserve"> </w:t>
      </w:r>
      <w:r>
        <w:rPr>
          <w:sz w:val="18"/>
        </w:rPr>
        <w:t>–</w:t>
      </w:r>
      <w:r>
        <w:rPr>
          <w:spacing w:val="7"/>
          <w:sz w:val="18"/>
        </w:rPr>
        <w:t xml:space="preserve"> </w:t>
      </w:r>
      <w:r>
        <w:rPr>
          <w:sz w:val="18"/>
        </w:rPr>
        <w:t>in-class</w:t>
      </w:r>
      <w:r>
        <w:rPr>
          <w:spacing w:val="10"/>
          <w:sz w:val="18"/>
        </w:rPr>
        <w:t xml:space="preserve"> </w:t>
      </w:r>
      <w:r>
        <w:rPr>
          <w:sz w:val="18"/>
        </w:rPr>
        <w:t>demonstration</w:t>
      </w:r>
      <w:r>
        <w:rPr>
          <w:spacing w:val="8"/>
          <w:sz w:val="18"/>
        </w:rPr>
        <w:t xml:space="preserve"> </w:t>
      </w:r>
      <w:r>
        <w:rPr>
          <w:sz w:val="18"/>
        </w:rPr>
        <w:t>of</w:t>
      </w:r>
      <w:r>
        <w:rPr>
          <w:spacing w:val="9"/>
          <w:sz w:val="18"/>
        </w:rPr>
        <w:t xml:space="preserve"> </w:t>
      </w:r>
      <w:r>
        <w:rPr>
          <w:sz w:val="18"/>
        </w:rPr>
        <w:t>the</w:t>
      </w:r>
      <w:r>
        <w:rPr>
          <w:spacing w:val="9"/>
          <w:sz w:val="18"/>
        </w:rPr>
        <w:t xml:space="preserve"> </w:t>
      </w:r>
      <w:r>
        <w:rPr>
          <w:sz w:val="18"/>
        </w:rPr>
        <w:t>simulation</w:t>
      </w:r>
      <w:r>
        <w:rPr>
          <w:spacing w:val="7"/>
          <w:sz w:val="18"/>
        </w:rPr>
        <w:t xml:space="preserve"> </w:t>
      </w:r>
      <w:r>
        <w:rPr>
          <w:sz w:val="18"/>
        </w:rPr>
        <w:t>projects</w:t>
      </w:r>
      <w:r>
        <w:rPr>
          <w:spacing w:val="9"/>
          <w:sz w:val="18"/>
        </w:rPr>
        <w:t xml:space="preserve"> </w:t>
      </w:r>
      <w:r>
        <w:rPr>
          <w:sz w:val="18"/>
        </w:rPr>
        <w:t>(to</w:t>
      </w:r>
      <w:r>
        <w:rPr>
          <w:spacing w:val="10"/>
          <w:sz w:val="18"/>
        </w:rPr>
        <w:t xml:space="preserve"> </w:t>
      </w:r>
      <w:r>
        <w:rPr>
          <w:sz w:val="18"/>
        </w:rPr>
        <w:t>be</w:t>
      </w:r>
      <w:r>
        <w:rPr>
          <w:spacing w:val="9"/>
          <w:sz w:val="18"/>
        </w:rPr>
        <w:t xml:space="preserve"> </w:t>
      </w:r>
      <w:r>
        <w:rPr>
          <w:sz w:val="18"/>
        </w:rPr>
        <w:t>done</w:t>
      </w:r>
      <w:r>
        <w:rPr>
          <w:spacing w:val="10"/>
          <w:sz w:val="18"/>
        </w:rPr>
        <w:t xml:space="preserve"> </w:t>
      </w:r>
      <w:r>
        <w:rPr>
          <w:sz w:val="18"/>
        </w:rPr>
        <w:t>before</w:t>
      </w:r>
      <w:r>
        <w:rPr>
          <w:spacing w:val="-47"/>
          <w:sz w:val="18"/>
        </w:rPr>
        <w:t xml:space="preserve"> </w:t>
      </w:r>
      <w:r>
        <w:rPr>
          <w:sz w:val="18"/>
        </w:rPr>
        <w:t>providing</w:t>
      </w:r>
      <w:r>
        <w:rPr>
          <w:spacing w:val="-1"/>
          <w:sz w:val="18"/>
        </w:rPr>
        <w:t xml:space="preserve"> </w:t>
      </w:r>
      <w:r>
        <w:rPr>
          <w:sz w:val="18"/>
        </w:rPr>
        <w:t>the final</w:t>
      </w:r>
      <w:r>
        <w:rPr>
          <w:spacing w:val="-2"/>
          <w:sz w:val="18"/>
        </w:rPr>
        <w:t xml:space="preserve"> </w:t>
      </w:r>
      <w:r>
        <w:rPr>
          <w:sz w:val="18"/>
        </w:rPr>
        <w:t>version</w:t>
      </w:r>
      <w:r>
        <w:rPr>
          <w:spacing w:val="-2"/>
          <w:sz w:val="18"/>
        </w:rPr>
        <w:t xml:space="preserve"> </w:t>
      </w:r>
      <w:r>
        <w:rPr>
          <w:sz w:val="18"/>
        </w:rPr>
        <w:t>of the written output).</w:t>
      </w:r>
    </w:p>
    <w:p w14:paraId="769CC724" w14:textId="77777777" w:rsidR="00277420" w:rsidRDefault="003321C7">
      <w:pPr>
        <w:pStyle w:val="Sraopastraipa"/>
        <w:numPr>
          <w:ilvl w:val="0"/>
          <w:numId w:val="1"/>
        </w:numPr>
        <w:tabs>
          <w:tab w:val="left" w:pos="913"/>
          <w:tab w:val="left" w:pos="914"/>
        </w:tabs>
        <w:spacing w:line="220" w:lineRule="exact"/>
        <w:ind w:hanging="361"/>
        <w:rPr>
          <w:sz w:val="18"/>
        </w:rPr>
      </w:pPr>
      <w:r>
        <w:rPr>
          <w:rFonts w:ascii="Arial" w:hAnsi="Arial"/>
          <w:b/>
          <w:sz w:val="18"/>
        </w:rPr>
        <w:t>Final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exam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(20%)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sz w:val="18"/>
        </w:rPr>
        <w:t>–</w:t>
      </w:r>
      <w:r>
        <w:rPr>
          <w:spacing w:val="-1"/>
          <w:sz w:val="18"/>
        </w:rPr>
        <w:t xml:space="preserve"> </w:t>
      </w:r>
      <w:r>
        <w:rPr>
          <w:sz w:val="18"/>
        </w:rPr>
        <w:t>answering</w:t>
      </w:r>
      <w:r>
        <w:rPr>
          <w:spacing w:val="-3"/>
          <w:sz w:val="18"/>
        </w:rPr>
        <w:t xml:space="preserve"> </w:t>
      </w:r>
      <w:r>
        <w:rPr>
          <w:sz w:val="18"/>
        </w:rPr>
        <w:t>questions</w:t>
      </w:r>
      <w:r>
        <w:rPr>
          <w:spacing w:val="-4"/>
          <w:sz w:val="18"/>
        </w:rPr>
        <w:t xml:space="preserve"> </w:t>
      </w:r>
      <w:r>
        <w:rPr>
          <w:sz w:val="18"/>
        </w:rPr>
        <w:t>based</w:t>
      </w:r>
      <w:r>
        <w:rPr>
          <w:spacing w:val="-4"/>
          <w:sz w:val="18"/>
        </w:rPr>
        <w:t xml:space="preserve"> </w:t>
      </w:r>
      <w:r>
        <w:rPr>
          <w:sz w:val="18"/>
        </w:rPr>
        <w:t>on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course</w:t>
      </w:r>
      <w:r>
        <w:rPr>
          <w:spacing w:val="-3"/>
          <w:sz w:val="18"/>
        </w:rPr>
        <w:t xml:space="preserve"> </w:t>
      </w:r>
      <w:r>
        <w:rPr>
          <w:sz w:val="18"/>
        </w:rPr>
        <w:t>material.</w:t>
      </w:r>
    </w:p>
    <w:p w14:paraId="7790B3CD" w14:textId="77777777" w:rsidR="00277420" w:rsidRDefault="00277420">
      <w:pPr>
        <w:pStyle w:val="Pagrindinistekstas"/>
        <w:spacing w:before="6"/>
        <w:rPr>
          <w:sz w:val="17"/>
        </w:rPr>
      </w:pPr>
    </w:p>
    <w:p w14:paraId="054EA5E7" w14:textId="77777777" w:rsidR="00277420" w:rsidRDefault="003321C7">
      <w:pPr>
        <w:pStyle w:val="Pagrindinistekstas"/>
        <w:ind w:left="192"/>
      </w:pPr>
      <w:r>
        <w:t>Seminar</w:t>
      </w:r>
      <w:r>
        <w:rPr>
          <w:spacing w:val="-3"/>
        </w:rPr>
        <w:t xml:space="preserve"> </w:t>
      </w:r>
      <w:r>
        <w:t>participation</w:t>
      </w:r>
      <w:r>
        <w:rPr>
          <w:spacing w:val="-4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include:</w:t>
      </w:r>
    </w:p>
    <w:p w14:paraId="353F4E15" w14:textId="77777777" w:rsidR="00277420" w:rsidRDefault="003321C7">
      <w:pPr>
        <w:pStyle w:val="Sraopastraipa"/>
        <w:numPr>
          <w:ilvl w:val="0"/>
          <w:numId w:val="1"/>
        </w:numPr>
        <w:tabs>
          <w:tab w:val="left" w:pos="913"/>
          <w:tab w:val="left" w:pos="914"/>
        </w:tabs>
        <w:spacing w:before="2"/>
        <w:ind w:right="123"/>
        <w:rPr>
          <w:sz w:val="18"/>
        </w:rPr>
      </w:pPr>
      <w:r>
        <w:rPr>
          <w:sz w:val="18"/>
        </w:rPr>
        <w:t>workshops</w:t>
      </w:r>
      <w:r>
        <w:rPr>
          <w:spacing w:val="5"/>
          <w:sz w:val="18"/>
        </w:rPr>
        <w:t xml:space="preserve"> </w:t>
      </w:r>
      <w:r>
        <w:rPr>
          <w:sz w:val="18"/>
        </w:rPr>
        <w:t>to</w:t>
      </w:r>
      <w:r>
        <w:rPr>
          <w:spacing w:val="8"/>
          <w:sz w:val="18"/>
        </w:rPr>
        <w:t xml:space="preserve"> </w:t>
      </w:r>
      <w:proofErr w:type="spellStart"/>
      <w:r>
        <w:rPr>
          <w:sz w:val="18"/>
        </w:rPr>
        <w:t>analyse</w:t>
      </w:r>
      <w:proofErr w:type="spellEnd"/>
      <w:r>
        <w:rPr>
          <w:spacing w:val="8"/>
          <w:sz w:val="18"/>
        </w:rPr>
        <w:t xml:space="preserve"> </w:t>
      </w:r>
      <w:r>
        <w:rPr>
          <w:sz w:val="18"/>
        </w:rPr>
        <w:t>the</w:t>
      </w:r>
      <w:r>
        <w:rPr>
          <w:spacing w:val="5"/>
          <w:sz w:val="18"/>
        </w:rPr>
        <w:t xml:space="preserve"> </w:t>
      </w:r>
      <w:r>
        <w:rPr>
          <w:sz w:val="18"/>
        </w:rPr>
        <w:t>applications</w:t>
      </w:r>
      <w:r>
        <w:rPr>
          <w:spacing w:val="8"/>
          <w:sz w:val="18"/>
        </w:rPr>
        <w:t xml:space="preserve"> </w:t>
      </w:r>
      <w:r>
        <w:rPr>
          <w:sz w:val="18"/>
        </w:rPr>
        <w:t>of</w:t>
      </w:r>
      <w:r>
        <w:rPr>
          <w:spacing w:val="7"/>
          <w:sz w:val="18"/>
        </w:rPr>
        <w:t xml:space="preserve"> </w:t>
      </w:r>
      <w:r>
        <w:rPr>
          <w:sz w:val="18"/>
        </w:rPr>
        <w:t>the</w:t>
      </w:r>
      <w:r>
        <w:rPr>
          <w:spacing w:val="5"/>
          <w:sz w:val="18"/>
        </w:rPr>
        <w:t xml:space="preserve"> </w:t>
      </w:r>
      <w:r>
        <w:rPr>
          <w:sz w:val="18"/>
        </w:rPr>
        <w:t>discussed</w:t>
      </w:r>
      <w:r>
        <w:rPr>
          <w:spacing w:val="5"/>
          <w:sz w:val="18"/>
        </w:rPr>
        <w:t xml:space="preserve"> </w:t>
      </w:r>
      <w:r>
        <w:rPr>
          <w:sz w:val="18"/>
        </w:rPr>
        <w:t>content</w:t>
      </w:r>
      <w:r>
        <w:rPr>
          <w:spacing w:val="8"/>
          <w:sz w:val="18"/>
        </w:rPr>
        <w:t xml:space="preserve"> </w:t>
      </w:r>
      <w:r>
        <w:rPr>
          <w:sz w:val="18"/>
        </w:rPr>
        <w:t>to</w:t>
      </w:r>
      <w:r>
        <w:rPr>
          <w:spacing w:val="6"/>
          <w:sz w:val="18"/>
        </w:rPr>
        <w:t xml:space="preserve"> </w:t>
      </w:r>
      <w:r>
        <w:rPr>
          <w:sz w:val="18"/>
        </w:rPr>
        <w:t>the</w:t>
      </w:r>
      <w:r>
        <w:rPr>
          <w:spacing w:val="8"/>
          <w:sz w:val="18"/>
        </w:rPr>
        <w:t xml:space="preserve"> </w:t>
      </w:r>
      <w:r>
        <w:rPr>
          <w:sz w:val="18"/>
        </w:rPr>
        <w:t>projects</w:t>
      </w:r>
      <w:r>
        <w:rPr>
          <w:spacing w:val="7"/>
          <w:sz w:val="18"/>
        </w:rPr>
        <w:t xml:space="preserve"> </w:t>
      </w:r>
      <w:r>
        <w:rPr>
          <w:sz w:val="18"/>
        </w:rPr>
        <w:t>developed</w:t>
      </w:r>
      <w:r>
        <w:rPr>
          <w:spacing w:val="3"/>
          <w:sz w:val="18"/>
        </w:rPr>
        <w:t xml:space="preserve"> </w:t>
      </w:r>
      <w:r>
        <w:rPr>
          <w:sz w:val="18"/>
        </w:rPr>
        <w:t>by</w:t>
      </w:r>
      <w:r>
        <w:rPr>
          <w:spacing w:val="8"/>
          <w:sz w:val="18"/>
        </w:rPr>
        <w:t xml:space="preserve"> </w:t>
      </w:r>
      <w:r>
        <w:rPr>
          <w:sz w:val="18"/>
        </w:rPr>
        <w:t>students</w:t>
      </w:r>
      <w:r>
        <w:rPr>
          <w:spacing w:val="9"/>
          <w:sz w:val="18"/>
        </w:rPr>
        <w:t xml:space="preserve"> </w:t>
      </w:r>
      <w:r>
        <w:rPr>
          <w:sz w:val="18"/>
        </w:rPr>
        <w:t>(</w:t>
      </w:r>
      <w:proofErr w:type="gramStart"/>
      <w:r>
        <w:rPr>
          <w:sz w:val="18"/>
        </w:rPr>
        <w:t>e.g.</w:t>
      </w:r>
      <w:proofErr w:type="gramEnd"/>
      <w:r>
        <w:rPr>
          <w:spacing w:val="5"/>
          <w:sz w:val="18"/>
        </w:rPr>
        <w:t xml:space="preserve"> </w:t>
      </w:r>
      <w:r>
        <w:rPr>
          <w:sz w:val="18"/>
        </w:rPr>
        <w:t>design,</w:t>
      </w:r>
      <w:r>
        <w:rPr>
          <w:spacing w:val="-47"/>
          <w:sz w:val="18"/>
        </w:rPr>
        <w:t xml:space="preserve"> </w:t>
      </w:r>
      <w:r>
        <w:rPr>
          <w:sz w:val="18"/>
        </w:rPr>
        <w:t>research</w:t>
      </w:r>
      <w:r>
        <w:rPr>
          <w:spacing w:val="-3"/>
          <w:sz w:val="18"/>
        </w:rPr>
        <w:t xml:space="preserve"> </w:t>
      </w:r>
      <w:r>
        <w:rPr>
          <w:sz w:val="18"/>
        </w:rPr>
        <w:t>implementation, etc.)</w:t>
      </w:r>
    </w:p>
    <w:p w14:paraId="58A35A30" w14:textId="77777777" w:rsidR="00277420" w:rsidRDefault="003321C7">
      <w:pPr>
        <w:pStyle w:val="Sraopastraipa"/>
        <w:numPr>
          <w:ilvl w:val="0"/>
          <w:numId w:val="1"/>
        </w:numPr>
        <w:tabs>
          <w:tab w:val="left" w:pos="913"/>
          <w:tab w:val="left" w:pos="914"/>
        </w:tabs>
        <w:spacing w:line="217" w:lineRule="exact"/>
        <w:ind w:hanging="361"/>
        <w:rPr>
          <w:sz w:val="18"/>
        </w:rPr>
      </w:pPr>
      <w:r>
        <w:rPr>
          <w:sz w:val="18"/>
        </w:rPr>
        <w:t>progress</w:t>
      </w:r>
      <w:r>
        <w:rPr>
          <w:spacing w:val="-4"/>
          <w:sz w:val="18"/>
        </w:rPr>
        <w:t xml:space="preserve"> </w:t>
      </w:r>
      <w:r>
        <w:rPr>
          <w:sz w:val="18"/>
        </w:rPr>
        <w:t>presentations</w:t>
      </w:r>
      <w:r>
        <w:rPr>
          <w:spacing w:val="-1"/>
          <w:sz w:val="18"/>
        </w:rPr>
        <w:t xml:space="preserve"> </w:t>
      </w:r>
      <w:r>
        <w:rPr>
          <w:sz w:val="18"/>
        </w:rPr>
        <w:t>that</w:t>
      </w:r>
      <w:r>
        <w:rPr>
          <w:spacing w:val="-3"/>
          <w:sz w:val="18"/>
        </w:rPr>
        <w:t xml:space="preserve"> </w:t>
      </w:r>
      <w:r>
        <w:rPr>
          <w:sz w:val="18"/>
        </w:rPr>
        <w:t>will</w:t>
      </w:r>
      <w:r>
        <w:rPr>
          <w:spacing w:val="-2"/>
          <w:sz w:val="18"/>
        </w:rPr>
        <w:t xml:space="preserve"> </w:t>
      </w:r>
      <w:r>
        <w:rPr>
          <w:sz w:val="18"/>
        </w:rPr>
        <w:t>allow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5"/>
          <w:sz w:val="18"/>
        </w:rPr>
        <w:t xml:space="preserve"> </w:t>
      </w:r>
      <w:r>
        <w:rPr>
          <w:sz w:val="18"/>
        </w:rPr>
        <w:t>assess</w:t>
      </w:r>
      <w:r>
        <w:rPr>
          <w:spacing w:val="-1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state</w:t>
      </w:r>
      <w:r>
        <w:rPr>
          <w:spacing w:val="-5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projects,</w:t>
      </w:r>
      <w:r>
        <w:rPr>
          <w:spacing w:val="-3"/>
          <w:sz w:val="18"/>
        </w:rPr>
        <w:t xml:space="preserve"> </w:t>
      </w:r>
      <w:r>
        <w:rPr>
          <w:sz w:val="18"/>
        </w:rPr>
        <w:t>further</w:t>
      </w:r>
      <w:r>
        <w:rPr>
          <w:spacing w:val="-5"/>
          <w:sz w:val="18"/>
        </w:rPr>
        <w:t xml:space="preserve"> </w:t>
      </w:r>
      <w:r>
        <w:rPr>
          <w:sz w:val="18"/>
        </w:rPr>
        <w:t>steps</w:t>
      </w:r>
      <w:r>
        <w:rPr>
          <w:spacing w:val="-3"/>
          <w:sz w:val="18"/>
        </w:rPr>
        <w:t xml:space="preserve"> </w:t>
      </w:r>
      <w:r>
        <w:rPr>
          <w:sz w:val="18"/>
        </w:rPr>
        <w:t>and</w:t>
      </w:r>
      <w:r>
        <w:rPr>
          <w:spacing w:val="-5"/>
          <w:sz w:val="18"/>
        </w:rPr>
        <w:t xml:space="preserve"> </w:t>
      </w:r>
      <w:r>
        <w:rPr>
          <w:sz w:val="18"/>
        </w:rPr>
        <w:t>possible</w:t>
      </w:r>
      <w:r>
        <w:rPr>
          <w:spacing w:val="-2"/>
          <w:sz w:val="18"/>
        </w:rPr>
        <w:t xml:space="preserve"> </w:t>
      </w:r>
      <w:proofErr w:type="gramStart"/>
      <w:r>
        <w:rPr>
          <w:sz w:val="18"/>
        </w:rPr>
        <w:t>modifications</w:t>
      </w:r>
      <w:proofErr w:type="gramEnd"/>
    </w:p>
    <w:p w14:paraId="0DC7C61F" w14:textId="77777777" w:rsidR="00277420" w:rsidRDefault="003321C7">
      <w:pPr>
        <w:pStyle w:val="Sraopastraipa"/>
        <w:numPr>
          <w:ilvl w:val="0"/>
          <w:numId w:val="1"/>
        </w:numPr>
        <w:tabs>
          <w:tab w:val="left" w:pos="913"/>
          <w:tab w:val="left" w:pos="914"/>
        </w:tabs>
        <w:ind w:right="120"/>
        <w:rPr>
          <w:sz w:val="18"/>
        </w:rPr>
      </w:pPr>
      <w:r>
        <w:rPr>
          <w:spacing w:val="-1"/>
          <w:sz w:val="18"/>
        </w:rPr>
        <w:t>example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simulations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to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test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various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types</w:t>
      </w:r>
      <w:r>
        <w:rPr>
          <w:spacing w:val="-13"/>
          <w:sz w:val="18"/>
        </w:rPr>
        <w:t xml:space="preserve"> </w:t>
      </w:r>
      <w:r>
        <w:rPr>
          <w:sz w:val="18"/>
        </w:rPr>
        <w:t>of</w:t>
      </w:r>
      <w:r>
        <w:rPr>
          <w:spacing w:val="-14"/>
          <w:sz w:val="18"/>
        </w:rPr>
        <w:t xml:space="preserve"> </w:t>
      </w:r>
      <w:r>
        <w:rPr>
          <w:sz w:val="18"/>
        </w:rPr>
        <w:t>simulations</w:t>
      </w:r>
      <w:r>
        <w:rPr>
          <w:spacing w:val="-13"/>
          <w:sz w:val="18"/>
        </w:rPr>
        <w:t xml:space="preserve"> </w:t>
      </w:r>
      <w:r>
        <w:rPr>
          <w:sz w:val="18"/>
        </w:rPr>
        <w:t>in</w:t>
      </w:r>
      <w:r>
        <w:rPr>
          <w:spacing w:val="-13"/>
          <w:sz w:val="18"/>
        </w:rPr>
        <w:t xml:space="preserve"> </w:t>
      </w:r>
      <w:r>
        <w:rPr>
          <w:sz w:val="18"/>
        </w:rPr>
        <w:t>practice,</w:t>
      </w:r>
      <w:r>
        <w:rPr>
          <w:spacing w:val="-14"/>
          <w:sz w:val="18"/>
        </w:rPr>
        <w:t xml:space="preserve"> </w:t>
      </w:r>
      <w:r>
        <w:rPr>
          <w:sz w:val="18"/>
        </w:rPr>
        <w:t>learning</w:t>
      </w:r>
      <w:r>
        <w:rPr>
          <w:spacing w:val="-14"/>
          <w:sz w:val="18"/>
        </w:rPr>
        <w:t xml:space="preserve"> </w:t>
      </w:r>
      <w:r>
        <w:rPr>
          <w:sz w:val="18"/>
        </w:rPr>
        <w:t>how</w:t>
      </w:r>
      <w:r>
        <w:rPr>
          <w:spacing w:val="-15"/>
          <w:sz w:val="18"/>
        </w:rPr>
        <w:t xml:space="preserve"> </w:t>
      </w:r>
      <w:r>
        <w:rPr>
          <w:sz w:val="18"/>
        </w:rPr>
        <w:t>they</w:t>
      </w:r>
      <w:r>
        <w:rPr>
          <w:spacing w:val="-10"/>
          <w:sz w:val="18"/>
        </w:rPr>
        <w:t xml:space="preserve"> </w:t>
      </w:r>
      <w:r>
        <w:rPr>
          <w:sz w:val="18"/>
        </w:rPr>
        <w:t>work,</w:t>
      </w:r>
      <w:r>
        <w:rPr>
          <w:spacing w:val="-12"/>
          <w:sz w:val="18"/>
        </w:rPr>
        <w:t xml:space="preserve"> </w:t>
      </w:r>
      <w:r>
        <w:rPr>
          <w:sz w:val="18"/>
        </w:rPr>
        <w:t>and</w:t>
      </w:r>
      <w:r>
        <w:rPr>
          <w:spacing w:val="-12"/>
          <w:sz w:val="18"/>
        </w:rPr>
        <w:t xml:space="preserve"> </w:t>
      </w:r>
      <w:r>
        <w:rPr>
          <w:sz w:val="18"/>
        </w:rPr>
        <w:t>how</w:t>
      </w:r>
      <w:r>
        <w:rPr>
          <w:spacing w:val="-15"/>
          <w:sz w:val="18"/>
        </w:rPr>
        <w:t xml:space="preserve"> </w:t>
      </w:r>
      <w:r>
        <w:rPr>
          <w:sz w:val="18"/>
        </w:rPr>
        <w:t>they</w:t>
      </w:r>
      <w:r>
        <w:rPr>
          <w:spacing w:val="-12"/>
          <w:sz w:val="18"/>
        </w:rPr>
        <w:t xml:space="preserve"> </w:t>
      </w:r>
      <w:r>
        <w:rPr>
          <w:sz w:val="18"/>
        </w:rPr>
        <w:t>can</w:t>
      </w:r>
      <w:r>
        <w:rPr>
          <w:spacing w:val="-14"/>
          <w:sz w:val="18"/>
        </w:rPr>
        <w:t xml:space="preserve"> </w:t>
      </w:r>
      <w:r>
        <w:rPr>
          <w:sz w:val="18"/>
        </w:rPr>
        <w:t>illustrate</w:t>
      </w:r>
      <w:r>
        <w:rPr>
          <w:spacing w:val="-47"/>
          <w:sz w:val="18"/>
        </w:rPr>
        <w:t xml:space="preserve"> </w:t>
      </w:r>
      <w:r>
        <w:rPr>
          <w:sz w:val="18"/>
        </w:rPr>
        <w:t>political</w:t>
      </w:r>
      <w:r>
        <w:rPr>
          <w:spacing w:val="-1"/>
          <w:sz w:val="18"/>
        </w:rPr>
        <w:t xml:space="preserve"> </w:t>
      </w:r>
      <w:r>
        <w:rPr>
          <w:sz w:val="18"/>
        </w:rPr>
        <w:t>economic</w:t>
      </w:r>
      <w:r>
        <w:rPr>
          <w:spacing w:val="1"/>
          <w:sz w:val="18"/>
        </w:rPr>
        <w:t xml:space="preserve"> </w:t>
      </w:r>
      <w:r>
        <w:rPr>
          <w:sz w:val="18"/>
        </w:rPr>
        <w:t>processes</w:t>
      </w:r>
      <w:r>
        <w:rPr>
          <w:spacing w:val="-1"/>
          <w:sz w:val="18"/>
        </w:rPr>
        <w:t xml:space="preserve"> </w:t>
      </w:r>
      <w:r>
        <w:rPr>
          <w:sz w:val="18"/>
        </w:rPr>
        <w:t>and decision</w:t>
      </w:r>
      <w:r>
        <w:rPr>
          <w:spacing w:val="-1"/>
          <w:sz w:val="18"/>
        </w:rPr>
        <w:t xml:space="preserve"> </w:t>
      </w:r>
      <w:proofErr w:type="gramStart"/>
      <w:r>
        <w:rPr>
          <w:sz w:val="18"/>
        </w:rPr>
        <w:t>making</w:t>
      </w:r>
      <w:proofErr w:type="gramEnd"/>
    </w:p>
    <w:p w14:paraId="44084F34" w14:textId="77777777" w:rsidR="00277420" w:rsidRDefault="00277420">
      <w:pPr>
        <w:pStyle w:val="Pagrindinistekstas"/>
        <w:spacing w:before="10"/>
        <w:rPr>
          <w:sz w:val="17"/>
        </w:rPr>
      </w:pPr>
    </w:p>
    <w:p w14:paraId="0DD363B9" w14:textId="77777777" w:rsidR="00277420" w:rsidRDefault="003321C7">
      <w:pPr>
        <w:pStyle w:val="Pagrindinistekstas"/>
        <w:spacing w:line="207" w:lineRule="exact"/>
        <w:ind w:left="192"/>
      </w:pPr>
      <w:r>
        <w:t>Simulation</w:t>
      </w:r>
      <w:r>
        <w:rPr>
          <w:spacing w:val="-3"/>
        </w:rPr>
        <w:t xml:space="preserve"> </w:t>
      </w:r>
      <w:r>
        <w:t>project</w:t>
      </w:r>
      <w:r>
        <w:rPr>
          <w:spacing w:val="-3"/>
        </w:rPr>
        <w:t xml:space="preserve"> </w:t>
      </w:r>
      <w:r>
        <w:t>(written</w:t>
      </w:r>
      <w:r>
        <w:rPr>
          <w:spacing w:val="-4"/>
        </w:rPr>
        <w:t xml:space="preserve"> </w:t>
      </w:r>
      <w:r>
        <w:t>output)</w:t>
      </w:r>
      <w:r>
        <w:rPr>
          <w:spacing w:val="-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consist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elements:</w:t>
      </w:r>
    </w:p>
    <w:p w14:paraId="01A55DEB" w14:textId="77777777" w:rsidR="00277420" w:rsidRDefault="003321C7">
      <w:pPr>
        <w:pStyle w:val="Sraopastraipa"/>
        <w:numPr>
          <w:ilvl w:val="0"/>
          <w:numId w:val="1"/>
        </w:numPr>
        <w:tabs>
          <w:tab w:val="left" w:pos="913"/>
          <w:tab w:val="left" w:pos="914"/>
        </w:tabs>
        <w:spacing w:line="220" w:lineRule="exact"/>
        <w:ind w:hanging="361"/>
        <w:rPr>
          <w:sz w:val="18"/>
        </w:rPr>
      </w:pPr>
      <w:r>
        <w:rPr>
          <w:sz w:val="18"/>
        </w:rPr>
        <w:t>topic</w:t>
      </w:r>
      <w:r>
        <w:rPr>
          <w:spacing w:val="-1"/>
          <w:sz w:val="18"/>
        </w:rPr>
        <w:t xml:space="preserve"> </w:t>
      </w:r>
      <w:r>
        <w:rPr>
          <w:sz w:val="18"/>
        </w:rPr>
        <w:t>summary</w:t>
      </w:r>
      <w:r>
        <w:rPr>
          <w:spacing w:val="-4"/>
          <w:sz w:val="18"/>
        </w:rPr>
        <w:t xml:space="preserve"> </w:t>
      </w:r>
      <w:r>
        <w:rPr>
          <w:sz w:val="18"/>
        </w:rPr>
        <w:t>and</w:t>
      </w:r>
      <w:r>
        <w:rPr>
          <w:spacing w:val="-4"/>
          <w:sz w:val="18"/>
        </w:rPr>
        <w:t xml:space="preserve"> </w:t>
      </w:r>
      <w:r>
        <w:rPr>
          <w:sz w:val="18"/>
        </w:rPr>
        <w:t>justification</w:t>
      </w:r>
    </w:p>
    <w:p w14:paraId="4010AC34" w14:textId="77777777" w:rsidR="00277420" w:rsidRDefault="003321C7">
      <w:pPr>
        <w:pStyle w:val="Sraopastraipa"/>
        <w:numPr>
          <w:ilvl w:val="0"/>
          <w:numId w:val="1"/>
        </w:numPr>
        <w:tabs>
          <w:tab w:val="left" w:pos="913"/>
          <w:tab w:val="left" w:pos="914"/>
        </w:tabs>
        <w:spacing w:line="219" w:lineRule="exact"/>
        <w:ind w:hanging="361"/>
        <w:rPr>
          <w:sz w:val="18"/>
        </w:rPr>
      </w:pPr>
      <w:r>
        <w:rPr>
          <w:sz w:val="18"/>
        </w:rPr>
        <w:t>literature</w:t>
      </w:r>
      <w:r>
        <w:rPr>
          <w:spacing w:val="-3"/>
          <w:sz w:val="18"/>
        </w:rPr>
        <w:t xml:space="preserve"> </w:t>
      </w:r>
      <w:r>
        <w:rPr>
          <w:sz w:val="18"/>
        </w:rPr>
        <w:t>review</w:t>
      </w:r>
      <w:r>
        <w:rPr>
          <w:spacing w:val="-3"/>
          <w:sz w:val="18"/>
        </w:rPr>
        <w:t xml:space="preserve"> </w:t>
      </w:r>
      <w:r>
        <w:rPr>
          <w:sz w:val="18"/>
        </w:rPr>
        <w:t>on</w:t>
      </w:r>
      <w:r>
        <w:rPr>
          <w:spacing w:val="-4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topic</w:t>
      </w:r>
      <w:r>
        <w:rPr>
          <w:spacing w:val="-2"/>
          <w:sz w:val="18"/>
        </w:rPr>
        <w:t xml:space="preserve"> </w:t>
      </w:r>
      <w:r>
        <w:rPr>
          <w:sz w:val="18"/>
        </w:rPr>
        <w:t>(empirical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3"/>
          <w:sz w:val="18"/>
        </w:rPr>
        <w:t xml:space="preserve"> </w:t>
      </w:r>
      <w:r>
        <w:rPr>
          <w:sz w:val="18"/>
        </w:rPr>
        <w:t>theoretical</w:t>
      </w:r>
      <w:r>
        <w:rPr>
          <w:spacing w:val="-4"/>
          <w:sz w:val="18"/>
        </w:rPr>
        <w:t xml:space="preserve"> </w:t>
      </w:r>
      <w:r>
        <w:rPr>
          <w:sz w:val="18"/>
        </w:rPr>
        <w:t>studies)</w:t>
      </w:r>
    </w:p>
    <w:p w14:paraId="5AAB2AB2" w14:textId="77777777" w:rsidR="00277420" w:rsidRDefault="003321C7">
      <w:pPr>
        <w:pStyle w:val="Sraopastraipa"/>
        <w:numPr>
          <w:ilvl w:val="0"/>
          <w:numId w:val="1"/>
        </w:numPr>
        <w:tabs>
          <w:tab w:val="left" w:pos="913"/>
          <w:tab w:val="left" w:pos="914"/>
        </w:tabs>
        <w:spacing w:line="218" w:lineRule="exact"/>
        <w:ind w:hanging="361"/>
        <w:rPr>
          <w:sz w:val="18"/>
        </w:rPr>
      </w:pP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approach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1"/>
          <w:sz w:val="18"/>
        </w:rPr>
        <w:t xml:space="preserve"> </w:t>
      </w:r>
      <w:r>
        <w:rPr>
          <w:sz w:val="18"/>
        </w:rPr>
        <w:t>transforming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topic</w:t>
      </w:r>
      <w:r>
        <w:rPr>
          <w:spacing w:val="-3"/>
          <w:sz w:val="18"/>
        </w:rPr>
        <w:t xml:space="preserve"> </w:t>
      </w:r>
      <w:r>
        <w:rPr>
          <w:sz w:val="18"/>
        </w:rPr>
        <w:t>into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simulation</w:t>
      </w:r>
      <w:r>
        <w:rPr>
          <w:spacing w:val="-4"/>
          <w:sz w:val="18"/>
        </w:rPr>
        <w:t xml:space="preserve"> </w:t>
      </w:r>
      <w:r>
        <w:rPr>
          <w:sz w:val="18"/>
        </w:rPr>
        <w:t>(theoretical</w:t>
      </w:r>
      <w:r>
        <w:rPr>
          <w:spacing w:val="-2"/>
          <w:sz w:val="18"/>
        </w:rPr>
        <w:t xml:space="preserve"> </w:t>
      </w:r>
      <w:r>
        <w:rPr>
          <w:sz w:val="18"/>
        </w:rPr>
        <w:t>basis</w:t>
      </w:r>
      <w:r>
        <w:rPr>
          <w:spacing w:val="-2"/>
          <w:sz w:val="18"/>
        </w:rPr>
        <w:t xml:space="preserve"> </w:t>
      </w:r>
      <w:r>
        <w:rPr>
          <w:sz w:val="18"/>
        </w:rPr>
        <w:t>for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simulation)</w:t>
      </w:r>
    </w:p>
    <w:p w14:paraId="7391D1DE" w14:textId="77777777" w:rsidR="00277420" w:rsidRDefault="003321C7">
      <w:pPr>
        <w:pStyle w:val="Sraopastraipa"/>
        <w:numPr>
          <w:ilvl w:val="0"/>
          <w:numId w:val="1"/>
        </w:numPr>
        <w:tabs>
          <w:tab w:val="left" w:pos="913"/>
          <w:tab w:val="left" w:pos="914"/>
        </w:tabs>
        <w:spacing w:line="219" w:lineRule="exact"/>
        <w:ind w:hanging="361"/>
        <w:rPr>
          <w:sz w:val="18"/>
        </w:rPr>
      </w:pP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simulation</w:t>
      </w:r>
      <w:r>
        <w:rPr>
          <w:spacing w:val="-5"/>
          <w:sz w:val="18"/>
        </w:rPr>
        <w:t xml:space="preserve"> </w:t>
      </w:r>
      <w:r>
        <w:rPr>
          <w:sz w:val="18"/>
        </w:rPr>
        <w:t>instructions</w:t>
      </w:r>
      <w:r>
        <w:rPr>
          <w:spacing w:val="-2"/>
          <w:sz w:val="18"/>
        </w:rPr>
        <w:t xml:space="preserve"> </w:t>
      </w:r>
      <w:r>
        <w:rPr>
          <w:sz w:val="18"/>
        </w:rPr>
        <w:t>(‘game</w:t>
      </w:r>
      <w:r>
        <w:rPr>
          <w:spacing w:val="-4"/>
          <w:sz w:val="18"/>
        </w:rPr>
        <w:t xml:space="preserve"> </w:t>
      </w:r>
      <w:r>
        <w:rPr>
          <w:sz w:val="18"/>
        </w:rPr>
        <w:t>rules’)</w:t>
      </w:r>
      <w:r>
        <w:rPr>
          <w:spacing w:val="-3"/>
          <w:sz w:val="18"/>
        </w:rPr>
        <w:t xml:space="preserve"> </w:t>
      </w:r>
      <w:r>
        <w:rPr>
          <w:sz w:val="18"/>
        </w:rPr>
        <w:t>and</w:t>
      </w:r>
      <w:r>
        <w:rPr>
          <w:spacing w:val="-3"/>
          <w:sz w:val="18"/>
        </w:rPr>
        <w:t xml:space="preserve"> </w:t>
      </w:r>
      <w:r>
        <w:rPr>
          <w:sz w:val="18"/>
        </w:rPr>
        <w:t>components</w:t>
      </w:r>
    </w:p>
    <w:p w14:paraId="3C2D1E5F" w14:textId="77777777" w:rsidR="00277420" w:rsidRDefault="00277420">
      <w:pPr>
        <w:pStyle w:val="Pagrindinistekstas"/>
      </w:pPr>
    </w:p>
    <w:p w14:paraId="29F2EB92" w14:textId="77777777" w:rsidR="00277420" w:rsidRDefault="003321C7">
      <w:pPr>
        <w:pStyle w:val="Pagrindinistekstas"/>
        <w:spacing w:line="207" w:lineRule="exact"/>
        <w:ind w:left="192"/>
      </w:pPr>
      <w:r>
        <w:t>Simulation</w:t>
      </w:r>
      <w:r>
        <w:rPr>
          <w:spacing w:val="-4"/>
        </w:rPr>
        <w:t xml:space="preserve"> </w:t>
      </w:r>
      <w:r>
        <w:t>project</w:t>
      </w:r>
      <w:r>
        <w:rPr>
          <w:spacing w:val="-3"/>
        </w:rPr>
        <w:t xml:space="preserve"> </w:t>
      </w:r>
      <w:r>
        <w:t>(demonstration)</w:t>
      </w:r>
      <w:r>
        <w:rPr>
          <w:spacing w:val="-3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cover:</w:t>
      </w:r>
    </w:p>
    <w:p w14:paraId="6743F756" w14:textId="77777777" w:rsidR="00277420" w:rsidRDefault="003321C7">
      <w:pPr>
        <w:pStyle w:val="Sraopastraipa"/>
        <w:numPr>
          <w:ilvl w:val="0"/>
          <w:numId w:val="1"/>
        </w:numPr>
        <w:tabs>
          <w:tab w:val="left" w:pos="913"/>
          <w:tab w:val="left" w:pos="914"/>
        </w:tabs>
        <w:spacing w:line="219" w:lineRule="exact"/>
        <w:ind w:hanging="361"/>
        <w:rPr>
          <w:sz w:val="18"/>
        </w:rPr>
      </w:pPr>
      <w:r>
        <w:rPr>
          <w:sz w:val="18"/>
        </w:rPr>
        <w:t>presenting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instructions</w:t>
      </w:r>
      <w:r>
        <w:rPr>
          <w:spacing w:val="-4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coursemates</w:t>
      </w:r>
      <w:proofErr w:type="spellEnd"/>
    </w:p>
    <w:p w14:paraId="35747A08" w14:textId="77777777" w:rsidR="00277420" w:rsidRDefault="003321C7">
      <w:pPr>
        <w:pStyle w:val="Sraopastraipa"/>
        <w:numPr>
          <w:ilvl w:val="0"/>
          <w:numId w:val="1"/>
        </w:numPr>
        <w:tabs>
          <w:tab w:val="left" w:pos="913"/>
          <w:tab w:val="left" w:pos="914"/>
        </w:tabs>
        <w:spacing w:line="219" w:lineRule="exact"/>
        <w:ind w:hanging="361"/>
        <w:rPr>
          <w:sz w:val="18"/>
        </w:rPr>
      </w:pPr>
      <w:r>
        <w:rPr>
          <w:sz w:val="18"/>
        </w:rPr>
        <w:t>running</w:t>
      </w:r>
      <w:r>
        <w:rPr>
          <w:spacing w:val="-1"/>
          <w:sz w:val="18"/>
        </w:rPr>
        <w:t xml:space="preserve"> </w:t>
      </w:r>
      <w:r>
        <w:rPr>
          <w:sz w:val="18"/>
        </w:rPr>
        <w:t>the</w:t>
      </w:r>
      <w:r>
        <w:rPr>
          <w:spacing w:val="-1"/>
          <w:sz w:val="18"/>
        </w:rPr>
        <w:t xml:space="preserve"> </w:t>
      </w:r>
      <w:r>
        <w:rPr>
          <w:sz w:val="18"/>
        </w:rPr>
        <w:t>most</w:t>
      </w:r>
      <w:r>
        <w:rPr>
          <w:spacing w:val="-3"/>
          <w:sz w:val="18"/>
        </w:rPr>
        <w:t xml:space="preserve"> </w:t>
      </w:r>
      <w:r>
        <w:rPr>
          <w:sz w:val="18"/>
        </w:rPr>
        <w:t>up-to-date</w:t>
      </w:r>
      <w:r>
        <w:rPr>
          <w:spacing w:val="-1"/>
          <w:sz w:val="18"/>
        </w:rPr>
        <w:t xml:space="preserve"> </w:t>
      </w:r>
      <w:r>
        <w:rPr>
          <w:sz w:val="18"/>
        </w:rPr>
        <w:t>version</w:t>
      </w:r>
      <w:r>
        <w:rPr>
          <w:spacing w:val="-3"/>
          <w:sz w:val="18"/>
        </w:rPr>
        <w:t xml:space="preserve"> </w:t>
      </w:r>
      <w:r>
        <w:rPr>
          <w:sz w:val="18"/>
        </w:rPr>
        <w:t>of</w:t>
      </w:r>
      <w:r>
        <w:rPr>
          <w:spacing w:val="-1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simulation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class</w:t>
      </w:r>
    </w:p>
    <w:p w14:paraId="507A4BF0" w14:textId="77777777" w:rsidR="00277420" w:rsidRDefault="003321C7">
      <w:pPr>
        <w:pStyle w:val="Sraopastraipa"/>
        <w:numPr>
          <w:ilvl w:val="0"/>
          <w:numId w:val="1"/>
        </w:numPr>
        <w:tabs>
          <w:tab w:val="left" w:pos="913"/>
          <w:tab w:val="left" w:pos="914"/>
        </w:tabs>
        <w:ind w:hanging="361"/>
        <w:rPr>
          <w:sz w:val="18"/>
        </w:rPr>
      </w:pPr>
      <w:r>
        <w:rPr>
          <w:sz w:val="18"/>
        </w:rPr>
        <w:t>discussing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demonstration</w:t>
      </w:r>
      <w:r>
        <w:rPr>
          <w:spacing w:val="-3"/>
          <w:sz w:val="18"/>
        </w:rPr>
        <w:t xml:space="preserve"> </w:t>
      </w:r>
      <w:r>
        <w:rPr>
          <w:sz w:val="18"/>
        </w:rPr>
        <w:t>/</w:t>
      </w:r>
      <w:r>
        <w:rPr>
          <w:spacing w:val="-4"/>
          <w:sz w:val="18"/>
        </w:rPr>
        <w:t xml:space="preserve"> </w:t>
      </w:r>
      <w:r>
        <w:rPr>
          <w:sz w:val="18"/>
        </w:rPr>
        <w:t>providing</w:t>
      </w:r>
      <w:r>
        <w:rPr>
          <w:spacing w:val="-3"/>
          <w:sz w:val="18"/>
        </w:rPr>
        <w:t xml:space="preserve"> </w:t>
      </w:r>
      <w:r>
        <w:rPr>
          <w:sz w:val="18"/>
        </w:rPr>
        <w:t>feedback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4"/>
          <w:sz w:val="18"/>
        </w:rPr>
        <w:t xml:space="preserve"> </w:t>
      </w:r>
      <w:r>
        <w:rPr>
          <w:sz w:val="18"/>
        </w:rPr>
        <w:t>other</w:t>
      </w:r>
      <w:r>
        <w:rPr>
          <w:spacing w:val="-5"/>
          <w:sz w:val="18"/>
        </w:rPr>
        <w:t xml:space="preserve"> </w:t>
      </w:r>
      <w:r>
        <w:rPr>
          <w:sz w:val="18"/>
        </w:rPr>
        <w:t>groups</w:t>
      </w:r>
    </w:p>
    <w:p w14:paraId="7EC01784" w14:textId="77777777" w:rsidR="00277420" w:rsidRDefault="00277420">
      <w:pPr>
        <w:pStyle w:val="Pagrindinistekstas"/>
        <w:spacing w:before="9"/>
        <w:rPr>
          <w:sz w:val="17"/>
        </w:rPr>
      </w:pPr>
    </w:p>
    <w:p w14:paraId="2A532149" w14:textId="77777777" w:rsidR="00277420" w:rsidRDefault="003321C7">
      <w:pPr>
        <w:pStyle w:val="Pagrindinistekstas"/>
        <w:ind w:left="192"/>
      </w:pPr>
      <w:r>
        <w:t>The</w:t>
      </w:r>
      <w:r>
        <w:rPr>
          <w:spacing w:val="37"/>
        </w:rPr>
        <w:t xml:space="preserve"> </w:t>
      </w:r>
      <w:r>
        <w:t>final</w:t>
      </w:r>
      <w:r>
        <w:rPr>
          <w:spacing w:val="37"/>
        </w:rPr>
        <w:t xml:space="preserve"> </w:t>
      </w:r>
      <w:r>
        <w:t>exam</w:t>
      </w:r>
      <w:r>
        <w:rPr>
          <w:spacing w:val="38"/>
        </w:rPr>
        <w:t xml:space="preserve"> </w:t>
      </w:r>
      <w:r>
        <w:t>will</w:t>
      </w:r>
      <w:r>
        <w:rPr>
          <w:spacing w:val="37"/>
        </w:rPr>
        <w:t xml:space="preserve"> </w:t>
      </w:r>
      <w:r>
        <w:t>consist</w:t>
      </w:r>
      <w:r>
        <w:rPr>
          <w:spacing w:val="37"/>
        </w:rPr>
        <w:t xml:space="preserve"> </w:t>
      </w:r>
      <w:r>
        <w:t>of</w:t>
      </w:r>
      <w:r>
        <w:rPr>
          <w:spacing w:val="36"/>
        </w:rPr>
        <w:t xml:space="preserve"> </w:t>
      </w:r>
      <w:r>
        <w:t>an</w:t>
      </w:r>
      <w:r>
        <w:rPr>
          <w:spacing w:val="37"/>
        </w:rPr>
        <w:t xml:space="preserve"> </w:t>
      </w:r>
      <w:r>
        <w:t>open</w:t>
      </w:r>
      <w:r>
        <w:rPr>
          <w:spacing w:val="38"/>
        </w:rPr>
        <w:t xml:space="preserve"> </w:t>
      </w:r>
      <w:r>
        <w:t>question,</w:t>
      </w:r>
      <w:r>
        <w:rPr>
          <w:spacing w:val="36"/>
        </w:rPr>
        <w:t xml:space="preserve"> </w:t>
      </w:r>
      <w:r>
        <w:t>where</w:t>
      </w:r>
      <w:r>
        <w:rPr>
          <w:spacing w:val="35"/>
        </w:rPr>
        <w:t xml:space="preserve"> </w:t>
      </w:r>
      <w:r>
        <w:t>you</w:t>
      </w:r>
      <w:r>
        <w:rPr>
          <w:spacing w:val="37"/>
        </w:rPr>
        <w:t xml:space="preserve"> </w:t>
      </w:r>
      <w:r>
        <w:t>will</w:t>
      </w:r>
      <w:r>
        <w:rPr>
          <w:spacing w:val="38"/>
        </w:rPr>
        <w:t xml:space="preserve"> </w:t>
      </w:r>
      <w:r>
        <w:t>have</w:t>
      </w:r>
      <w:r>
        <w:rPr>
          <w:spacing w:val="37"/>
        </w:rPr>
        <w:t xml:space="preserve"> </w:t>
      </w:r>
      <w:r>
        <w:t>to</w:t>
      </w:r>
      <w:r>
        <w:rPr>
          <w:spacing w:val="37"/>
        </w:rPr>
        <w:t xml:space="preserve"> </w:t>
      </w:r>
      <w:r>
        <w:t>describe</w:t>
      </w:r>
      <w:r>
        <w:rPr>
          <w:spacing w:val="38"/>
        </w:rPr>
        <w:t xml:space="preserve"> </w:t>
      </w:r>
      <w:r>
        <w:t>how</w:t>
      </w:r>
      <w:r>
        <w:rPr>
          <w:spacing w:val="33"/>
        </w:rPr>
        <w:t xml:space="preserve"> </w:t>
      </w:r>
      <w:r>
        <w:t>you</w:t>
      </w:r>
      <w:r>
        <w:rPr>
          <w:spacing w:val="38"/>
        </w:rPr>
        <w:t xml:space="preserve"> </w:t>
      </w:r>
      <w:r>
        <w:t>would</w:t>
      </w:r>
      <w:r>
        <w:rPr>
          <w:spacing w:val="37"/>
        </w:rPr>
        <w:t xml:space="preserve"> </w:t>
      </w:r>
      <w:r>
        <w:t>approach</w:t>
      </w:r>
      <w:r>
        <w:rPr>
          <w:spacing w:val="38"/>
        </w:rPr>
        <w:t xml:space="preserve"> </w:t>
      </w:r>
      <w:r>
        <w:t>simulation</w:t>
      </w:r>
      <w:r>
        <w:rPr>
          <w:spacing w:val="-47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 given</w:t>
      </w:r>
      <w:r>
        <w:rPr>
          <w:spacing w:val="-2"/>
        </w:rPr>
        <w:t xml:space="preserve"> </w:t>
      </w:r>
      <w:r>
        <w:t>topic.</w:t>
      </w:r>
    </w:p>
    <w:p w14:paraId="5230AA96" w14:textId="77777777" w:rsidR="00277420" w:rsidRDefault="00277420">
      <w:pPr>
        <w:pStyle w:val="Pagrindinistekstas"/>
        <w:spacing w:before="1"/>
      </w:pPr>
    </w:p>
    <w:p w14:paraId="300D17C2" w14:textId="77777777" w:rsidR="00277420" w:rsidRDefault="003321C7">
      <w:pPr>
        <w:pStyle w:val="Pagrindinistekstas"/>
        <w:ind w:left="192" w:right="107"/>
        <w:jc w:val="both"/>
      </w:pPr>
      <w:r>
        <w:rPr>
          <w:rFonts w:ascii="Arial"/>
          <w:b/>
        </w:rPr>
        <w:t>Retake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policy:</w:t>
      </w:r>
      <w:r>
        <w:rPr>
          <w:rFonts w:ascii="Arial"/>
          <w:b/>
          <w:spacing w:val="-3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final</w:t>
      </w:r>
      <w:r>
        <w:rPr>
          <w:spacing w:val="-3"/>
        </w:rPr>
        <w:t xml:space="preserve"> </w:t>
      </w:r>
      <w:r>
        <w:t>grade</w:t>
      </w:r>
      <w:r>
        <w:rPr>
          <w:spacing w:val="-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negative,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student</w:t>
      </w:r>
      <w:r>
        <w:rPr>
          <w:spacing w:val="-4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allowed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retake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final</w:t>
      </w:r>
      <w:r>
        <w:rPr>
          <w:spacing w:val="-5"/>
        </w:rPr>
        <w:t xml:space="preserve"> </w:t>
      </w:r>
      <w:r>
        <w:t>examination</w:t>
      </w:r>
      <w:r>
        <w:rPr>
          <w:spacing w:val="-4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re-sit</w:t>
      </w:r>
      <w:r>
        <w:rPr>
          <w:spacing w:val="-3"/>
        </w:rPr>
        <w:t xml:space="preserve"> </w:t>
      </w:r>
      <w:r>
        <w:t>exam</w:t>
      </w:r>
      <w:r>
        <w:rPr>
          <w:spacing w:val="1"/>
        </w:rPr>
        <w:t xml:space="preserve"> </w:t>
      </w:r>
      <w:r>
        <w:t xml:space="preserve">session. The retake will cover all course </w:t>
      </w:r>
      <w:proofErr w:type="gramStart"/>
      <w:r>
        <w:t>material, and</w:t>
      </w:r>
      <w:proofErr w:type="gramEnd"/>
      <w:r>
        <w:t xml:space="preserve"> comprise 20% of the final grade. Therefore, it is important to take note</w:t>
      </w:r>
      <w:r>
        <w:rPr>
          <w:spacing w:val="1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seminar</w:t>
      </w:r>
      <w:r>
        <w:rPr>
          <w:spacing w:val="-11"/>
        </w:rPr>
        <w:t xml:space="preserve"> </w:t>
      </w:r>
      <w:r>
        <w:t>activity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simulation</w:t>
      </w:r>
      <w:r>
        <w:rPr>
          <w:spacing w:val="-10"/>
        </w:rPr>
        <w:t xml:space="preserve"> </w:t>
      </w:r>
      <w:r>
        <w:t>project</w:t>
      </w:r>
      <w:r>
        <w:rPr>
          <w:spacing w:val="-10"/>
        </w:rPr>
        <w:t xml:space="preserve"> </w:t>
      </w:r>
      <w:r>
        <w:t>deve</w:t>
      </w:r>
      <w:r>
        <w:t>lopment</w:t>
      </w:r>
      <w:r>
        <w:rPr>
          <w:spacing w:val="-10"/>
        </w:rPr>
        <w:t xml:space="preserve"> </w:t>
      </w:r>
      <w:r>
        <w:t>are</w:t>
      </w:r>
      <w:r>
        <w:rPr>
          <w:spacing w:val="-10"/>
        </w:rPr>
        <w:t xml:space="preserve"> </w:t>
      </w:r>
      <w:r>
        <w:t>necessary</w:t>
      </w:r>
      <w:r>
        <w:rPr>
          <w:spacing w:val="-10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have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sufficient</w:t>
      </w:r>
      <w:r>
        <w:rPr>
          <w:spacing w:val="-10"/>
        </w:rPr>
        <w:t xml:space="preserve"> </w:t>
      </w:r>
      <w:r>
        <w:t>cumulative</w:t>
      </w:r>
      <w:r>
        <w:rPr>
          <w:spacing w:val="-10"/>
        </w:rPr>
        <w:t xml:space="preserve"> </w:t>
      </w:r>
      <w:r>
        <w:t>grade.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case</w:t>
      </w:r>
      <w:r>
        <w:rPr>
          <w:spacing w:val="-8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retake,</w:t>
      </w:r>
      <w:r>
        <w:rPr>
          <w:spacing w:val="-47"/>
        </w:rPr>
        <w:t xml:space="preserve"> </w:t>
      </w:r>
      <w:r>
        <w:t>only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final exam</w:t>
      </w:r>
      <w:r>
        <w:rPr>
          <w:spacing w:val="1"/>
        </w:rPr>
        <w:t xml:space="preserve"> </w:t>
      </w:r>
      <w:r>
        <w:t>evaluation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annulled.</w:t>
      </w:r>
    </w:p>
    <w:p w14:paraId="01552A19" w14:textId="77777777" w:rsidR="00277420" w:rsidRDefault="00277420">
      <w:pPr>
        <w:pStyle w:val="Pagrindinistekstas"/>
      </w:pPr>
    </w:p>
    <w:p w14:paraId="3B3CB289" w14:textId="77777777" w:rsidR="00277420" w:rsidRDefault="003321C7">
      <w:pPr>
        <w:pStyle w:val="Antrat1"/>
        <w:spacing w:line="207" w:lineRule="exact"/>
      </w:pPr>
      <w:r>
        <w:t>Readings</w:t>
      </w:r>
      <w:r>
        <w:rPr>
          <w:spacing w:val="-4"/>
        </w:rPr>
        <w:t xml:space="preserve"> </w:t>
      </w:r>
      <w:r>
        <w:t>(changes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possible</w:t>
      </w:r>
      <w:r>
        <w:rPr>
          <w:spacing w:val="-1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semester,</w:t>
      </w:r>
      <w:r>
        <w:rPr>
          <w:spacing w:val="-5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notified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advance):</w:t>
      </w:r>
    </w:p>
    <w:p w14:paraId="229A071E" w14:textId="77777777" w:rsidR="00277420" w:rsidRDefault="003321C7">
      <w:pPr>
        <w:pStyle w:val="Pagrindinistekstas"/>
        <w:ind w:left="192" w:right="53"/>
      </w:pPr>
      <w:r>
        <w:t xml:space="preserve">Davies, B., </w:t>
      </w:r>
      <w:proofErr w:type="spellStart"/>
      <w:r>
        <w:t>Rainwatter</w:t>
      </w:r>
      <w:proofErr w:type="spellEnd"/>
      <w:r>
        <w:t xml:space="preserve"> Lovett, K., Card, B. &amp; </w:t>
      </w:r>
      <w:proofErr w:type="spellStart"/>
      <w:r>
        <w:t>Polatty</w:t>
      </w:r>
      <w:proofErr w:type="spellEnd"/>
      <w:r>
        <w:t>, D. (2020). Urban Outbreak 2019 Pandemic Response: Select Research</w:t>
      </w:r>
      <w:r>
        <w:rPr>
          <w:spacing w:val="-47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Game Findings. U.S. Naval</w:t>
      </w:r>
      <w:r>
        <w:rPr>
          <w:spacing w:val="-4"/>
        </w:rPr>
        <w:t xml:space="preserve"> </w:t>
      </w:r>
      <w:r>
        <w:t>War College</w:t>
      </w:r>
      <w:r>
        <w:rPr>
          <w:spacing w:val="-1"/>
        </w:rPr>
        <w:t xml:space="preserve"> </w:t>
      </w:r>
      <w:r>
        <w:t>Digital Commons.</w:t>
      </w:r>
    </w:p>
    <w:p w14:paraId="0A0FC492" w14:textId="77777777" w:rsidR="00277420" w:rsidRDefault="003321C7">
      <w:pPr>
        <w:pStyle w:val="Pagrindinistekstas"/>
        <w:spacing w:before="1"/>
        <w:ind w:left="192"/>
      </w:pPr>
      <w:r>
        <w:t>Dorn,</w:t>
      </w:r>
      <w:r>
        <w:rPr>
          <w:spacing w:val="10"/>
        </w:rPr>
        <w:t xml:space="preserve"> </w:t>
      </w:r>
      <w:r>
        <w:t>A.W.,</w:t>
      </w:r>
      <w:r>
        <w:rPr>
          <w:spacing w:val="11"/>
        </w:rPr>
        <w:t xml:space="preserve"> </w:t>
      </w:r>
      <w:r>
        <w:t>Webb,</w:t>
      </w:r>
      <w:r>
        <w:rPr>
          <w:spacing w:val="10"/>
        </w:rPr>
        <w:t xml:space="preserve"> </w:t>
      </w:r>
      <w:r>
        <w:t>S.</w:t>
      </w:r>
      <w:r>
        <w:rPr>
          <w:spacing w:val="11"/>
        </w:rPr>
        <w:t xml:space="preserve"> </w:t>
      </w:r>
      <w:r>
        <w:t>&amp;</w:t>
      </w:r>
      <w:r>
        <w:rPr>
          <w:spacing w:val="10"/>
        </w:rPr>
        <w:t xml:space="preserve"> </w:t>
      </w:r>
      <w:proofErr w:type="spellStart"/>
      <w:r>
        <w:t>Pâquet</w:t>
      </w:r>
      <w:proofErr w:type="spellEnd"/>
      <w:r>
        <w:t>,</w:t>
      </w:r>
      <w:r>
        <w:rPr>
          <w:spacing w:val="11"/>
        </w:rPr>
        <w:t xml:space="preserve"> </w:t>
      </w:r>
      <w:r>
        <w:t>S.</w:t>
      </w:r>
      <w:r>
        <w:rPr>
          <w:spacing w:val="10"/>
        </w:rPr>
        <w:t xml:space="preserve"> </w:t>
      </w:r>
      <w:r>
        <w:t>(2020).</w:t>
      </w:r>
      <w:r>
        <w:rPr>
          <w:spacing w:val="11"/>
        </w:rPr>
        <w:t xml:space="preserve"> </w:t>
      </w:r>
      <w:r>
        <w:t>From</w:t>
      </w:r>
      <w:r>
        <w:rPr>
          <w:spacing w:val="11"/>
        </w:rPr>
        <w:t xml:space="preserve"> </w:t>
      </w:r>
      <w:r>
        <w:t>Wargaming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proofErr w:type="spellStart"/>
      <w:r>
        <w:t>Peacegaming</w:t>
      </w:r>
      <w:proofErr w:type="spellEnd"/>
      <w:r>
        <w:t>:</w:t>
      </w:r>
      <w:r>
        <w:rPr>
          <w:spacing w:val="10"/>
        </w:rPr>
        <w:t xml:space="preserve"> </w:t>
      </w:r>
      <w:r>
        <w:t>Digital</w:t>
      </w:r>
      <w:r>
        <w:rPr>
          <w:spacing w:val="12"/>
        </w:rPr>
        <w:t xml:space="preserve"> </w:t>
      </w:r>
      <w:r>
        <w:t>Simulations</w:t>
      </w:r>
      <w:r>
        <w:rPr>
          <w:spacing w:val="11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Peacekeeper</w:t>
      </w:r>
      <w:r>
        <w:rPr>
          <w:spacing w:val="7"/>
        </w:rPr>
        <w:t xml:space="preserve"> </w:t>
      </w:r>
      <w:r>
        <w:t>Roles</w:t>
      </w:r>
      <w:r>
        <w:rPr>
          <w:spacing w:val="-47"/>
        </w:rPr>
        <w:t xml:space="preserve"> </w:t>
      </w:r>
      <w:r>
        <w:t>Needed.</w:t>
      </w:r>
      <w:r>
        <w:rPr>
          <w:spacing w:val="-3"/>
        </w:rPr>
        <w:t xml:space="preserve"> </w:t>
      </w:r>
      <w:r>
        <w:t>International Peacekeeping, 27(2),</w:t>
      </w:r>
      <w:r>
        <w:rPr>
          <w:spacing w:val="-2"/>
        </w:rPr>
        <w:t xml:space="preserve"> </w:t>
      </w:r>
      <w:r>
        <w:t>pp. 289-310.</w:t>
      </w:r>
    </w:p>
    <w:p w14:paraId="19F4D122" w14:textId="77777777" w:rsidR="00277420" w:rsidRDefault="003321C7">
      <w:pPr>
        <w:pStyle w:val="Pagrindinistekstas"/>
        <w:spacing w:line="206" w:lineRule="exact"/>
        <w:ind w:left="192"/>
      </w:pPr>
      <w:r>
        <w:t>Dunnigan,</w:t>
      </w:r>
      <w:r>
        <w:rPr>
          <w:spacing w:val="-5"/>
        </w:rPr>
        <w:t xml:space="preserve"> </w:t>
      </w:r>
      <w:r>
        <w:t>J.F.</w:t>
      </w:r>
      <w:r>
        <w:rPr>
          <w:spacing w:val="-2"/>
        </w:rPr>
        <w:t xml:space="preserve"> </w:t>
      </w:r>
      <w:r>
        <w:t>(2011).</w:t>
      </w:r>
      <w:r>
        <w:rPr>
          <w:spacing w:val="-4"/>
        </w:rPr>
        <w:t xml:space="preserve"> </w:t>
      </w:r>
      <w:r>
        <w:t>Simulation</w:t>
      </w:r>
      <w:r>
        <w:rPr>
          <w:spacing w:val="-2"/>
        </w:rPr>
        <w:t xml:space="preserve"> </w:t>
      </w:r>
      <w:r>
        <w:t>Game</w:t>
      </w:r>
      <w:r>
        <w:rPr>
          <w:spacing w:val="-5"/>
        </w:rPr>
        <w:t xml:space="preserve"> </w:t>
      </w:r>
      <w:r>
        <w:t>Design.</w:t>
      </w:r>
      <w:r>
        <w:rPr>
          <w:spacing w:val="-4"/>
        </w:rPr>
        <w:t xml:space="preserve"> </w:t>
      </w:r>
      <w:r>
        <w:t>In:</w:t>
      </w:r>
      <w:r>
        <w:rPr>
          <w:spacing w:val="-4"/>
        </w:rPr>
        <w:t xml:space="preserve"> </w:t>
      </w:r>
      <w:proofErr w:type="spellStart"/>
      <w:r>
        <w:t>Costikyan</w:t>
      </w:r>
      <w:proofErr w:type="spellEnd"/>
      <w:r>
        <w:t>,</w:t>
      </w:r>
      <w:r>
        <w:rPr>
          <w:spacing w:val="-2"/>
        </w:rPr>
        <w:t xml:space="preserve"> </w:t>
      </w:r>
      <w:r>
        <w:t>G.</w:t>
      </w:r>
      <w:r>
        <w:rPr>
          <w:spacing w:val="-3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Davidson,</w:t>
      </w:r>
      <w:r>
        <w:rPr>
          <w:spacing w:val="-4"/>
        </w:rPr>
        <w:t xml:space="preserve"> </w:t>
      </w:r>
      <w:r>
        <w:t>D.</w:t>
      </w:r>
      <w:r>
        <w:rPr>
          <w:spacing w:val="-2"/>
        </w:rPr>
        <w:t xml:space="preserve"> </w:t>
      </w:r>
      <w:r>
        <w:t>Tabletop:</w:t>
      </w:r>
      <w:r>
        <w:rPr>
          <w:spacing w:val="-4"/>
        </w:rPr>
        <w:t xml:space="preserve"> </w:t>
      </w:r>
      <w:r>
        <w:t>Analog</w:t>
      </w:r>
      <w:r>
        <w:rPr>
          <w:spacing w:val="-3"/>
        </w:rPr>
        <w:t xml:space="preserve"> </w:t>
      </w:r>
      <w:r>
        <w:t>Game</w:t>
      </w:r>
      <w:r>
        <w:rPr>
          <w:spacing w:val="-4"/>
        </w:rPr>
        <w:t xml:space="preserve"> </w:t>
      </w:r>
      <w:r>
        <w:t>Design,</w:t>
      </w:r>
      <w:r>
        <w:rPr>
          <w:spacing w:val="-4"/>
        </w:rPr>
        <w:t xml:space="preserve"> </w:t>
      </w:r>
      <w:r>
        <w:t>pp.</w:t>
      </w:r>
      <w:r>
        <w:rPr>
          <w:spacing w:val="7"/>
        </w:rPr>
        <w:t xml:space="preserve"> </w:t>
      </w:r>
      <w:r>
        <w:t>27-31.</w:t>
      </w:r>
    </w:p>
    <w:p w14:paraId="6007D2C0" w14:textId="77777777" w:rsidR="00277420" w:rsidRDefault="00277420">
      <w:pPr>
        <w:spacing w:line="206" w:lineRule="exact"/>
        <w:sectPr w:rsidR="00277420">
          <w:pgSz w:w="12240" w:h="15840"/>
          <w:pgMar w:top="1460" w:right="1020" w:bottom="1160" w:left="940" w:header="709" w:footer="942" w:gutter="0"/>
          <w:cols w:space="1296"/>
        </w:sectPr>
      </w:pPr>
    </w:p>
    <w:p w14:paraId="272D01F1" w14:textId="77777777" w:rsidR="00277420" w:rsidRDefault="003321C7">
      <w:pPr>
        <w:pStyle w:val="Pagrindinistekstas"/>
        <w:spacing w:before="84"/>
        <w:ind w:left="192"/>
      </w:pPr>
      <w:proofErr w:type="spellStart"/>
      <w:r>
        <w:lastRenderedPageBreak/>
        <w:t>Haggman</w:t>
      </w:r>
      <w:proofErr w:type="spellEnd"/>
      <w:r>
        <w:t>,</w:t>
      </w:r>
      <w:r>
        <w:rPr>
          <w:spacing w:val="7"/>
        </w:rPr>
        <w:t xml:space="preserve"> </w:t>
      </w:r>
      <w:r>
        <w:t>A.</w:t>
      </w:r>
      <w:r>
        <w:rPr>
          <w:spacing w:val="7"/>
        </w:rPr>
        <w:t xml:space="preserve"> </w:t>
      </w:r>
      <w:r>
        <w:t>(2019).</w:t>
      </w:r>
      <w:r>
        <w:rPr>
          <w:spacing w:val="8"/>
        </w:rPr>
        <w:t xml:space="preserve"> </w:t>
      </w:r>
      <w:r>
        <w:t>Cyber</w:t>
      </w:r>
      <w:r>
        <w:rPr>
          <w:spacing w:val="4"/>
        </w:rPr>
        <w:t xml:space="preserve"> </w:t>
      </w:r>
      <w:r>
        <w:t>Wargaming:</w:t>
      </w:r>
      <w:r>
        <w:rPr>
          <w:spacing w:val="8"/>
        </w:rPr>
        <w:t xml:space="preserve"> </w:t>
      </w:r>
      <w:r>
        <w:t>Finding,</w:t>
      </w:r>
      <w:r>
        <w:rPr>
          <w:spacing w:val="7"/>
        </w:rPr>
        <w:t xml:space="preserve"> </w:t>
      </w:r>
      <w:r>
        <w:t>Designing,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Playing</w:t>
      </w:r>
      <w:r>
        <w:rPr>
          <w:spacing w:val="6"/>
        </w:rPr>
        <w:t xml:space="preserve"> </w:t>
      </w:r>
      <w:r>
        <w:t>Wargames</w:t>
      </w:r>
      <w:r>
        <w:rPr>
          <w:spacing w:val="7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Cyber</w:t>
      </w:r>
      <w:r>
        <w:rPr>
          <w:spacing w:val="6"/>
        </w:rPr>
        <w:t xml:space="preserve"> </w:t>
      </w:r>
      <w:r>
        <w:t>Security</w:t>
      </w:r>
      <w:r>
        <w:rPr>
          <w:spacing w:val="8"/>
        </w:rPr>
        <w:t xml:space="preserve"> </w:t>
      </w:r>
      <w:r>
        <w:t>Education.</w:t>
      </w:r>
      <w:r>
        <w:rPr>
          <w:spacing w:val="8"/>
        </w:rPr>
        <w:t xml:space="preserve"> </w:t>
      </w:r>
      <w:r>
        <w:t>Doctoral</w:t>
      </w:r>
      <w:r>
        <w:rPr>
          <w:spacing w:val="-47"/>
        </w:rPr>
        <w:t xml:space="preserve"> </w:t>
      </w:r>
      <w:r>
        <w:t>dissertation.</w:t>
      </w:r>
    </w:p>
    <w:p w14:paraId="04B04D80" w14:textId="77777777" w:rsidR="00277420" w:rsidRDefault="003321C7">
      <w:pPr>
        <w:pStyle w:val="Pagrindinistekstas"/>
        <w:ind w:left="192"/>
      </w:pPr>
      <w:r>
        <w:t>Kirschenbaum,</w:t>
      </w:r>
      <w:r>
        <w:rPr>
          <w:spacing w:val="10"/>
        </w:rPr>
        <w:t xml:space="preserve"> </w:t>
      </w:r>
      <w:r>
        <w:t>M.</w:t>
      </w:r>
      <w:r>
        <w:rPr>
          <w:spacing w:val="10"/>
        </w:rPr>
        <w:t xml:space="preserve"> </w:t>
      </w:r>
      <w:r>
        <w:t>(2009).</w:t>
      </w:r>
      <w:r>
        <w:rPr>
          <w:spacing w:val="8"/>
        </w:rPr>
        <w:t xml:space="preserve"> </w:t>
      </w:r>
      <w:r>
        <w:t>War</w:t>
      </w:r>
      <w:r>
        <w:rPr>
          <w:spacing w:val="10"/>
        </w:rPr>
        <w:t xml:space="preserve"> </w:t>
      </w:r>
      <w:r>
        <w:t>Stories:</w:t>
      </w:r>
      <w:r>
        <w:rPr>
          <w:spacing w:val="10"/>
        </w:rPr>
        <w:t xml:space="preserve"> </w:t>
      </w:r>
      <w:r>
        <w:t>Board</w:t>
      </w:r>
      <w:r>
        <w:rPr>
          <w:spacing w:val="10"/>
        </w:rPr>
        <w:t xml:space="preserve"> </w:t>
      </w:r>
      <w:r>
        <w:t>Wargames</w:t>
      </w:r>
      <w:r>
        <w:rPr>
          <w:spacing w:val="1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(Vast)</w:t>
      </w:r>
      <w:r>
        <w:rPr>
          <w:spacing w:val="10"/>
        </w:rPr>
        <w:t xml:space="preserve"> </w:t>
      </w:r>
      <w:r>
        <w:t>Procedural</w:t>
      </w:r>
      <w:r>
        <w:rPr>
          <w:spacing w:val="11"/>
        </w:rPr>
        <w:t xml:space="preserve"> </w:t>
      </w:r>
      <w:r>
        <w:t>Narratives.</w:t>
      </w:r>
      <w:r>
        <w:rPr>
          <w:spacing w:val="10"/>
        </w:rPr>
        <w:t xml:space="preserve"> </w:t>
      </w:r>
      <w:r>
        <w:t>In:</w:t>
      </w:r>
      <w:r>
        <w:rPr>
          <w:spacing w:val="10"/>
        </w:rPr>
        <w:t xml:space="preserve"> </w:t>
      </w:r>
      <w:r>
        <w:t>Third</w:t>
      </w:r>
      <w:r>
        <w:rPr>
          <w:spacing w:val="8"/>
        </w:rPr>
        <w:t xml:space="preserve"> </w:t>
      </w:r>
      <w:r>
        <w:t>person:</w:t>
      </w:r>
      <w:r>
        <w:rPr>
          <w:spacing w:val="9"/>
        </w:rPr>
        <w:t xml:space="preserve"> </w:t>
      </w:r>
      <w:r>
        <w:t>authoring</w:t>
      </w:r>
      <w:r>
        <w:rPr>
          <w:spacing w:val="8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exploring</w:t>
      </w:r>
      <w:r>
        <w:rPr>
          <w:spacing w:val="-1"/>
        </w:rPr>
        <w:t xml:space="preserve"> </w:t>
      </w:r>
      <w:r>
        <w:t>vast</w:t>
      </w:r>
      <w:r>
        <w:rPr>
          <w:spacing w:val="-2"/>
        </w:rPr>
        <w:t xml:space="preserve"> </w:t>
      </w:r>
      <w:r>
        <w:t>narrative, MIT Press,</w:t>
      </w:r>
      <w:r>
        <w:rPr>
          <w:spacing w:val="-2"/>
        </w:rPr>
        <w:t xml:space="preserve"> </w:t>
      </w:r>
      <w:r>
        <w:t>Cambridge,</w:t>
      </w:r>
      <w:r>
        <w:rPr>
          <w:spacing w:val="-2"/>
        </w:rPr>
        <w:t xml:space="preserve"> </w:t>
      </w:r>
      <w:r>
        <w:t>MA,</w:t>
      </w:r>
      <w:r>
        <w:rPr>
          <w:spacing w:val="-1"/>
        </w:rPr>
        <w:t xml:space="preserve"> </w:t>
      </w:r>
      <w:r>
        <w:t>USA, pp. 357-372.</w:t>
      </w:r>
    </w:p>
    <w:p w14:paraId="7A99DDE5" w14:textId="77777777" w:rsidR="00277420" w:rsidRDefault="003321C7">
      <w:pPr>
        <w:pStyle w:val="Pagrindinistekstas"/>
        <w:ind w:left="192"/>
      </w:pPr>
      <w:r>
        <w:t>Perla,</w:t>
      </w:r>
      <w:r>
        <w:rPr>
          <w:spacing w:val="-6"/>
        </w:rPr>
        <w:t xml:space="preserve"> </w:t>
      </w:r>
      <w:r>
        <w:t>P.</w:t>
      </w:r>
      <w:r>
        <w:rPr>
          <w:spacing w:val="-6"/>
        </w:rPr>
        <w:t xml:space="preserve"> </w:t>
      </w:r>
      <w:r>
        <w:t>&amp;</w:t>
      </w:r>
      <w:r>
        <w:rPr>
          <w:spacing w:val="-8"/>
        </w:rPr>
        <w:t xml:space="preserve"> </w:t>
      </w:r>
      <w:r>
        <w:t>McGrady,</w:t>
      </w:r>
      <w:r>
        <w:rPr>
          <w:spacing w:val="-6"/>
        </w:rPr>
        <w:t xml:space="preserve"> </w:t>
      </w:r>
      <w:r>
        <w:t>E.D.</w:t>
      </w:r>
      <w:r>
        <w:rPr>
          <w:spacing w:val="-6"/>
        </w:rPr>
        <w:t xml:space="preserve"> </w:t>
      </w:r>
      <w:r>
        <w:t>(2011).</w:t>
      </w:r>
      <w:r>
        <w:rPr>
          <w:spacing w:val="-5"/>
        </w:rPr>
        <w:t xml:space="preserve"> </w:t>
      </w:r>
      <w:r>
        <w:t>Why</w:t>
      </w:r>
      <w:r>
        <w:rPr>
          <w:spacing w:val="-5"/>
        </w:rPr>
        <w:t xml:space="preserve"> </w:t>
      </w:r>
      <w:r>
        <w:t>Wargaming</w:t>
      </w:r>
      <w:r>
        <w:rPr>
          <w:spacing w:val="-5"/>
        </w:rPr>
        <w:t xml:space="preserve"> </w:t>
      </w:r>
      <w:r>
        <w:t>Works.</w:t>
      </w:r>
      <w:r>
        <w:rPr>
          <w:spacing w:val="-8"/>
        </w:rPr>
        <w:t xml:space="preserve"> </w:t>
      </w:r>
      <w:r>
        <w:t>Naval</w:t>
      </w:r>
      <w:r>
        <w:rPr>
          <w:spacing w:val="-5"/>
        </w:rPr>
        <w:t xml:space="preserve"> </w:t>
      </w:r>
      <w:r>
        <w:t>War</w:t>
      </w:r>
      <w:r>
        <w:rPr>
          <w:spacing w:val="-6"/>
        </w:rPr>
        <w:t xml:space="preserve"> </w:t>
      </w:r>
      <w:r>
        <w:t>College</w:t>
      </w:r>
      <w:r>
        <w:rPr>
          <w:spacing w:val="-5"/>
        </w:rPr>
        <w:t xml:space="preserve"> </w:t>
      </w:r>
      <w:r>
        <w:t>Review,</w:t>
      </w:r>
      <w:r>
        <w:rPr>
          <w:spacing w:val="-8"/>
        </w:rPr>
        <w:t xml:space="preserve"> </w:t>
      </w:r>
      <w:r>
        <w:t>64(3),</w:t>
      </w:r>
      <w:r>
        <w:rPr>
          <w:spacing w:val="-5"/>
        </w:rPr>
        <w:t xml:space="preserve"> </w:t>
      </w:r>
      <w:r>
        <w:t>pp.</w:t>
      </w:r>
      <w:r>
        <w:rPr>
          <w:spacing w:val="-6"/>
        </w:rPr>
        <w:t xml:space="preserve"> </w:t>
      </w:r>
      <w:r>
        <w:t>1-20.</w:t>
      </w:r>
      <w:r>
        <w:rPr>
          <w:spacing w:val="-6"/>
        </w:rPr>
        <w:t xml:space="preserve"> </w:t>
      </w:r>
      <w:r>
        <w:t>Price,</w:t>
      </w:r>
      <w:r>
        <w:rPr>
          <w:spacing w:val="-6"/>
        </w:rPr>
        <w:t xml:space="preserve"> </w:t>
      </w:r>
      <w:r>
        <w:t>T.</w:t>
      </w:r>
      <w:r>
        <w:rPr>
          <w:spacing w:val="-6"/>
        </w:rPr>
        <w:t xml:space="preserve"> </w:t>
      </w:r>
      <w:r>
        <w:t>(2019).</w:t>
      </w:r>
      <w:r>
        <w:rPr>
          <w:spacing w:val="-8"/>
        </w:rPr>
        <w:t xml:space="preserve"> </w:t>
      </w:r>
      <w:r>
        <w:t>Basic</w:t>
      </w:r>
      <w:r>
        <w:rPr>
          <w:spacing w:val="-47"/>
        </w:rPr>
        <w:t xml:space="preserve"> </w:t>
      </w:r>
      <w:r>
        <w:t>Law:</w:t>
      </w:r>
      <w:r>
        <w:rPr>
          <w:spacing w:val="-1"/>
        </w:rPr>
        <w:t xml:space="preserve"> </w:t>
      </w:r>
      <w:r>
        <w:t>A Matrix</w:t>
      </w:r>
      <w:r>
        <w:rPr>
          <w:spacing w:val="1"/>
        </w:rPr>
        <w:t xml:space="preserve"> </w:t>
      </w:r>
      <w:r>
        <w:t>Game of</w:t>
      </w:r>
      <w:r>
        <w:rPr>
          <w:spacing w:val="-2"/>
        </w:rPr>
        <w:t xml:space="preserve"> </w:t>
      </w:r>
      <w:r>
        <w:t>anti-government</w:t>
      </w:r>
      <w:r>
        <w:rPr>
          <w:spacing w:val="-2"/>
        </w:rPr>
        <w:t xml:space="preserve"> </w:t>
      </w:r>
      <w:r>
        <w:t>riots.</w:t>
      </w:r>
    </w:p>
    <w:p w14:paraId="7BE29572" w14:textId="77777777" w:rsidR="00277420" w:rsidRDefault="003321C7">
      <w:pPr>
        <w:pStyle w:val="Pagrindinistekstas"/>
        <w:ind w:left="192"/>
      </w:pPr>
      <w:r>
        <w:t>Schwarz,</w:t>
      </w:r>
      <w:r>
        <w:rPr>
          <w:spacing w:val="-9"/>
        </w:rPr>
        <w:t xml:space="preserve"> </w:t>
      </w:r>
      <w:r>
        <w:t>J.O.</w:t>
      </w:r>
      <w:r>
        <w:rPr>
          <w:spacing w:val="-8"/>
        </w:rPr>
        <w:t xml:space="preserve"> </w:t>
      </w:r>
      <w:r>
        <w:t>(2011).</w:t>
      </w:r>
      <w:r>
        <w:rPr>
          <w:spacing w:val="-9"/>
        </w:rPr>
        <w:t xml:space="preserve"> </w:t>
      </w:r>
      <w:r>
        <w:t>Ex</w:t>
      </w:r>
      <w:r>
        <w:rPr>
          <w:spacing w:val="-7"/>
        </w:rPr>
        <w:t xml:space="preserve"> </w:t>
      </w:r>
      <w:r>
        <w:t>ante</w:t>
      </w:r>
      <w:r>
        <w:rPr>
          <w:spacing w:val="-10"/>
        </w:rPr>
        <w:t xml:space="preserve"> </w:t>
      </w:r>
      <w:r>
        <w:t>strategy</w:t>
      </w:r>
      <w:r>
        <w:rPr>
          <w:spacing w:val="-8"/>
        </w:rPr>
        <w:t xml:space="preserve"> </w:t>
      </w:r>
      <w:r>
        <w:t>evaluation: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case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business</w:t>
      </w:r>
      <w:r>
        <w:rPr>
          <w:spacing w:val="-8"/>
        </w:rPr>
        <w:t xml:space="preserve"> </w:t>
      </w:r>
      <w:r>
        <w:t>wargaming.</w:t>
      </w:r>
      <w:r>
        <w:rPr>
          <w:spacing w:val="-8"/>
        </w:rPr>
        <w:t xml:space="preserve"> </w:t>
      </w:r>
      <w:r>
        <w:t>Business</w:t>
      </w:r>
      <w:r>
        <w:rPr>
          <w:spacing w:val="-8"/>
        </w:rPr>
        <w:t xml:space="preserve"> </w:t>
      </w:r>
      <w:r>
        <w:t>Strategy</w:t>
      </w:r>
      <w:r>
        <w:rPr>
          <w:spacing w:val="-7"/>
        </w:rPr>
        <w:t xml:space="preserve"> </w:t>
      </w:r>
      <w:r>
        <w:t>Series,</w:t>
      </w:r>
      <w:r>
        <w:rPr>
          <w:spacing w:val="-10"/>
        </w:rPr>
        <w:t xml:space="preserve"> </w:t>
      </w:r>
      <w:r>
        <w:t>3(12),</w:t>
      </w:r>
      <w:r>
        <w:rPr>
          <w:spacing w:val="-11"/>
        </w:rPr>
        <w:t xml:space="preserve"> </w:t>
      </w:r>
      <w:r>
        <w:t>pp.</w:t>
      </w:r>
      <w:r>
        <w:rPr>
          <w:spacing w:val="-10"/>
        </w:rPr>
        <w:t xml:space="preserve"> </w:t>
      </w:r>
      <w:r>
        <w:t>122-</w:t>
      </w:r>
      <w:r>
        <w:rPr>
          <w:spacing w:val="-47"/>
        </w:rPr>
        <w:t xml:space="preserve"> </w:t>
      </w:r>
      <w:r>
        <w:t>135.</w:t>
      </w:r>
    </w:p>
    <w:p w14:paraId="3E8C2EF9" w14:textId="77777777" w:rsidR="00277420" w:rsidRDefault="003321C7">
      <w:pPr>
        <w:pStyle w:val="Pagrindinistekstas"/>
        <w:spacing w:line="207" w:lineRule="exact"/>
        <w:ind w:left="192"/>
      </w:pPr>
      <w:r>
        <w:t>Schwarz,</w:t>
      </w:r>
      <w:r>
        <w:rPr>
          <w:spacing w:val="-2"/>
        </w:rPr>
        <w:t xml:space="preserve"> </w:t>
      </w:r>
      <w:r>
        <w:t>J.O.</w:t>
      </w:r>
      <w:r>
        <w:rPr>
          <w:spacing w:val="-1"/>
        </w:rPr>
        <w:t xml:space="preserve"> </w:t>
      </w:r>
      <w:r>
        <w:t>(2013).</w:t>
      </w:r>
      <w:r>
        <w:rPr>
          <w:spacing w:val="-2"/>
        </w:rPr>
        <w:t xml:space="preserve"> </w:t>
      </w:r>
      <w:r>
        <w:t>Business wargaming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teaching</w:t>
      </w:r>
      <w:r>
        <w:rPr>
          <w:spacing w:val="-3"/>
        </w:rPr>
        <w:t xml:space="preserve"> </w:t>
      </w:r>
      <w:r>
        <w:t>strategy</w:t>
      </w:r>
      <w:r>
        <w:rPr>
          <w:spacing w:val="-3"/>
        </w:rPr>
        <w:t xml:space="preserve"> </w:t>
      </w:r>
      <w:r>
        <w:t>making.</w:t>
      </w:r>
      <w:r>
        <w:rPr>
          <w:spacing w:val="-1"/>
        </w:rPr>
        <w:t xml:space="preserve"> </w:t>
      </w:r>
      <w:r>
        <w:t>Futures,</w:t>
      </w:r>
      <w:r>
        <w:rPr>
          <w:spacing w:val="-2"/>
        </w:rPr>
        <w:t xml:space="preserve"> </w:t>
      </w:r>
      <w:r>
        <w:t>51,</w:t>
      </w:r>
      <w:r>
        <w:rPr>
          <w:spacing w:val="-1"/>
        </w:rPr>
        <w:t xml:space="preserve"> </w:t>
      </w:r>
      <w:r>
        <w:t>pp.</w:t>
      </w:r>
      <w:r>
        <w:rPr>
          <w:spacing w:val="-4"/>
        </w:rPr>
        <w:t xml:space="preserve"> </w:t>
      </w:r>
      <w:r>
        <w:t>59-66.</w:t>
      </w:r>
    </w:p>
    <w:p w14:paraId="22F2EA57" w14:textId="77777777" w:rsidR="00277420" w:rsidRDefault="003321C7">
      <w:pPr>
        <w:pStyle w:val="Pagrindinistekstas"/>
        <w:ind w:left="192"/>
      </w:pPr>
      <w:r>
        <w:t>Schwarz,</w:t>
      </w:r>
      <w:r>
        <w:rPr>
          <w:spacing w:val="12"/>
        </w:rPr>
        <w:t xml:space="preserve"> </w:t>
      </w:r>
      <w:r>
        <w:t>J.O.,</w:t>
      </w:r>
      <w:r>
        <w:rPr>
          <w:spacing w:val="15"/>
        </w:rPr>
        <w:t xml:space="preserve"> </w:t>
      </w:r>
      <w:r>
        <w:t>Ram,</w:t>
      </w:r>
      <w:r>
        <w:rPr>
          <w:spacing w:val="14"/>
        </w:rPr>
        <w:t xml:space="preserve"> </w:t>
      </w:r>
      <w:r>
        <w:t>C.</w:t>
      </w:r>
      <w:r>
        <w:rPr>
          <w:spacing w:val="13"/>
        </w:rPr>
        <w:t xml:space="preserve"> </w:t>
      </w:r>
      <w:r>
        <w:t>&amp;</w:t>
      </w:r>
      <w:r>
        <w:rPr>
          <w:spacing w:val="13"/>
        </w:rPr>
        <w:t xml:space="preserve"> </w:t>
      </w:r>
      <w:proofErr w:type="spellStart"/>
      <w:r>
        <w:t>Rohrbeck</w:t>
      </w:r>
      <w:proofErr w:type="spellEnd"/>
      <w:r>
        <w:t>,</w:t>
      </w:r>
      <w:r>
        <w:rPr>
          <w:spacing w:val="15"/>
        </w:rPr>
        <w:t xml:space="preserve"> </w:t>
      </w:r>
      <w:r>
        <w:t>R.</w:t>
      </w:r>
      <w:r>
        <w:rPr>
          <w:spacing w:val="12"/>
        </w:rPr>
        <w:t xml:space="preserve"> </w:t>
      </w:r>
      <w:r>
        <w:t>(2019).</w:t>
      </w:r>
      <w:r>
        <w:rPr>
          <w:spacing w:val="13"/>
        </w:rPr>
        <w:t xml:space="preserve"> </w:t>
      </w:r>
      <w:r>
        <w:t>Combining</w:t>
      </w:r>
      <w:r>
        <w:rPr>
          <w:spacing w:val="13"/>
        </w:rPr>
        <w:t xml:space="preserve"> </w:t>
      </w:r>
      <w:r>
        <w:t>scenario</w:t>
      </w:r>
      <w:r>
        <w:rPr>
          <w:spacing w:val="13"/>
        </w:rPr>
        <w:t xml:space="preserve"> </w:t>
      </w:r>
      <w:r>
        <w:t>planning</w:t>
      </w:r>
      <w:r>
        <w:rPr>
          <w:spacing w:val="13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business</w:t>
      </w:r>
      <w:r>
        <w:rPr>
          <w:spacing w:val="16"/>
        </w:rPr>
        <w:t xml:space="preserve"> </w:t>
      </w:r>
      <w:r>
        <w:t>wargaming</w:t>
      </w:r>
      <w:r>
        <w:rPr>
          <w:spacing w:val="14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better</w:t>
      </w:r>
      <w:r>
        <w:rPr>
          <w:spacing w:val="13"/>
        </w:rPr>
        <w:t xml:space="preserve"> </w:t>
      </w:r>
      <w:r>
        <w:t>anticipate</w:t>
      </w:r>
      <w:r>
        <w:rPr>
          <w:spacing w:val="-47"/>
        </w:rPr>
        <w:t xml:space="preserve"> </w:t>
      </w:r>
      <w:r>
        <w:t>future</w:t>
      </w:r>
      <w:r>
        <w:rPr>
          <w:spacing w:val="-3"/>
        </w:rPr>
        <w:t xml:space="preserve"> </w:t>
      </w:r>
      <w:r>
        <w:t>competitive dynamics. Futures, 105, pp. 133-142.</w:t>
      </w:r>
    </w:p>
    <w:p w14:paraId="5C14C3F3" w14:textId="77777777" w:rsidR="00277420" w:rsidRDefault="003321C7">
      <w:pPr>
        <w:pStyle w:val="Pagrindinistekstas"/>
        <w:spacing w:before="1"/>
        <w:ind w:left="192" w:right="53"/>
      </w:pPr>
      <w:r>
        <w:t>UK</w:t>
      </w:r>
      <w:r>
        <w:rPr>
          <w:spacing w:val="-8"/>
        </w:rPr>
        <w:t xml:space="preserve"> </w:t>
      </w:r>
      <w:r>
        <w:t>Ministry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proofErr w:type="spellStart"/>
      <w:r>
        <w:t>Defence</w:t>
      </w:r>
      <w:proofErr w:type="spellEnd"/>
      <w:r>
        <w:rPr>
          <w:spacing w:val="-6"/>
        </w:rPr>
        <w:t xml:space="preserve"> </w:t>
      </w:r>
      <w:r>
        <w:t>(2017).</w:t>
      </w:r>
      <w:r>
        <w:rPr>
          <w:spacing w:val="-9"/>
        </w:rPr>
        <w:t xml:space="preserve"> </w:t>
      </w:r>
      <w:r>
        <w:t>Wargaming</w:t>
      </w:r>
      <w:r>
        <w:rPr>
          <w:spacing w:val="-7"/>
        </w:rPr>
        <w:t xml:space="preserve"> </w:t>
      </w:r>
      <w:r>
        <w:t>Handbook.</w:t>
      </w:r>
      <w:r>
        <w:rPr>
          <w:spacing w:val="-7"/>
        </w:rPr>
        <w:t xml:space="preserve"> </w:t>
      </w:r>
      <w:r>
        <w:t>Development,</w:t>
      </w:r>
      <w:r>
        <w:rPr>
          <w:spacing w:val="-6"/>
        </w:rPr>
        <w:t xml:space="preserve"> </w:t>
      </w:r>
      <w:r>
        <w:t>Concepts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Doctrine</w:t>
      </w:r>
      <w:r>
        <w:rPr>
          <w:spacing w:val="-7"/>
        </w:rPr>
        <w:t xml:space="preserve"> </w:t>
      </w:r>
      <w:r>
        <w:t>Centre,</w:t>
      </w:r>
      <w:r>
        <w:rPr>
          <w:spacing w:val="-7"/>
        </w:rPr>
        <w:t xml:space="preserve"> </w:t>
      </w:r>
      <w:r>
        <w:t>United</w:t>
      </w:r>
      <w:r>
        <w:rPr>
          <w:spacing w:val="-7"/>
        </w:rPr>
        <w:t xml:space="preserve"> </w:t>
      </w:r>
      <w:r>
        <w:t>Kingdom</w:t>
      </w:r>
      <w:r>
        <w:rPr>
          <w:spacing w:val="-6"/>
        </w:rPr>
        <w:t xml:space="preserve"> </w:t>
      </w:r>
      <w:r>
        <w:t>Ministry</w:t>
      </w:r>
      <w:r>
        <w:rPr>
          <w:spacing w:val="-47"/>
        </w:rPr>
        <w:t xml:space="preserve"> </w:t>
      </w:r>
      <w:r>
        <w:t>of</w:t>
      </w:r>
      <w:r>
        <w:t xml:space="preserve"> </w:t>
      </w:r>
      <w:proofErr w:type="spellStart"/>
      <w:r>
        <w:t>Defence</w:t>
      </w:r>
      <w:proofErr w:type="spellEnd"/>
      <w:r>
        <w:t>.</w:t>
      </w:r>
    </w:p>
    <w:p w14:paraId="23AE31E6" w14:textId="77777777" w:rsidR="00277420" w:rsidRDefault="003321C7">
      <w:pPr>
        <w:pStyle w:val="Pagrindinistekstas"/>
        <w:ind w:left="192"/>
      </w:pPr>
      <w:r>
        <w:t>U.S.</w:t>
      </w:r>
      <w:r>
        <w:rPr>
          <w:spacing w:val="-8"/>
        </w:rPr>
        <w:t xml:space="preserve"> </w:t>
      </w:r>
      <w:r>
        <w:t>Naval</w:t>
      </w:r>
      <w:r>
        <w:rPr>
          <w:spacing w:val="-9"/>
        </w:rPr>
        <w:t xml:space="preserve"> </w:t>
      </w:r>
      <w:r>
        <w:t>War</w:t>
      </w:r>
      <w:r>
        <w:rPr>
          <w:spacing w:val="-9"/>
        </w:rPr>
        <w:t xml:space="preserve"> </w:t>
      </w:r>
      <w:r>
        <w:t>College</w:t>
      </w:r>
      <w:r>
        <w:rPr>
          <w:spacing w:val="-10"/>
        </w:rPr>
        <w:t xml:space="preserve"> </w:t>
      </w:r>
      <w:r>
        <w:t>(n.d.).</w:t>
      </w:r>
      <w:r>
        <w:rPr>
          <w:spacing w:val="-11"/>
        </w:rPr>
        <w:t xml:space="preserve"> </w:t>
      </w:r>
      <w:r>
        <w:t>War</w:t>
      </w:r>
      <w:r>
        <w:rPr>
          <w:spacing w:val="-7"/>
        </w:rPr>
        <w:t xml:space="preserve"> </w:t>
      </w:r>
      <w:r>
        <w:t>Gamers’</w:t>
      </w:r>
      <w:r>
        <w:rPr>
          <w:spacing w:val="-7"/>
        </w:rPr>
        <w:t xml:space="preserve"> </w:t>
      </w:r>
      <w:r>
        <w:t>Handbook.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Guide</w:t>
      </w:r>
      <w:r>
        <w:rPr>
          <w:spacing w:val="-10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Professional</w:t>
      </w:r>
      <w:r>
        <w:rPr>
          <w:spacing w:val="-9"/>
        </w:rPr>
        <w:t xml:space="preserve"> </w:t>
      </w:r>
      <w:r>
        <w:t>War</w:t>
      </w:r>
      <w:r>
        <w:rPr>
          <w:spacing w:val="-10"/>
        </w:rPr>
        <w:t xml:space="preserve"> </w:t>
      </w:r>
      <w:r>
        <w:t>Gamers.</w:t>
      </w:r>
      <w:r>
        <w:rPr>
          <w:spacing w:val="-9"/>
        </w:rPr>
        <w:t xml:space="preserve"> </w:t>
      </w:r>
      <w:r>
        <w:t>War</w:t>
      </w:r>
      <w:r>
        <w:rPr>
          <w:spacing w:val="-7"/>
        </w:rPr>
        <w:t xml:space="preserve"> </w:t>
      </w:r>
      <w:r>
        <w:t>Gaming</w:t>
      </w:r>
      <w:r>
        <w:rPr>
          <w:spacing w:val="-7"/>
        </w:rPr>
        <w:t xml:space="preserve"> </w:t>
      </w:r>
      <w:r>
        <w:t>Department,</w:t>
      </w:r>
      <w:r>
        <w:rPr>
          <w:spacing w:val="-9"/>
        </w:rPr>
        <w:t xml:space="preserve"> </w:t>
      </w:r>
      <w:r>
        <w:t>U.S.</w:t>
      </w:r>
      <w:r>
        <w:rPr>
          <w:spacing w:val="-47"/>
        </w:rPr>
        <w:t xml:space="preserve"> </w:t>
      </w:r>
      <w:r>
        <w:t>Naval</w:t>
      </w:r>
      <w:r>
        <w:rPr>
          <w:spacing w:val="-3"/>
        </w:rPr>
        <w:t xml:space="preserve"> </w:t>
      </w:r>
      <w:r>
        <w:t>War College, Newport,</w:t>
      </w:r>
      <w:r>
        <w:rPr>
          <w:spacing w:val="-2"/>
        </w:rPr>
        <w:t xml:space="preserve"> </w:t>
      </w:r>
      <w:r>
        <w:t>RI, USA.</w:t>
      </w:r>
    </w:p>
    <w:p w14:paraId="6CBCF841" w14:textId="77777777" w:rsidR="00277420" w:rsidRDefault="003321C7">
      <w:pPr>
        <w:pStyle w:val="Pagrindinistekstas"/>
        <w:ind w:left="192"/>
        <w:jc w:val="both"/>
      </w:pPr>
      <w:r>
        <w:t>Van</w:t>
      </w:r>
      <w:r>
        <w:rPr>
          <w:spacing w:val="-3"/>
        </w:rPr>
        <w:t xml:space="preserve"> </w:t>
      </w:r>
      <w:proofErr w:type="spellStart"/>
      <w:r>
        <w:t>Notten</w:t>
      </w:r>
      <w:proofErr w:type="spellEnd"/>
      <w:r>
        <w:t>,</w:t>
      </w:r>
      <w:r>
        <w:rPr>
          <w:spacing w:val="-3"/>
        </w:rPr>
        <w:t xml:space="preserve"> </w:t>
      </w:r>
      <w:r>
        <w:t>P.</w:t>
      </w:r>
      <w:r>
        <w:rPr>
          <w:spacing w:val="-3"/>
        </w:rPr>
        <w:t xml:space="preserve"> </w:t>
      </w:r>
      <w:r>
        <w:t>(2005).</w:t>
      </w:r>
      <w:r>
        <w:rPr>
          <w:spacing w:val="-3"/>
        </w:rPr>
        <w:t xml:space="preserve"> </w:t>
      </w:r>
      <w:r>
        <w:t>Scenario</w:t>
      </w:r>
      <w:r>
        <w:rPr>
          <w:spacing w:val="-3"/>
        </w:rPr>
        <w:t xml:space="preserve"> </w:t>
      </w:r>
      <w:r>
        <w:t>development: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typology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approaches.</w:t>
      </w:r>
      <w:r>
        <w:rPr>
          <w:spacing w:val="-3"/>
        </w:rPr>
        <w:t xml:space="preserve"> </w:t>
      </w:r>
      <w:r>
        <w:t>Dissertation</w:t>
      </w:r>
      <w:r>
        <w:rPr>
          <w:spacing w:val="-5"/>
        </w:rPr>
        <w:t xml:space="preserve"> </w:t>
      </w:r>
      <w:r>
        <w:t>chapter.</w:t>
      </w:r>
    </w:p>
    <w:p w14:paraId="288CBC31" w14:textId="77777777" w:rsidR="00277420" w:rsidRDefault="003321C7">
      <w:pPr>
        <w:pStyle w:val="Pagrindinistekstas"/>
        <w:ind w:left="192" w:right="111"/>
        <w:jc w:val="both"/>
      </w:pPr>
      <w:proofErr w:type="spellStart"/>
      <w:r>
        <w:t>Weuve</w:t>
      </w:r>
      <w:proofErr w:type="spellEnd"/>
      <w:r>
        <w:t xml:space="preserve">, C.A., Perla, P.P., Markowitz, M.C., Rubel, R., Downes-Martin, S., Martin, M. &amp; </w:t>
      </w:r>
      <w:proofErr w:type="spellStart"/>
      <w:r>
        <w:t>Vebber</w:t>
      </w:r>
      <w:proofErr w:type="spellEnd"/>
      <w:r>
        <w:t>, P.V. (2004). Wargame</w:t>
      </w:r>
      <w:r>
        <w:rPr>
          <w:spacing w:val="1"/>
        </w:rPr>
        <w:t xml:space="preserve"> </w:t>
      </w:r>
      <w:r>
        <w:t>Pathologies. Wong, Y.H. (2016). How Can Gaming Test Your Theory? Accessible: https:/</w:t>
      </w:r>
      <w:hyperlink r:id="rId9">
        <w:r>
          <w:t>/www.ra</w:t>
        </w:r>
      </w:hyperlink>
      <w:r>
        <w:t>n</w:t>
      </w:r>
      <w:hyperlink r:id="rId10">
        <w:r>
          <w:t>d.org/blog/2016/05/how-</w:t>
        </w:r>
      </w:hyperlink>
      <w:r>
        <w:rPr>
          <w:spacing w:val="1"/>
        </w:rPr>
        <w:t xml:space="preserve"> </w:t>
      </w:r>
      <w:r>
        <w:t>cangaming-help-test-your-theory.html</w:t>
      </w:r>
    </w:p>
    <w:p w14:paraId="3A1C70E7" w14:textId="77777777" w:rsidR="00277420" w:rsidRDefault="00277420">
      <w:pPr>
        <w:jc w:val="both"/>
        <w:sectPr w:rsidR="00277420">
          <w:pgSz w:w="12240" w:h="15840"/>
          <w:pgMar w:top="1460" w:right="1020" w:bottom="1160" w:left="940" w:header="709" w:footer="942" w:gutter="0"/>
          <w:cols w:space="1296"/>
        </w:sectPr>
      </w:pPr>
    </w:p>
    <w:p w14:paraId="7024243C" w14:textId="77777777" w:rsidR="00277420" w:rsidRDefault="00277420">
      <w:pPr>
        <w:pStyle w:val="Pagrindinistekstas"/>
        <w:rPr>
          <w:sz w:val="17"/>
        </w:rPr>
      </w:pPr>
    </w:p>
    <w:p w14:paraId="358EF53A" w14:textId="77777777" w:rsidR="00277420" w:rsidRDefault="003321C7">
      <w:pPr>
        <w:pStyle w:val="Antrat1"/>
        <w:spacing w:before="95"/>
        <w:ind w:left="0" w:right="113"/>
        <w:jc w:val="right"/>
      </w:pPr>
      <w:r>
        <w:t>ANNEX</w:t>
      </w:r>
    </w:p>
    <w:p w14:paraId="48628D68" w14:textId="77777777" w:rsidR="00277420" w:rsidRDefault="00277420">
      <w:pPr>
        <w:pStyle w:val="Pagrindinistekstas"/>
        <w:spacing w:before="10"/>
        <w:rPr>
          <w:rFonts w:ascii="Arial"/>
          <w:b/>
          <w:sz w:val="17"/>
        </w:rPr>
      </w:pPr>
    </w:p>
    <w:p w14:paraId="07D7B8BC" w14:textId="77777777" w:rsidR="00277420" w:rsidRDefault="003321C7">
      <w:pPr>
        <w:spacing w:before="1"/>
        <w:ind w:left="3178" w:right="3102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DEGREE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LEVEL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LEARNING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OBJECTIVES</w:t>
      </w:r>
    </w:p>
    <w:p w14:paraId="79D6B1A0" w14:textId="77777777" w:rsidR="00277420" w:rsidRDefault="00277420">
      <w:pPr>
        <w:pStyle w:val="Pagrindinistekstas"/>
        <w:rPr>
          <w:rFonts w:ascii="Arial"/>
          <w:b/>
          <w:sz w:val="22"/>
        </w:rPr>
      </w:pPr>
    </w:p>
    <w:p w14:paraId="3C694335" w14:textId="77777777" w:rsidR="00277420" w:rsidRDefault="00277420">
      <w:pPr>
        <w:pStyle w:val="Pagrindinistekstas"/>
        <w:rPr>
          <w:rFonts w:ascii="Arial"/>
          <w:b/>
          <w:sz w:val="22"/>
        </w:rPr>
      </w:pPr>
    </w:p>
    <w:p w14:paraId="2D441A4D" w14:textId="77777777" w:rsidR="00277420" w:rsidRDefault="00277420">
      <w:pPr>
        <w:pStyle w:val="Pagrindinistekstas"/>
        <w:spacing w:before="11"/>
        <w:rPr>
          <w:rFonts w:ascii="Arial"/>
          <w:b/>
          <w:sz w:val="27"/>
        </w:rPr>
      </w:pPr>
    </w:p>
    <w:p w14:paraId="28B1D1D8" w14:textId="77777777" w:rsidR="00277420" w:rsidRDefault="003321C7">
      <w:pPr>
        <w:pStyle w:val="Antrat1"/>
      </w:pPr>
      <w:r>
        <w:t>Learning</w:t>
      </w:r>
      <w:r>
        <w:rPr>
          <w:spacing w:val="-3"/>
        </w:rPr>
        <w:t xml:space="preserve"> </w:t>
      </w:r>
      <w:r>
        <w:t>objectives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u w:val="single"/>
        </w:rPr>
        <w:t>Bachelor</w:t>
      </w:r>
      <w:r>
        <w:rPr>
          <w:spacing w:val="-1"/>
          <w:u w:val="single"/>
        </w:rPr>
        <w:t xml:space="preserve"> </w:t>
      </w:r>
      <w:r>
        <w:rPr>
          <w:u w:val="single"/>
        </w:rPr>
        <w:t>of</w:t>
      </w:r>
      <w:r>
        <w:rPr>
          <w:spacing w:val="-3"/>
          <w:u w:val="single"/>
        </w:rPr>
        <w:t xml:space="preserve"> </w:t>
      </w:r>
      <w:r>
        <w:rPr>
          <w:u w:val="single"/>
        </w:rPr>
        <w:t>Social</w:t>
      </w:r>
      <w:r>
        <w:rPr>
          <w:spacing w:val="-1"/>
          <w:u w:val="single"/>
        </w:rPr>
        <w:t xml:space="preserve"> </w:t>
      </w:r>
      <w:r>
        <w:rPr>
          <w:u w:val="single"/>
        </w:rPr>
        <w:t>Science</w:t>
      </w:r>
    </w:p>
    <w:p w14:paraId="48CC0517" w14:textId="77777777" w:rsidR="00277420" w:rsidRDefault="003321C7">
      <w:pPr>
        <w:spacing w:before="1"/>
        <w:ind w:left="192"/>
        <w:rPr>
          <w:rFonts w:ascii="Arial"/>
          <w:i/>
          <w:sz w:val="16"/>
        </w:rPr>
      </w:pPr>
      <w:proofErr w:type="spellStart"/>
      <w:r>
        <w:rPr>
          <w:rFonts w:ascii="Arial"/>
          <w:i/>
          <w:sz w:val="16"/>
        </w:rPr>
        <w:t>Programmes</w:t>
      </w:r>
      <w:proofErr w:type="spellEnd"/>
      <w:r>
        <w:rPr>
          <w:rFonts w:ascii="Arial"/>
          <w:i/>
          <w:sz w:val="16"/>
        </w:rPr>
        <w:t>:</w:t>
      </w:r>
    </w:p>
    <w:p w14:paraId="55EC10FB" w14:textId="77777777" w:rsidR="00277420" w:rsidRDefault="003321C7">
      <w:pPr>
        <w:spacing w:before="1"/>
        <w:ind w:left="192" w:right="7862"/>
        <w:rPr>
          <w:rFonts w:ascii="Arial"/>
          <w:i/>
          <w:sz w:val="16"/>
        </w:rPr>
      </w:pPr>
      <w:r>
        <w:rPr>
          <w:rFonts w:ascii="Arial"/>
          <w:i/>
          <w:sz w:val="16"/>
        </w:rPr>
        <w:t>Economics and Data Analytics,</w:t>
      </w:r>
      <w:r>
        <w:rPr>
          <w:rFonts w:ascii="Arial"/>
          <w:i/>
          <w:spacing w:val="-42"/>
          <w:sz w:val="16"/>
        </w:rPr>
        <w:t xml:space="preserve"> </w:t>
      </w:r>
      <w:r>
        <w:rPr>
          <w:rFonts w:ascii="Arial"/>
          <w:i/>
          <w:sz w:val="16"/>
        </w:rPr>
        <w:t>Economics</w:t>
      </w:r>
      <w:r>
        <w:rPr>
          <w:rFonts w:ascii="Arial"/>
          <w:i/>
          <w:spacing w:val="1"/>
          <w:sz w:val="16"/>
        </w:rPr>
        <w:t xml:space="preserve"> </w:t>
      </w:r>
      <w:r>
        <w:rPr>
          <w:rFonts w:ascii="Arial"/>
          <w:i/>
          <w:sz w:val="16"/>
        </w:rPr>
        <w:t>and</w:t>
      </w:r>
      <w:r>
        <w:rPr>
          <w:rFonts w:ascii="Arial"/>
          <w:i/>
          <w:spacing w:val="-2"/>
          <w:sz w:val="16"/>
        </w:rPr>
        <w:t xml:space="preserve"> </w:t>
      </w:r>
      <w:r>
        <w:rPr>
          <w:rFonts w:ascii="Arial"/>
          <w:i/>
          <w:sz w:val="16"/>
        </w:rPr>
        <w:t>Politics</w:t>
      </w:r>
    </w:p>
    <w:p w14:paraId="5C544DEA" w14:textId="77777777" w:rsidR="00277420" w:rsidRDefault="00277420">
      <w:pPr>
        <w:pStyle w:val="Pagrindinistekstas"/>
        <w:rPr>
          <w:rFonts w:ascii="Arial"/>
          <w:i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559"/>
      </w:tblGrid>
      <w:tr w:rsidR="00277420" w14:paraId="7CAE215E" w14:textId="77777777">
        <w:trPr>
          <w:trHeight w:val="205"/>
        </w:trPr>
        <w:tc>
          <w:tcPr>
            <w:tcW w:w="2405" w:type="dxa"/>
          </w:tcPr>
          <w:p w14:paraId="293DF6F5" w14:textId="77777777" w:rsidR="00277420" w:rsidRDefault="003321C7">
            <w:pPr>
              <w:pStyle w:val="TableParagraph"/>
              <w:spacing w:line="186" w:lineRule="exact"/>
              <w:ind w:left="1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Goals</w:t>
            </w:r>
          </w:p>
        </w:tc>
        <w:tc>
          <w:tcPr>
            <w:tcW w:w="7559" w:type="dxa"/>
          </w:tcPr>
          <w:p w14:paraId="4937CC87" w14:textId="77777777" w:rsidR="00277420" w:rsidRDefault="003321C7">
            <w:pPr>
              <w:pStyle w:val="TableParagraph"/>
              <w:spacing w:line="186" w:lineRule="exact"/>
              <w:ind w:left="1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Objectives</w:t>
            </w:r>
          </w:p>
        </w:tc>
      </w:tr>
      <w:tr w:rsidR="00277420" w14:paraId="1358C5EA" w14:textId="77777777">
        <w:trPr>
          <w:trHeight w:val="414"/>
        </w:trPr>
        <w:tc>
          <w:tcPr>
            <w:tcW w:w="2405" w:type="dxa"/>
            <w:vMerge w:val="restart"/>
          </w:tcPr>
          <w:p w14:paraId="3F431A8B" w14:textId="77777777" w:rsidR="00277420" w:rsidRDefault="003321C7">
            <w:pPr>
              <w:pStyle w:val="TableParagraph"/>
              <w:ind w:left="110" w:right="444"/>
              <w:rPr>
                <w:sz w:val="18"/>
              </w:rPr>
            </w:pPr>
            <w:r>
              <w:rPr>
                <w:sz w:val="18"/>
              </w:rPr>
              <w:t>Students will be critical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thinkers</w:t>
            </w:r>
          </w:p>
        </w:tc>
        <w:tc>
          <w:tcPr>
            <w:tcW w:w="7559" w:type="dxa"/>
          </w:tcPr>
          <w:p w14:paraId="0C5E2908" w14:textId="77777777" w:rsidR="00277420" w:rsidRDefault="003321C7">
            <w:pPr>
              <w:pStyle w:val="TableParagraph"/>
              <w:spacing w:line="208" w:lineRule="exact"/>
              <w:ind w:left="110"/>
              <w:rPr>
                <w:sz w:val="18"/>
              </w:rPr>
            </w:pPr>
            <w:r>
              <w:rPr>
                <w:spacing w:val="-1"/>
                <w:sz w:val="18"/>
              </w:rPr>
              <w:t>ELO1.1.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Students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will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be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able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understand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core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concepts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methods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key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economics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disciplines</w:t>
            </w:r>
          </w:p>
        </w:tc>
      </w:tr>
      <w:tr w:rsidR="00277420" w14:paraId="5ED0E5B6" w14:textId="77777777">
        <w:trPr>
          <w:trHeight w:val="414"/>
        </w:trPr>
        <w:tc>
          <w:tcPr>
            <w:tcW w:w="2405" w:type="dxa"/>
            <w:vMerge/>
            <w:tcBorders>
              <w:top w:val="nil"/>
            </w:tcBorders>
          </w:tcPr>
          <w:p w14:paraId="4FAD69B7" w14:textId="77777777" w:rsidR="00277420" w:rsidRDefault="00277420">
            <w:pPr>
              <w:rPr>
                <w:sz w:val="2"/>
                <w:szCs w:val="2"/>
              </w:rPr>
            </w:pPr>
          </w:p>
        </w:tc>
        <w:tc>
          <w:tcPr>
            <w:tcW w:w="7559" w:type="dxa"/>
          </w:tcPr>
          <w:p w14:paraId="4ABD64CD" w14:textId="77777777" w:rsidR="00277420" w:rsidRDefault="003321C7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ELO1.2.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identify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underlying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assumptions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logical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consistency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causal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statements</w:t>
            </w:r>
          </w:p>
        </w:tc>
      </w:tr>
      <w:tr w:rsidR="00277420" w14:paraId="5DBDB98A" w14:textId="77777777">
        <w:trPr>
          <w:trHeight w:val="618"/>
        </w:trPr>
        <w:tc>
          <w:tcPr>
            <w:tcW w:w="2405" w:type="dxa"/>
          </w:tcPr>
          <w:p w14:paraId="0F095DC6" w14:textId="77777777" w:rsidR="00277420" w:rsidRDefault="003321C7">
            <w:pPr>
              <w:pStyle w:val="TableParagraph"/>
              <w:spacing w:line="206" w:lineRule="exact"/>
              <w:ind w:left="110" w:right="191"/>
              <w:jc w:val="both"/>
              <w:rPr>
                <w:sz w:val="18"/>
              </w:rPr>
            </w:pPr>
            <w:r>
              <w:rPr>
                <w:sz w:val="18"/>
              </w:rPr>
              <w:t>Students will have skills to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employ economic thought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common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good</w:t>
            </w:r>
          </w:p>
        </w:tc>
        <w:tc>
          <w:tcPr>
            <w:tcW w:w="7559" w:type="dxa"/>
          </w:tcPr>
          <w:p w14:paraId="755F228F" w14:textId="77777777" w:rsidR="00277420" w:rsidRDefault="003321C7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ELO2.</w:t>
            </w:r>
            <w:proofErr w:type="gramStart"/>
            <w:r>
              <w:rPr>
                <w:sz w:val="18"/>
              </w:rPr>
              <w:t>1.Students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have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keen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ethical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criteria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practical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problem-solving</w:t>
            </w:r>
          </w:p>
        </w:tc>
      </w:tr>
      <w:tr w:rsidR="00277420" w14:paraId="384484D3" w14:textId="77777777">
        <w:trPr>
          <w:trHeight w:val="208"/>
        </w:trPr>
        <w:tc>
          <w:tcPr>
            <w:tcW w:w="2405" w:type="dxa"/>
            <w:vMerge w:val="restart"/>
          </w:tcPr>
          <w:p w14:paraId="5283CB0F" w14:textId="77777777" w:rsidR="00277420" w:rsidRDefault="003321C7">
            <w:pPr>
              <w:pStyle w:val="TableParagraph"/>
              <w:spacing w:line="206" w:lineRule="exact"/>
              <w:ind w:left="110" w:right="83"/>
              <w:rPr>
                <w:sz w:val="18"/>
              </w:rPr>
            </w:pPr>
            <w:r>
              <w:rPr>
                <w:sz w:val="18"/>
              </w:rPr>
              <w:t>Students will be technology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agile</w:t>
            </w:r>
          </w:p>
        </w:tc>
        <w:tc>
          <w:tcPr>
            <w:tcW w:w="7559" w:type="dxa"/>
          </w:tcPr>
          <w:p w14:paraId="2511D5D1" w14:textId="77777777" w:rsidR="00277420" w:rsidRDefault="003321C7">
            <w:pPr>
              <w:pStyle w:val="TableParagraph"/>
              <w:spacing w:before="1" w:line="187" w:lineRule="exact"/>
              <w:ind w:left="110"/>
              <w:rPr>
                <w:sz w:val="18"/>
              </w:rPr>
            </w:pPr>
            <w:r>
              <w:rPr>
                <w:sz w:val="18"/>
              </w:rPr>
              <w:t>ELO3.1.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demonstrate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proficiency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common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business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software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packages</w:t>
            </w:r>
          </w:p>
        </w:tc>
      </w:tr>
      <w:tr w:rsidR="00277420" w14:paraId="556FE5EF" w14:textId="77777777">
        <w:trPr>
          <w:trHeight w:val="205"/>
        </w:trPr>
        <w:tc>
          <w:tcPr>
            <w:tcW w:w="2405" w:type="dxa"/>
            <w:vMerge/>
            <w:tcBorders>
              <w:top w:val="nil"/>
            </w:tcBorders>
          </w:tcPr>
          <w:p w14:paraId="37A85A96" w14:textId="77777777" w:rsidR="00277420" w:rsidRDefault="00277420">
            <w:pPr>
              <w:rPr>
                <w:sz w:val="2"/>
                <w:szCs w:val="2"/>
              </w:rPr>
            </w:pPr>
          </w:p>
        </w:tc>
        <w:tc>
          <w:tcPr>
            <w:tcW w:w="7559" w:type="dxa"/>
          </w:tcPr>
          <w:p w14:paraId="50A7EE5A" w14:textId="77777777" w:rsidR="00277420" w:rsidRDefault="003321C7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sz w:val="18"/>
              </w:rPr>
              <w:t>ELO3.2.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make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decisions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using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appropriate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tools</w:t>
            </w:r>
          </w:p>
        </w:tc>
      </w:tr>
      <w:tr w:rsidR="00277420" w14:paraId="38207704" w14:textId="77777777">
        <w:trPr>
          <w:trHeight w:val="414"/>
        </w:trPr>
        <w:tc>
          <w:tcPr>
            <w:tcW w:w="2405" w:type="dxa"/>
            <w:vMerge w:val="restart"/>
          </w:tcPr>
          <w:p w14:paraId="40D4E99A" w14:textId="77777777" w:rsidR="00277420" w:rsidRDefault="003321C7">
            <w:pPr>
              <w:pStyle w:val="TableParagraph"/>
              <w:ind w:left="110" w:right="283"/>
              <w:rPr>
                <w:sz w:val="18"/>
              </w:rPr>
            </w:pPr>
            <w:r>
              <w:rPr>
                <w:sz w:val="18"/>
              </w:rPr>
              <w:t>Students will be effective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communicators</w:t>
            </w:r>
          </w:p>
        </w:tc>
        <w:tc>
          <w:tcPr>
            <w:tcW w:w="7559" w:type="dxa"/>
          </w:tcPr>
          <w:p w14:paraId="43128260" w14:textId="77777777" w:rsidR="00277420" w:rsidRDefault="003321C7">
            <w:pPr>
              <w:pStyle w:val="TableParagraph"/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>ELO4.</w:t>
            </w:r>
            <w:proofErr w:type="gramStart"/>
            <w:r>
              <w:rPr>
                <w:sz w:val="18"/>
              </w:rPr>
              <w:t>1.Students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will be able to communicate reasonably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 different settings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according to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target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audience tasks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situations</w:t>
            </w:r>
          </w:p>
        </w:tc>
      </w:tr>
      <w:tr w:rsidR="00277420" w14:paraId="4594C5FC" w14:textId="77777777">
        <w:trPr>
          <w:trHeight w:val="204"/>
        </w:trPr>
        <w:tc>
          <w:tcPr>
            <w:tcW w:w="2405" w:type="dxa"/>
            <w:vMerge/>
            <w:tcBorders>
              <w:top w:val="nil"/>
            </w:tcBorders>
          </w:tcPr>
          <w:p w14:paraId="50829BA2" w14:textId="77777777" w:rsidR="00277420" w:rsidRDefault="00277420">
            <w:pPr>
              <w:rPr>
                <w:sz w:val="2"/>
                <w:szCs w:val="2"/>
              </w:rPr>
            </w:pPr>
          </w:p>
        </w:tc>
        <w:tc>
          <w:tcPr>
            <w:tcW w:w="7559" w:type="dxa"/>
          </w:tcPr>
          <w:p w14:paraId="3D99851F" w14:textId="77777777" w:rsidR="00277420" w:rsidRDefault="003321C7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sz w:val="18"/>
              </w:rPr>
              <w:t>ELO4.</w:t>
            </w:r>
            <w:proofErr w:type="gramStart"/>
            <w:r>
              <w:rPr>
                <w:sz w:val="18"/>
              </w:rPr>
              <w:t>2.Students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convey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ideas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effectively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through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presentation</w:t>
            </w:r>
          </w:p>
        </w:tc>
      </w:tr>
      <w:tr w:rsidR="00277420" w14:paraId="74D950E2" w14:textId="77777777">
        <w:trPr>
          <w:trHeight w:val="208"/>
        </w:trPr>
        <w:tc>
          <w:tcPr>
            <w:tcW w:w="2405" w:type="dxa"/>
            <w:vMerge/>
            <w:tcBorders>
              <w:top w:val="nil"/>
            </w:tcBorders>
          </w:tcPr>
          <w:p w14:paraId="777C3893" w14:textId="77777777" w:rsidR="00277420" w:rsidRDefault="00277420">
            <w:pPr>
              <w:rPr>
                <w:sz w:val="2"/>
                <w:szCs w:val="2"/>
              </w:rPr>
            </w:pPr>
          </w:p>
        </w:tc>
        <w:tc>
          <w:tcPr>
            <w:tcW w:w="7559" w:type="dxa"/>
          </w:tcPr>
          <w:p w14:paraId="73934C0C" w14:textId="77777777" w:rsidR="00277420" w:rsidRDefault="003321C7">
            <w:pPr>
              <w:pStyle w:val="TableParagraph"/>
              <w:spacing w:before="1" w:line="187" w:lineRule="exact"/>
              <w:ind w:left="110"/>
              <w:rPr>
                <w:sz w:val="18"/>
              </w:rPr>
            </w:pPr>
            <w:r>
              <w:rPr>
                <w:sz w:val="18"/>
              </w:rPr>
              <w:t>ELO4.3.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convey their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ideas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effectively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written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paper</w:t>
            </w:r>
          </w:p>
        </w:tc>
      </w:tr>
    </w:tbl>
    <w:p w14:paraId="5000D6ED" w14:textId="77777777" w:rsidR="00000000" w:rsidRDefault="003321C7"/>
    <w:sectPr w:rsidR="00000000">
      <w:pgSz w:w="12240" w:h="15840"/>
      <w:pgMar w:top="1460" w:right="1020" w:bottom="1160" w:left="940" w:header="709" w:footer="942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D27C7" w14:textId="77777777" w:rsidR="00000000" w:rsidRDefault="003321C7">
      <w:r>
        <w:separator/>
      </w:r>
    </w:p>
  </w:endnote>
  <w:endnote w:type="continuationSeparator" w:id="0">
    <w:p w14:paraId="5887D773" w14:textId="77777777" w:rsidR="00000000" w:rsidRDefault="00332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4729B" w14:textId="77777777" w:rsidR="00277420" w:rsidRDefault="003321C7">
    <w:pPr>
      <w:pStyle w:val="Pagrindinistekstas"/>
      <w:spacing w:line="14" w:lineRule="auto"/>
      <w:rPr>
        <w:sz w:val="19"/>
      </w:rPr>
    </w:pPr>
    <w:r>
      <w:pict w14:anchorId="00D52E3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0.15pt;margin-top:732.4pt;width:11.6pt;height:13.05pt;z-index:-251658240;mso-position-horizontal-relative:page;mso-position-vertical-relative:page" filled="f" stroked="f">
          <v:textbox inset="0,0,0,0">
            <w:txbxContent>
              <w:p w14:paraId="0D5B5A17" w14:textId="77777777" w:rsidR="00277420" w:rsidRDefault="003321C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2206F" w14:textId="77777777" w:rsidR="00000000" w:rsidRDefault="003321C7">
      <w:r>
        <w:separator/>
      </w:r>
    </w:p>
  </w:footnote>
  <w:footnote w:type="continuationSeparator" w:id="0">
    <w:p w14:paraId="1BED7DC1" w14:textId="77777777" w:rsidR="00000000" w:rsidRDefault="00332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EB26" w14:textId="7E27A589" w:rsidR="003321C7" w:rsidRDefault="003321C7" w:rsidP="003321C7">
    <w:pPr>
      <w:ind w:left="6379"/>
      <w:jc w:val="right"/>
      <w:rPr>
        <w:rFonts w:ascii="Arial" w:eastAsia="Times New Roman" w:hAnsi="Arial" w:cs="Arial"/>
        <w:sz w:val="18"/>
        <w:szCs w:val="18"/>
        <w:lang w:val="lt-LT" w:eastAsia="ar-SA"/>
      </w:rPr>
    </w:pPr>
    <w:r>
      <w:rPr>
        <w:rFonts w:ascii="Arial" w:hAnsi="Arial" w:cs="Arial"/>
        <w:sz w:val="18"/>
        <w:szCs w:val="18"/>
        <w:lang w:val="lt-LT"/>
      </w:rPr>
      <w:t xml:space="preserve">APPROVED BY </w:t>
    </w:r>
  </w:p>
  <w:p w14:paraId="6B8F0EE8" w14:textId="77777777" w:rsidR="003321C7" w:rsidRDefault="003321C7" w:rsidP="003321C7">
    <w:pPr>
      <w:ind w:left="6379"/>
      <w:jc w:val="right"/>
      <w:rPr>
        <w:rFonts w:ascii="Arial" w:hAnsi="Arial" w:cs="Arial"/>
        <w:sz w:val="18"/>
        <w:szCs w:val="18"/>
        <w:lang w:val="lt-LT"/>
      </w:rPr>
    </w:pPr>
    <w:r>
      <w:rPr>
        <w:rFonts w:ascii="Arial" w:hAnsi="Arial" w:cs="Arial"/>
        <w:sz w:val="18"/>
        <w:szCs w:val="18"/>
        <w:lang w:val="lt-LT"/>
      </w:rPr>
      <w:t>T</w:t>
    </w:r>
    <w:r>
      <w:rPr>
        <w:rFonts w:ascii="Arial" w:hAnsi="Arial" w:cs="Arial"/>
        <w:sz w:val="18"/>
        <w:szCs w:val="18"/>
        <w:lang w:val="it-IT"/>
      </w:rPr>
      <w:t xml:space="preserve">HE STUDY COMMISSION </w:t>
    </w:r>
  </w:p>
  <w:p w14:paraId="6A3BCF04" w14:textId="77777777" w:rsidR="003321C7" w:rsidRDefault="003321C7" w:rsidP="003321C7">
    <w:pPr>
      <w:jc w:val="right"/>
      <w:rPr>
        <w:rFonts w:ascii="Arial" w:hAnsi="Arial" w:cs="Arial"/>
        <w:sz w:val="18"/>
        <w:szCs w:val="18"/>
        <w:lang w:val="en-GB"/>
      </w:rPr>
    </w:pPr>
    <w:r>
      <w:rPr>
        <w:rFonts w:ascii="Arial" w:hAnsi="Arial" w:cs="Arial"/>
        <w:sz w:val="18"/>
        <w:szCs w:val="18"/>
        <w:lang w:val="it-IT"/>
      </w:rPr>
      <w:t xml:space="preserve">Minutes </w:t>
    </w:r>
    <w:proofErr w:type="spellStart"/>
    <w:r>
      <w:rPr>
        <w:rFonts w:ascii="Arial" w:hAnsi="Arial" w:cs="Arial"/>
        <w:sz w:val="18"/>
        <w:szCs w:val="18"/>
        <w:lang w:val="lt-LT"/>
      </w:rPr>
      <w:t>No</w:t>
    </w:r>
    <w:proofErr w:type="spellEnd"/>
    <w:r>
      <w:rPr>
        <w:rFonts w:ascii="Arial" w:hAnsi="Arial" w:cs="Arial"/>
        <w:sz w:val="18"/>
        <w:szCs w:val="18"/>
        <w:lang w:val="lt-LT"/>
      </w:rPr>
      <w:t>.</w:t>
    </w:r>
    <w:r>
      <w:rPr>
        <w:rFonts w:ascii="Arial" w:hAnsi="Arial" w:cs="Arial"/>
        <w:sz w:val="18"/>
        <w:szCs w:val="18"/>
      </w:rPr>
      <w:t xml:space="preserve"> 02-12-2023-01</w:t>
    </w:r>
  </w:p>
  <w:p w14:paraId="1381CCA9" w14:textId="77777777" w:rsidR="003321C7" w:rsidRDefault="003321C7" w:rsidP="003321C7">
    <w:pPr>
      <w:jc w:val="right"/>
      <w:rPr>
        <w:rFonts w:ascii="Arial" w:hAnsi="Arial" w:cs="Arial"/>
        <w:sz w:val="20"/>
        <w:szCs w:val="20"/>
        <w:lang w:val="lt-LT"/>
      </w:rPr>
    </w:pPr>
    <w:r>
      <w:rPr>
        <w:rFonts w:ascii="Arial" w:hAnsi="Arial" w:cs="Arial"/>
        <w:sz w:val="18"/>
        <w:szCs w:val="18"/>
      </w:rPr>
      <w:t>as of 6</w:t>
    </w:r>
    <w:r>
      <w:rPr>
        <w:rFonts w:ascii="Arial" w:hAnsi="Arial" w:cs="Arial"/>
        <w:sz w:val="18"/>
        <w:szCs w:val="18"/>
        <w:vertAlign w:val="superscript"/>
      </w:rPr>
      <w:t>th</w:t>
    </w:r>
    <w:r>
      <w:rPr>
        <w:rFonts w:ascii="Arial" w:hAnsi="Arial" w:cs="Arial"/>
        <w:sz w:val="18"/>
        <w:szCs w:val="18"/>
      </w:rPr>
      <w:t xml:space="preserve"> January 2023</w:t>
    </w:r>
  </w:p>
  <w:p w14:paraId="10320817" w14:textId="77777777" w:rsidR="00277420" w:rsidRDefault="003321C7">
    <w:pPr>
      <w:pStyle w:val="Pagrindinistekstas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57587263" wp14:editId="7729274A">
          <wp:simplePos x="0" y="0"/>
          <wp:positionH relativeFrom="page">
            <wp:posOffset>720090</wp:posOffset>
          </wp:positionH>
          <wp:positionV relativeFrom="page">
            <wp:posOffset>450215</wp:posOffset>
          </wp:positionV>
          <wp:extent cx="2019300" cy="4000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19300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6E1AFD"/>
    <w:multiLevelType w:val="hybridMultilevel"/>
    <w:tmpl w:val="438264AA"/>
    <w:lvl w:ilvl="0" w:tplc="2AC09044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18"/>
        <w:szCs w:val="18"/>
        <w:lang w:val="en-US" w:eastAsia="en-US" w:bidi="ar-SA"/>
      </w:rPr>
    </w:lvl>
    <w:lvl w:ilvl="1" w:tplc="F0A8FF6E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ar-SA"/>
      </w:rPr>
    </w:lvl>
    <w:lvl w:ilvl="2" w:tplc="E9368518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5AFAAE40">
      <w:numFmt w:val="bullet"/>
      <w:lvlText w:val="•"/>
      <w:lvlJc w:val="left"/>
      <w:pPr>
        <w:ind w:left="3728" w:hanging="360"/>
      </w:pPr>
      <w:rPr>
        <w:rFonts w:hint="default"/>
        <w:lang w:val="en-US" w:eastAsia="en-US" w:bidi="ar-SA"/>
      </w:rPr>
    </w:lvl>
    <w:lvl w:ilvl="4" w:tplc="571A0ABC">
      <w:numFmt w:val="bullet"/>
      <w:lvlText w:val="•"/>
      <w:lvlJc w:val="left"/>
      <w:pPr>
        <w:ind w:left="4664" w:hanging="360"/>
      </w:pPr>
      <w:rPr>
        <w:rFonts w:hint="default"/>
        <w:lang w:val="en-US" w:eastAsia="en-US" w:bidi="ar-SA"/>
      </w:rPr>
    </w:lvl>
    <w:lvl w:ilvl="5" w:tplc="1B5AB358">
      <w:numFmt w:val="bullet"/>
      <w:lvlText w:val="•"/>
      <w:lvlJc w:val="left"/>
      <w:pPr>
        <w:ind w:left="5600" w:hanging="360"/>
      </w:pPr>
      <w:rPr>
        <w:rFonts w:hint="default"/>
        <w:lang w:val="en-US" w:eastAsia="en-US" w:bidi="ar-SA"/>
      </w:rPr>
    </w:lvl>
    <w:lvl w:ilvl="6" w:tplc="E1FAD126">
      <w:numFmt w:val="bullet"/>
      <w:lvlText w:val="•"/>
      <w:lvlJc w:val="left"/>
      <w:pPr>
        <w:ind w:left="6536" w:hanging="360"/>
      </w:pPr>
      <w:rPr>
        <w:rFonts w:hint="default"/>
        <w:lang w:val="en-US" w:eastAsia="en-US" w:bidi="ar-SA"/>
      </w:rPr>
    </w:lvl>
    <w:lvl w:ilvl="7" w:tplc="348E75A2">
      <w:numFmt w:val="bullet"/>
      <w:lvlText w:val="•"/>
      <w:lvlJc w:val="left"/>
      <w:pPr>
        <w:ind w:left="7472" w:hanging="360"/>
      </w:pPr>
      <w:rPr>
        <w:rFonts w:hint="default"/>
        <w:lang w:val="en-US" w:eastAsia="en-US" w:bidi="ar-SA"/>
      </w:rPr>
    </w:lvl>
    <w:lvl w:ilvl="8" w:tplc="61F20574">
      <w:numFmt w:val="bullet"/>
      <w:lvlText w:val="•"/>
      <w:lvlJc w:val="left"/>
      <w:pPr>
        <w:ind w:left="8408" w:hanging="360"/>
      </w:pPr>
      <w:rPr>
        <w:rFonts w:hint="default"/>
        <w:lang w:val="en-US" w:eastAsia="en-US" w:bidi="ar-SA"/>
      </w:rPr>
    </w:lvl>
  </w:abstractNum>
  <w:num w:numId="1" w16cid:durableId="180512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77420"/>
    <w:rsid w:val="00277420"/>
    <w:rsid w:val="0033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53614"/>
  <w15:docId w15:val="{A8B1091E-37AF-4EE9-87CE-B3F22C4D3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 MT" w:eastAsia="Arial MT" w:hAnsi="Arial MT" w:cs="Arial MT"/>
    </w:rPr>
  </w:style>
  <w:style w:type="paragraph" w:styleId="Antrat1">
    <w:name w:val="heading 1"/>
    <w:basedOn w:val="prastasis"/>
    <w:uiPriority w:val="9"/>
    <w:qFormat/>
    <w:pPr>
      <w:ind w:left="192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sz w:val="18"/>
      <w:szCs w:val="18"/>
    </w:rPr>
  </w:style>
  <w:style w:type="paragraph" w:styleId="Pavadinimas">
    <w:name w:val="Title"/>
    <w:basedOn w:val="prastasis"/>
    <w:uiPriority w:val="10"/>
    <w:qFormat/>
    <w:pPr>
      <w:spacing w:before="84"/>
      <w:ind w:left="3178" w:right="3101"/>
      <w:jc w:val="center"/>
    </w:pPr>
    <w:rPr>
      <w:sz w:val="28"/>
      <w:szCs w:val="28"/>
    </w:rPr>
  </w:style>
  <w:style w:type="paragraph" w:styleId="Sraopastraipa">
    <w:name w:val="List Paragraph"/>
    <w:basedOn w:val="prastasis"/>
    <w:uiPriority w:val="1"/>
    <w:qFormat/>
    <w:pPr>
      <w:ind w:left="913" w:hanging="361"/>
    </w:pPr>
  </w:style>
  <w:style w:type="paragraph" w:customStyle="1" w:styleId="TableParagraph">
    <w:name w:val="Table Paragraph"/>
    <w:basedOn w:val="prastasis"/>
    <w:uiPriority w:val="1"/>
    <w:qFormat/>
    <w:pPr>
      <w:ind w:left="115"/>
    </w:pPr>
  </w:style>
  <w:style w:type="paragraph" w:styleId="Antrats">
    <w:name w:val="header"/>
    <w:basedOn w:val="prastasis"/>
    <w:link w:val="AntratsDiagrama"/>
    <w:uiPriority w:val="99"/>
    <w:unhideWhenUsed/>
    <w:rsid w:val="003321C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321C7"/>
    <w:rPr>
      <w:rFonts w:ascii="Arial MT" w:eastAsia="Arial MT" w:hAnsi="Arial MT" w:cs="Arial MT"/>
    </w:rPr>
  </w:style>
  <w:style w:type="paragraph" w:styleId="Porat">
    <w:name w:val="footer"/>
    <w:basedOn w:val="prastasis"/>
    <w:link w:val="PoratDiagrama"/>
    <w:uiPriority w:val="99"/>
    <w:unhideWhenUsed/>
    <w:rsid w:val="003321C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3321C7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3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rand.org/blog/2016/05/how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and.org/blog/2016/05/how-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1854</Words>
  <Characters>11831</Characters>
  <Application>Microsoft Office Word</Application>
  <DocSecurity>0</DocSecurity>
  <Lines>473</Lines>
  <Paragraphs>240</Paragraphs>
  <ScaleCrop>false</ScaleCrop>
  <Company/>
  <LinksUpToDate>false</LinksUpToDate>
  <CharactersWithSpaces>13445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</dc:creator>
  <cp:lastModifiedBy>Smiltė Nostytė</cp:lastModifiedBy>
  <cp:revision>2</cp:revision>
  <dcterms:created xsi:type="dcterms:W3CDTF">2023-01-17T12:33:00Z</dcterms:created>
  <dcterms:modified xsi:type="dcterms:W3CDTF">2023-01-17T12:34:00Z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2023-01-17T00:00:00Z</vt:filetime>
  </property>
  <property fmtid="{D5CDD505-2E9C-101B-9397-08002B2CF9AE}" pid="5" name="GrammarlyDocumentId">
    <vt:lpwstr>04c0a82f6b917079b72c6933e7d09e67b4a0d6017a82834350fd7272ed6913c1</vt:lpwstr>
  </property>
</Properties>
</file>