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7269F" w14:textId="6995F57F" w:rsidR="000F7A4E" w:rsidRPr="00C0632D" w:rsidRDefault="00232633" w:rsidP="0029260C">
      <w:pPr>
        <w:pStyle w:val="Parameters"/>
        <w:spacing w:before="120" w:after="120"/>
        <w:ind w:left="0" w:firstLine="0"/>
        <w:jc w:val="center"/>
        <w:outlineLvl w:val="0"/>
        <w:rPr>
          <w:rFonts w:ascii="Arial" w:hAnsi="Arial" w:cs="Arial"/>
          <w:caps/>
          <w:noProof/>
          <w:szCs w:val="18"/>
        </w:rPr>
      </w:pPr>
      <w:r w:rsidRPr="00C0632D">
        <w:rPr>
          <w:rFonts w:ascii="Arial" w:hAnsi="Arial" w:cs="Arial"/>
          <w:noProof/>
          <w:szCs w:val="18"/>
        </w:rPr>
        <w:t>BUSINESS TO BUSINESS (</w:t>
      </w:r>
      <w:r w:rsidRPr="00C0632D">
        <w:rPr>
          <w:rFonts w:ascii="Arial" w:hAnsi="Arial" w:cs="Arial"/>
          <w:noProof/>
          <w:szCs w:val="18"/>
          <w:lang w:val="lt-LT"/>
        </w:rPr>
        <w:t>B</w:t>
      </w:r>
      <w:r w:rsidRPr="00C0632D">
        <w:rPr>
          <w:rFonts w:ascii="Arial" w:hAnsi="Arial" w:cs="Arial"/>
          <w:noProof/>
          <w:szCs w:val="18"/>
        </w:rPr>
        <w:t>2B) MARKETING</w:t>
      </w:r>
    </w:p>
    <w:p w14:paraId="11019F7F" w14:textId="77777777" w:rsidR="000F7A4E" w:rsidRPr="00CF5244" w:rsidRDefault="000F7A4E" w:rsidP="000F7A4E">
      <w:pPr>
        <w:pStyle w:val="Parameters"/>
        <w:spacing w:before="120" w:after="120"/>
        <w:rPr>
          <w:rStyle w:val="Bolds"/>
          <w:rFonts w:ascii="Arial" w:hAnsi="Arial" w:cs="Arial"/>
          <w:noProof/>
          <w:sz w:val="18"/>
          <w:szCs w:val="18"/>
        </w:rPr>
      </w:pPr>
    </w:p>
    <w:tbl>
      <w:tblPr>
        <w:tblW w:w="5000" w:type="pct"/>
        <w:tblLook w:val="01E0" w:firstRow="1" w:lastRow="1" w:firstColumn="1" w:lastColumn="1" w:noHBand="0" w:noVBand="0"/>
      </w:tblPr>
      <w:tblGrid>
        <w:gridCol w:w="4890"/>
        <w:gridCol w:w="4748"/>
      </w:tblGrid>
      <w:tr w:rsidR="00C0632D" w:rsidRPr="0073580A" w14:paraId="1087F33E" w14:textId="77777777" w:rsidTr="000B33BF">
        <w:tc>
          <w:tcPr>
            <w:tcW w:w="2537" w:type="pct"/>
          </w:tcPr>
          <w:p w14:paraId="4D0C518F" w14:textId="77777777" w:rsidR="00C0632D" w:rsidRPr="0073580A" w:rsidRDefault="00C0632D" w:rsidP="000B33BF">
            <w:pPr>
              <w:pStyle w:val="Parameter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code</w:t>
            </w:r>
          </w:p>
        </w:tc>
        <w:tc>
          <w:tcPr>
            <w:tcW w:w="2463" w:type="pct"/>
          </w:tcPr>
          <w:p w14:paraId="6CA1A6C6" w14:textId="4F30D401" w:rsidR="00C0632D" w:rsidRPr="00C0632D" w:rsidRDefault="00C0632D" w:rsidP="000B33BF">
            <w:pPr>
              <w:spacing w:before="120"/>
              <w:rPr>
                <w:rFonts w:ascii="Arial" w:hAnsi="Arial" w:cs="Arial"/>
                <w:i/>
                <w:color w:val="000000"/>
                <w:sz w:val="18"/>
                <w:szCs w:val="18"/>
              </w:rPr>
            </w:pPr>
            <w:r w:rsidRPr="00C0632D">
              <w:rPr>
                <w:rFonts w:ascii="Arial" w:hAnsi="Arial" w:cs="Arial"/>
                <w:i/>
                <w:color w:val="000000"/>
                <w:sz w:val="18"/>
                <w:szCs w:val="18"/>
              </w:rPr>
              <w:t>MNG228</w:t>
            </w:r>
          </w:p>
        </w:tc>
      </w:tr>
      <w:tr w:rsidR="00C0632D" w:rsidRPr="0073580A" w14:paraId="651F4580" w14:textId="77777777" w:rsidTr="000B33BF">
        <w:tc>
          <w:tcPr>
            <w:tcW w:w="2537" w:type="pct"/>
          </w:tcPr>
          <w:p w14:paraId="4A8B47FF" w14:textId="77777777" w:rsidR="00C0632D" w:rsidRPr="0073580A" w:rsidRDefault="00C0632D" w:rsidP="000B33BF">
            <w:pPr>
              <w:pStyle w:val="Parameter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 xml:space="preserve">Compulsory in the </w:t>
            </w:r>
            <w:proofErr w:type="spellStart"/>
            <w:r w:rsidRPr="0073580A">
              <w:rPr>
                <w:rStyle w:val="Bolds"/>
                <w:rFonts w:ascii="Arial" w:hAnsi="Arial" w:cs="Arial"/>
                <w:sz w:val="18"/>
                <w:szCs w:val="18"/>
              </w:rPr>
              <w:t>programmes</w:t>
            </w:r>
            <w:proofErr w:type="spellEnd"/>
          </w:p>
        </w:tc>
        <w:tc>
          <w:tcPr>
            <w:tcW w:w="2463" w:type="pct"/>
          </w:tcPr>
          <w:p w14:paraId="5C55DD7F" w14:textId="4476DBBE" w:rsidR="00C0632D" w:rsidRPr="00C0632D" w:rsidRDefault="00C0632D" w:rsidP="000B33BF">
            <w:pPr>
              <w:pStyle w:val="Parameters"/>
              <w:spacing w:before="120" w:after="0" w:line="276" w:lineRule="auto"/>
              <w:ind w:left="0" w:firstLine="0"/>
              <w:rPr>
                <w:rStyle w:val="Bolds"/>
                <w:rFonts w:ascii="Arial" w:hAnsi="Arial" w:cs="Arial"/>
                <w:b w:val="0"/>
                <w:i/>
                <w:sz w:val="18"/>
                <w:szCs w:val="18"/>
              </w:rPr>
            </w:pPr>
            <w:r w:rsidRPr="00C0632D">
              <w:rPr>
                <w:rStyle w:val="Bolds"/>
                <w:rFonts w:ascii="Arial" w:hAnsi="Arial" w:cs="Arial"/>
                <w:b w:val="0"/>
                <w:i/>
                <w:sz w:val="18"/>
                <w:szCs w:val="18"/>
              </w:rPr>
              <w:t>-</w:t>
            </w:r>
          </w:p>
        </w:tc>
      </w:tr>
      <w:tr w:rsidR="00C0632D" w:rsidRPr="0073580A" w14:paraId="5CF14A56" w14:textId="77777777" w:rsidTr="000B33BF">
        <w:tc>
          <w:tcPr>
            <w:tcW w:w="2537" w:type="pct"/>
          </w:tcPr>
          <w:p w14:paraId="7BBA1CB5" w14:textId="77777777" w:rsidR="00C0632D" w:rsidRPr="0073580A" w:rsidRDefault="00C0632D" w:rsidP="000B33BF">
            <w:pPr>
              <w:pStyle w:val="Parameter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Level of studies</w:t>
            </w:r>
          </w:p>
        </w:tc>
        <w:tc>
          <w:tcPr>
            <w:tcW w:w="2463" w:type="pct"/>
          </w:tcPr>
          <w:p w14:paraId="2DEC4A76" w14:textId="77777777" w:rsidR="00C0632D" w:rsidRPr="00C0632D" w:rsidRDefault="00C0632D" w:rsidP="000B33BF">
            <w:pPr>
              <w:pStyle w:val="Parameters"/>
              <w:spacing w:before="120" w:after="0" w:line="276" w:lineRule="auto"/>
              <w:ind w:left="0" w:firstLine="0"/>
              <w:rPr>
                <w:rStyle w:val="Bolds"/>
                <w:rFonts w:ascii="Arial" w:hAnsi="Arial" w:cs="Arial"/>
                <w:b w:val="0"/>
                <w:i/>
                <w:sz w:val="18"/>
                <w:szCs w:val="18"/>
              </w:rPr>
            </w:pPr>
            <w:r w:rsidRPr="00C0632D">
              <w:rPr>
                <w:rStyle w:val="Bolds"/>
                <w:rFonts w:ascii="Arial" w:hAnsi="Arial" w:cs="Arial"/>
                <w:b w:val="0"/>
                <w:i/>
                <w:sz w:val="18"/>
                <w:szCs w:val="18"/>
              </w:rPr>
              <w:t>Undergraduate</w:t>
            </w:r>
          </w:p>
        </w:tc>
      </w:tr>
      <w:tr w:rsidR="00C0632D" w:rsidRPr="0073580A" w14:paraId="20A9618B" w14:textId="77777777" w:rsidTr="000B33BF">
        <w:tc>
          <w:tcPr>
            <w:tcW w:w="2537" w:type="pct"/>
          </w:tcPr>
          <w:p w14:paraId="2FBDAB4C" w14:textId="77777777" w:rsidR="00C0632D" w:rsidRPr="0073580A" w:rsidRDefault="00C0632D" w:rsidP="000B33BF">
            <w:pPr>
              <w:pStyle w:val="Parameter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Number of credits</w:t>
            </w:r>
          </w:p>
        </w:tc>
        <w:tc>
          <w:tcPr>
            <w:tcW w:w="2463" w:type="pct"/>
          </w:tcPr>
          <w:p w14:paraId="1A614539" w14:textId="69159A27" w:rsidR="00C0632D" w:rsidRPr="00C0632D" w:rsidRDefault="00C0632D" w:rsidP="000B33BF">
            <w:pPr>
              <w:pStyle w:val="Parameters"/>
              <w:spacing w:before="120" w:after="0" w:line="276" w:lineRule="auto"/>
              <w:ind w:left="0" w:firstLine="0"/>
              <w:rPr>
                <w:rStyle w:val="Bolds"/>
                <w:rFonts w:ascii="Arial" w:hAnsi="Arial" w:cs="Arial"/>
                <w:b w:val="0"/>
                <w:i/>
                <w:sz w:val="18"/>
                <w:szCs w:val="18"/>
              </w:rPr>
            </w:pPr>
            <w:r w:rsidRPr="00C0632D">
              <w:rPr>
                <w:rStyle w:val="Bolds"/>
                <w:rFonts w:ascii="Arial" w:hAnsi="Arial" w:cs="Arial"/>
                <w:b w:val="0"/>
                <w:i/>
                <w:sz w:val="18"/>
                <w:szCs w:val="18"/>
              </w:rPr>
              <w:t>6 ECTS (48 contact hours + 6 consultation hours, 10</w:t>
            </w:r>
            <w:r w:rsidR="006D65E6">
              <w:rPr>
                <w:rStyle w:val="Bolds"/>
                <w:rFonts w:ascii="Arial" w:hAnsi="Arial" w:cs="Arial"/>
                <w:b w:val="0"/>
                <w:i/>
                <w:sz w:val="18"/>
                <w:szCs w:val="18"/>
              </w:rPr>
              <w:t>4</w:t>
            </w:r>
            <w:r w:rsidRPr="00C0632D">
              <w:rPr>
                <w:rStyle w:val="Bolds"/>
                <w:rFonts w:ascii="Arial" w:hAnsi="Arial" w:cs="Arial"/>
                <w:b w:val="0"/>
                <w:i/>
                <w:sz w:val="18"/>
                <w:szCs w:val="18"/>
              </w:rPr>
              <w:t xml:space="preserve"> individual work hours)</w:t>
            </w:r>
          </w:p>
        </w:tc>
      </w:tr>
      <w:tr w:rsidR="00C0632D" w:rsidRPr="0073580A" w14:paraId="5F1E4132" w14:textId="77777777" w:rsidTr="000B33BF">
        <w:tc>
          <w:tcPr>
            <w:tcW w:w="2537" w:type="pct"/>
          </w:tcPr>
          <w:p w14:paraId="1D0FD010" w14:textId="77777777" w:rsidR="00C0632D" w:rsidRPr="0073580A" w:rsidRDefault="00C0632D" w:rsidP="000B33BF">
            <w:pPr>
              <w:pStyle w:val="Parameter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coordinator (title and name)</w:t>
            </w:r>
          </w:p>
        </w:tc>
        <w:tc>
          <w:tcPr>
            <w:tcW w:w="2463" w:type="pct"/>
          </w:tcPr>
          <w:p w14:paraId="02ADC2FE" w14:textId="32E83313" w:rsidR="00C0632D" w:rsidRPr="00C0632D" w:rsidRDefault="00C0632D" w:rsidP="000B33BF">
            <w:pPr>
              <w:pStyle w:val="Parameters"/>
              <w:spacing w:before="120" w:after="0" w:line="276" w:lineRule="auto"/>
              <w:ind w:left="0" w:firstLine="0"/>
              <w:rPr>
                <w:rStyle w:val="Bolds"/>
                <w:rFonts w:ascii="Arial" w:hAnsi="Arial" w:cs="Arial"/>
                <w:b w:val="0"/>
                <w:i/>
                <w:sz w:val="18"/>
                <w:szCs w:val="18"/>
              </w:rPr>
            </w:pPr>
            <w:proofErr w:type="spellStart"/>
            <w:r w:rsidRPr="00C0632D">
              <w:rPr>
                <w:rStyle w:val="Bolds"/>
                <w:rFonts w:ascii="Arial" w:hAnsi="Arial" w:cs="Arial"/>
                <w:b w:val="0"/>
                <w:i/>
                <w:sz w:val="18"/>
                <w:szCs w:val="18"/>
              </w:rPr>
              <w:t>Neringa</w:t>
            </w:r>
            <w:proofErr w:type="spellEnd"/>
            <w:r w:rsidRPr="00C0632D">
              <w:rPr>
                <w:rStyle w:val="Bolds"/>
                <w:rFonts w:ascii="Arial" w:hAnsi="Arial" w:cs="Arial"/>
                <w:b w:val="0"/>
                <w:i/>
                <w:sz w:val="18"/>
                <w:szCs w:val="18"/>
              </w:rPr>
              <w:t xml:space="preserve"> </w:t>
            </w:r>
            <w:proofErr w:type="spellStart"/>
            <w:r w:rsidRPr="00C0632D">
              <w:rPr>
                <w:rStyle w:val="Bolds"/>
                <w:rFonts w:ascii="Arial" w:hAnsi="Arial" w:cs="Arial"/>
                <w:b w:val="0"/>
                <w:i/>
                <w:sz w:val="18"/>
                <w:szCs w:val="18"/>
              </w:rPr>
              <w:t>Petrauskaitė</w:t>
            </w:r>
            <w:proofErr w:type="spellEnd"/>
          </w:p>
        </w:tc>
      </w:tr>
      <w:tr w:rsidR="00C0632D" w:rsidRPr="0073580A" w14:paraId="526B51F9" w14:textId="77777777" w:rsidTr="000B33BF">
        <w:tc>
          <w:tcPr>
            <w:tcW w:w="2537" w:type="pct"/>
          </w:tcPr>
          <w:p w14:paraId="26B7FA7A" w14:textId="77777777" w:rsidR="00C0632D" w:rsidRPr="0073580A" w:rsidRDefault="00C0632D" w:rsidP="000B33BF">
            <w:pPr>
              <w:pStyle w:val="Parameter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Prerequisites</w:t>
            </w:r>
          </w:p>
        </w:tc>
        <w:tc>
          <w:tcPr>
            <w:tcW w:w="2463" w:type="pct"/>
          </w:tcPr>
          <w:p w14:paraId="7B10E698" w14:textId="76707D56" w:rsidR="00C0632D" w:rsidRPr="00C0632D" w:rsidRDefault="00C0632D" w:rsidP="000B33BF">
            <w:pPr>
              <w:pStyle w:val="Parameters"/>
              <w:spacing w:before="120" w:after="0" w:line="276" w:lineRule="auto"/>
              <w:ind w:left="0" w:firstLine="0"/>
              <w:rPr>
                <w:rFonts w:ascii="Arial" w:hAnsi="Arial" w:cs="Arial"/>
                <w:b/>
                <w:i/>
                <w:sz w:val="18"/>
                <w:szCs w:val="18"/>
                <w:highlight w:val="yellow"/>
              </w:rPr>
            </w:pPr>
            <w:r w:rsidRPr="00C0632D">
              <w:rPr>
                <w:rStyle w:val="Bolds"/>
                <w:rFonts w:ascii="Arial" w:hAnsi="Arial" w:cs="Arial"/>
                <w:b w:val="0"/>
                <w:i/>
                <w:noProof/>
                <w:sz w:val="18"/>
                <w:szCs w:val="18"/>
              </w:rPr>
              <w:t xml:space="preserve">Marketing, Organizational </w:t>
            </w:r>
            <w:r w:rsidR="00B53732">
              <w:rPr>
                <w:rStyle w:val="Bolds"/>
                <w:rFonts w:ascii="Arial" w:hAnsi="Arial" w:cs="Arial"/>
                <w:b w:val="0"/>
                <w:i/>
                <w:noProof/>
                <w:sz w:val="18"/>
                <w:szCs w:val="18"/>
              </w:rPr>
              <w:t>B</w:t>
            </w:r>
            <w:r w:rsidRPr="00C0632D">
              <w:rPr>
                <w:rStyle w:val="Bolds"/>
                <w:rFonts w:ascii="Arial" w:hAnsi="Arial" w:cs="Arial"/>
                <w:b w:val="0"/>
                <w:i/>
                <w:noProof/>
                <w:sz w:val="18"/>
                <w:szCs w:val="18"/>
              </w:rPr>
              <w:t>ehaviour, Finance</w:t>
            </w:r>
          </w:p>
        </w:tc>
      </w:tr>
      <w:tr w:rsidR="00C0632D" w:rsidRPr="0073580A" w14:paraId="1B964747" w14:textId="77777777" w:rsidTr="000B33BF">
        <w:trPr>
          <w:trHeight w:val="168"/>
        </w:trPr>
        <w:tc>
          <w:tcPr>
            <w:tcW w:w="2537" w:type="pct"/>
          </w:tcPr>
          <w:p w14:paraId="7A34A7ED" w14:textId="77777777" w:rsidR="00C0632D" w:rsidRPr="0073580A" w:rsidRDefault="00C0632D" w:rsidP="000B33BF">
            <w:pPr>
              <w:pStyle w:val="Parameters"/>
              <w:spacing w:before="120" w:after="0" w:line="276" w:lineRule="auto"/>
              <w:ind w:left="0" w:firstLine="0"/>
              <w:rPr>
                <w:rFonts w:ascii="Arial" w:hAnsi="Arial" w:cs="Arial"/>
                <w:b/>
                <w:sz w:val="18"/>
                <w:szCs w:val="18"/>
              </w:rPr>
            </w:pPr>
            <w:r w:rsidRPr="0073580A">
              <w:rPr>
                <w:rStyle w:val="Bolds"/>
                <w:rFonts w:ascii="Arial" w:hAnsi="Arial" w:cs="Arial"/>
                <w:sz w:val="18"/>
                <w:szCs w:val="18"/>
              </w:rPr>
              <w:t>Language of instruction</w:t>
            </w:r>
          </w:p>
        </w:tc>
        <w:tc>
          <w:tcPr>
            <w:tcW w:w="2463" w:type="pct"/>
          </w:tcPr>
          <w:p w14:paraId="511B3392" w14:textId="77777777" w:rsidR="00C0632D" w:rsidRPr="00C0632D" w:rsidRDefault="00C0632D" w:rsidP="000B33BF">
            <w:pPr>
              <w:pStyle w:val="Parameters"/>
              <w:spacing w:before="120" w:after="0" w:line="276" w:lineRule="auto"/>
              <w:ind w:left="0" w:firstLine="0"/>
              <w:rPr>
                <w:rFonts w:ascii="Arial" w:hAnsi="Arial" w:cs="Arial"/>
                <w:i/>
                <w:sz w:val="18"/>
                <w:szCs w:val="18"/>
              </w:rPr>
            </w:pPr>
            <w:r w:rsidRPr="00C0632D">
              <w:rPr>
                <w:rFonts w:ascii="Arial" w:hAnsi="Arial" w:cs="Arial"/>
                <w:i/>
                <w:sz w:val="18"/>
                <w:szCs w:val="18"/>
              </w:rPr>
              <w:t>English</w:t>
            </w:r>
          </w:p>
        </w:tc>
      </w:tr>
    </w:tbl>
    <w:p w14:paraId="4011DB77" w14:textId="77777777" w:rsidR="00C0632D" w:rsidRDefault="00C0632D" w:rsidP="00E14CFC">
      <w:pPr>
        <w:pStyle w:val="Antrat1"/>
        <w:rPr>
          <w:lang w:val="en-US"/>
        </w:rPr>
      </w:pPr>
    </w:p>
    <w:p w14:paraId="0D435314" w14:textId="2EB89288" w:rsidR="00F975E2" w:rsidRPr="00C0632D" w:rsidRDefault="00F975E2" w:rsidP="00E14CFC">
      <w:pPr>
        <w:pStyle w:val="Antrat1"/>
        <w:rPr>
          <w:sz w:val="18"/>
          <w:szCs w:val="18"/>
          <w:u w:val="none"/>
          <w:lang w:val="en-US"/>
        </w:rPr>
      </w:pPr>
      <w:r w:rsidRPr="00C0632D">
        <w:rPr>
          <w:sz w:val="18"/>
          <w:szCs w:val="18"/>
          <w:u w:val="none"/>
          <w:lang w:val="en-US"/>
        </w:rPr>
        <w:t>C</w:t>
      </w:r>
      <w:r w:rsidR="00B53732">
        <w:rPr>
          <w:sz w:val="18"/>
          <w:szCs w:val="18"/>
          <w:u w:val="none"/>
          <w:lang w:val="en-US"/>
        </w:rPr>
        <w:t>OURSE AIM</w:t>
      </w:r>
    </w:p>
    <w:p w14:paraId="6AD6EE6B" w14:textId="7718A436" w:rsidR="00F975E2" w:rsidRPr="00CF5244" w:rsidRDefault="00F975E2" w:rsidP="00F975E2">
      <w:pPr>
        <w:spacing w:before="120" w:after="120"/>
        <w:jc w:val="both"/>
        <w:rPr>
          <w:rFonts w:ascii="Arial" w:hAnsi="Arial" w:cs="Arial"/>
          <w:noProof/>
          <w:sz w:val="18"/>
          <w:szCs w:val="18"/>
          <w:lang w:val="en-US"/>
        </w:rPr>
      </w:pPr>
      <w:r w:rsidRPr="00CF5244">
        <w:rPr>
          <w:rFonts w:ascii="Arial" w:hAnsi="Arial" w:cs="Arial"/>
          <w:noProof/>
          <w:sz w:val="18"/>
          <w:szCs w:val="18"/>
          <w:lang w:val="en-US"/>
        </w:rPr>
        <w:t xml:space="preserve">To provide students the fundamental knowledge of </w:t>
      </w:r>
      <w:r w:rsidR="00AB10CD">
        <w:rPr>
          <w:rFonts w:ascii="Arial" w:hAnsi="Arial" w:cs="Arial"/>
          <w:noProof/>
          <w:sz w:val="18"/>
          <w:szCs w:val="18"/>
          <w:lang w:val="en-US"/>
        </w:rPr>
        <w:t>B2B</w:t>
      </w:r>
      <w:r w:rsidRPr="00CF5244">
        <w:rPr>
          <w:rFonts w:ascii="Arial" w:hAnsi="Arial" w:cs="Arial"/>
          <w:noProof/>
          <w:sz w:val="18"/>
          <w:szCs w:val="18"/>
          <w:lang w:val="en-US"/>
        </w:rPr>
        <w:t xml:space="preserve"> concepts and techniques; to enable students to identify key problem</w:t>
      </w:r>
      <w:r w:rsidR="006D77A0">
        <w:rPr>
          <w:rFonts w:ascii="Arial" w:hAnsi="Arial" w:cs="Arial"/>
          <w:noProof/>
          <w:sz w:val="18"/>
          <w:szCs w:val="18"/>
          <w:lang w:val="en-US"/>
        </w:rPr>
        <w:t>s</w:t>
      </w:r>
      <w:r w:rsidRPr="00CF5244">
        <w:rPr>
          <w:rFonts w:ascii="Arial" w:hAnsi="Arial" w:cs="Arial"/>
          <w:noProof/>
          <w:sz w:val="18"/>
          <w:szCs w:val="18"/>
          <w:lang w:val="en-US"/>
        </w:rPr>
        <w:t xml:space="preserve"> in </w:t>
      </w:r>
      <w:r w:rsidR="006D77A0">
        <w:rPr>
          <w:rFonts w:ascii="Arial" w:hAnsi="Arial" w:cs="Arial"/>
          <w:noProof/>
          <w:sz w:val="18"/>
          <w:szCs w:val="18"/>
          <w:lang w:val="en-US"/>
        </w:rPr>
        <w:t xml:space="preserve">a </w:t>
      </w:r>
      <w:r w:rsidRPr="00CF5244">
        <w:rPr>
          <w:rFonts w:ascii="Arial" w:hAnsi="Arial" w:cs="Arial"/>
          <w:noProof/>
          <w:sz w:val="18"/>
          <w:szCs w:val="18"/>
          <w:lang w:val="en-US"/>
        </w:rPr>
        <w:t xml:space="preserve">complex, </w:t>
      </w:r>
      <w:r w:rsidR="006D77A0">
        <w:rPr>
          <w:rFonts w:ascii="Arial" w:hAnsi="Arial" w:cs="Arial"/>
          <w:noProof/>
          <w:sz w:val="18"/>
          <w:szCs w:val="18"/>
          <w:lang w:val="en-US"/>
        </w:rPr>
        <w:t>competitive</w:t>
      </w:r>
      <w:r w:rsidRPr="00CF5244">
        <w:rPr>
          <w:rFonts w:ascii="Arial" w:hAnsi="Arial" w:cs="Arial"/>
          <w:noProof/>
          <w:sz w:val="18"/>
          <w:szCs w:val="18"/>
          <w:lang w:val="en-US"/>
        </w:rPr>
        <w:t xml:space="preserve"> </w:t>
      </w:r>
      <w:r w:rsidR="0029260C" w:rsidRPr="00CF5244">
        <w:rPr>
          <w:rFonts w:ascii="Arial" w:hAnsi="Arial" w:cs="Arial"/>
          <w:noProof/>
          <w:sz w:val="18"/>
          <w:szCs w:val="18"/>
          <w:lang w:val="en-US"/>
        </w:rPr>
        <w:t>situation</w:t>
      </w:r>
      <w:r w:rsidRPr="00CF5244">
        <w:rPr>
          <w:rFonts w:ascii="Arial" w:hAnsi="Arial" w:cs="Arial"/>
          <w:noProof/>
          <w:sz w:val="18"/>
          <w:szCs w:val="18"/>
          <w:lang w:val="en-US"/>
        </w:rPr>
        <w:t xml:space="preserve">. The major responsibility of students in this course to make </w:t>
      </w:r>
      <w:r w:rsidR="00AB10CD">
        <w:rPr>
          <w:rFonts w:ascii="Arial" w:hAnsi="Arial" w:cs="Arial"/>
          <w:noProof/>
          <w:sz w:val="18"/>
          <w:szCs w:val="18"/>
          <w:lang w:val="en-US"/>
        </w:rPr>
        <w:t>rational</w:t>
      </w:r>
      <w:r w:rsidRPr="00CF5244">
        <w:rPr>
          <w:rFonts w:ascii="Arial" w:hAnsi="Arial" w:cs="Arial"/>
          <w:noProof/>
          <w:sz w:val="18"/>
          <w:szCs w:val="18"/>
          <w:lang w:val="en-US"/>
        </w:rPr>
        <w:t xml:space="preserve"> </w:t>
      </w:r>
      <w:r w:rsidR="00AB10CD">
        <w:rPr>
          <w:rFonts w:ascii="Arial" w:hAnsi="Arial" w:cs="Arial"/>
          <w:noProof/>
          <w:sz w:val="18"/>
          <w:szCs w:val="18"/>
          <w:lang w:val="en-US"/>
        </w:rPr>
        <w:t>marketing</w:t>
      </w:r>
      <w:r w:rsidRPr="00CF5244">
        <w:rPr>
          <w:rFonts w:ascii="Arial" w:hAnsi="Arial" w:cs="Arial"/>
          <w:noProof/>
          <w:sz w:val="18"/>
          <w:szCs w:val="18"/>
          <w:lang w:val="en-US"/>
        </w:rPr>
        <w:t xml:space="preserve"> decisions and present well supported recommendations for future action while justifying them through oral and written communication.</w:t>
      </w:r>
    </w:p>
    <w:p w14:paraId="1BFB953F" w14:textId="77777777" w:rsidR="00B53732" w:rsidRDefault="00B53732" w:rsidP="00B53732">
      <w:pPr>
        <w:rPr>
          <w:rFonts w:ascii="Arial" w:hAnsi="Arial" w:cs="Arial"/>
          <w:b/>
          <w:sz w:val="18"/>
          <w:szCs w:val="18"/>
        </w:rPr>
      </w:pPr>
    </w:p>
    <w:p w14:paraId="52857C00" w14:textId="1D99516E" w:rsidR="00F975E2" w:rsidRDefault="00B53732" w:rsidP="00B53732">
      <w:pPr>
        <w:rPr>
          <w:rFonts w:ascii="Arial" w:hAnsi="Arial" w:cs="Arial"/>
          <w:b/>
          <w:sz w:val="18"/>
          <w:szCs w:val="18"/>
        </w:rPr>
      </w:pPr>
      <w:r w:rsidRPr="00DD6FA8">
        <w:rPr>
          <w:rFonts w:ascii="Arial" w:hAnsi="Arial" w:cs="Arial"/>
          <w:b/>
          <w:sz w:val="18"/>
          <w:szCs w:val="18"/>
        </w:rPr>
        <w:t>MAPPING OF COURSE LEVEL LEARNING OUTCOMES (OBJECTIVES) WITH DEGREE LEVEL LEARNING OBJECTIVES (See Annex), ASSESMENT AND TEACHING METHODS</w:t>
      </w:r>
    </w:p>
    <w:p w14:paraId="1DD59DA3" w14:textId="77777777" w:rsidR="00B53732" w:rsidRPr="00B53732" w:rsidRDefault="00B53732" w:rsidP="00B53732">
      <w:pPr>
        <w:rPr>
          <w:rFonts w:ascii="Arial" w:hAnsi="Arial" w:cs="Arial"/>
          <w:b/>
          <w:sz w:val="18"/>
          <w:szCs w:val="18"/>
        </w:rPr>
      </w:pPr>
    </w:p>
    <w:tbl>
      <w:tblPr>
        <w:tblW w:w="9639" w:type="dxa"/>
        <w:tblInd w:w="-5" w:type="dxa"/>
        <w:tblLayout w:type="fixed"/>
        <w:tblCellMar>
          <w:left w:w="0" w:type="dxa"/>
          <w:right w:w="0" w:type="dxa"/>
        </w:tblCellMar>
        <w:tblLook w:val="01E0" w:firstRow="1" w:lastRow="1" w:firstColumn="1" w:lastColumn="1" w:noHBand="0" w:noVBand="0"/>
      </w:tblPr>
      <w:tblGrid>
        <w:gridCol w:w="3969"/>
        <w:gridCol w:w="1276"/>
        <w:gridCol w:w="2126"/>
        <w:gridCol w:w="2268"/>
      </w:tblGrid>
      <w:tr w:rsidR="00930C10" w:rsidRPr="003004B3" w14:paraId="6027D47C" w14:textId="77777777" w:rsidTr="00930C10">
        <w:trPr>
          <w:trHeight w:val="262"/>
        </w:trPr>
        <w:tc>
          <w:tcPr>
            <w:tcW w:w="3969" w:type="dxa"/>
            <w:tcBorders>
              <w:top w:val="single" w:sz="4" w:space="0" w:color="000000"/>
              <w:left w:val="single" w:sz="4" w:space="0" w:color="000000"/>
              <w:bottom w:val="single" w:sz="4" w:space="0" w:color="000000"/>
              <w:right w:val="single" w:sz="3" w:space="0" w:color="000000"/>
            </w:tcBorders>
          </w:tcPr>
          <w:p w14:paraId="23DB3B3B" w14:textId="77777777" w:rsidR="00930C10" w:rsidRDefault="00930C10" w:rsidP="00930C10">
            <w:pPr>
              <w:spacing w:line="191" w:lineRule="exact"/>
              <w:ind w:left="95" w:right="-20"/>
              <w:jc w:val="center"/>
              <w:rPr>
                <w:rFonts w:ascii="Arial" w:eastAsia="Arial" w:hAnsi="Arial" w:cs="Arial"/>
                <w:b/>
                <w:sz w:val="18"/>
                <w:szCs w:val="18"/>
              </w:rPr>
            </w:pPr>
          </w:p>
          <w:p w14:paraId="30341782" w14:textId="77777777" w:rsidR="00930C10" w:rsidRDefault="00930C10" w:rsidP="00930C10">
            <w:pPr>
              <w:spacing w:line="191" w:lineRule="exact"/>
              <w:ind w:left="95" w:right="-20"/>
              <w:jc w:val="center"/>
              <w:rPr>
                <w:rFonts w:ascii="Arial" w:eastAsia="Arial" w:hAnsi="Arial" w:cs="Arial"/>
                <w:b/>
                <w:sz w:val="18"/>
                <w:szCs w:val="18"/>
              </w:rPr>
            </w:pPr>
          </w:p>
          <w:p w14:paraId="65F2F306" w14:textId="2C7C1B67" w:rsidR="00930C10" w:rsidRPr="003004B3" w:rsidRDefault="00930C10" w:rsidP="00930C10">
            <w:pPr>
              <w:spacing w:line="191" w:lineRule="exact"/>
              <w:ind w:left="95" w:right="-20"/>
              <w:jc w:val="center"/>
              <w:rPr>
                <w:rFonts w:ascii="Arial" w:eastAsia="Arial" w:hAnsi="Arial" w:cs="Arial"/>
                <w:b/>
                <w:sz w:val="18"/>
                <w:szCs w:val="18"/>
              </w:rPr>
            </w:pPr>
            <w:r w:rsidRPr="00930C10">
              <w:rPr>
                <w:rFonts w:ascii="Arial" w:eastAsia="Arial" w:hAnsi="Arial" w:cs="Arial"/>
                <w:b/>
                <w:sz w:val="18"/>
                <w:szCs w:val="18"/>
              </w:rPr>
              <w:t>Course level learning outcomes (objectives)</w:t>
            </w:r>
          </w:p>
        </w:tc>
        <w:tc>
          <w:tcPr>
            <w:tcW w:w="1276" w:type="dxa"/>
            <w:tcBorders>
              <w:top w:val="single" w:sz="4" w:space="0" w:color="000000"/>
              <w:left w:val="single" w:sz="3" w:space="0" w:color="000000"/>
              <w:bottom w:val="single" w:sz="4" w:space="0" w:color="000000"/>
              <w:right w:val="single" w:sz="3" w:space="0" w:color="000000"/>
            </w:tcBorders>
          </w:tcPr>
          <w:p w14:paraId="7CB8B49D" w14:textId="2886C278" w:rsidR="00930C10" w:rsidRPr="00930C10" w:rsidRDefault="00930C10" w:rsidP="00930C10">
            <w:pPr>
              <w:spacing w:line="191" w:lineRule="exact"/>
              <w:ind w:left="100" w:right="-20"/>
              <w:jc w:val="center"/>
              <w:rPr>
                <w:rFonts w:ascii="Arial" w:eastAsia="Arial" w:hAnsi="Arial" w:cs="Arial"/>
                <w:b/>
                <w:bCs/>
                <w:sz w:val="18"/>
                <w:szCs w:val="18"/>
              </w:rPr>
            </w:pPr>
            <w:r w:rsidRPr="00930C10">
              <w:rPr>
                <w:rFonts w:ascii="Arial" w:hAnsi="Arial" w:cs="Arial"/>
                <w:b/>
                <w:bCs/>
                <w:sz w:val="18"/>
                <w:szCs w:val="18"/>
              </w:rPr>
              <w:t>Degree level learning objectives (Number of LO)</w:t>
            </w:r>
          </w:p>
        </w:tc>
        <w:tc>
          <w:tcPr>
            <w:tcW w:w="2126" w:type="dxa"/>
            <w:tcBorders>
              <w:top w:val="single" w:sz="4" w:space="0" w:color="000000"/>
              <w:left w:val="single" w:sz="3" w:space="0" w:color="000000"/>
              <w:bottom w:val="single" w:sz="4" w:space="0" w:color="000000"/>
              <w:right w:val="single" w:sz="4" w:space="0" w:color="000000"/>
            </w:tcBorders>
          </w:tcPr>
          <w:p w14:paraId="077F1510" w14:textId="77777777" w:rsidR="00930C10" w:rsidRDefault="00930C10" w:rsidP="00930C10">
            <w:pPr>
              <w:spacing w:line="191" w:lineRule="exact"/>
              <w:ind w:left="100" w:right="-20"/>
              <w:jc w:val="center"/>
              <w:rPr>
                <w:rFonts w:ascii="Arial" w:eastAsia="Arial" w:hAnsi="Arial" w:cs="Arial"/>
                <w:b/>
                <w:sz w:val="18"/>
                <w:szCs w:val="18"/>
              </w:rPr>
            </w:pPr>
          </w:p>
          <w:p w14:paraId="0F220895" w14:textId="77777777" w:rsidR="00930C10" w:rsidRDefault="00930C10" w:rsidP="00930C10">
            <w:pPr>
              <w:spacing w:line="191" w:lineRule="exact"/>
              <w:ind w:left="100" w:right="-20"/>
              <w:jc w:val="center"/>
              <w:rPr>
                <w:rFonts w:ascii="Arial" w:eastAsia="Arial" w:hAnsi="Arial" w:cs="Arial"/>
                <w:b/>
                <w:sz w:val="18"/>
                <w:szCs w:val="18"/>
              </w:rPr>
            </w:pPr>
          </w:p>
          <w:p w14:paraId="34622404" w14:textId="3157C4B4" w:rsidR="00930C10" w:rsidRPr="003004B3" w:rsidRDefault="00930C10" w:rsidP="00930C10">
            <w:pPr>
              <w:spacing w:line="191" w:lineRule="exact"/>
              <w:ind w:left="100" w:right="-20"/>
              <w:jc w:val="center"/>
              <w:rPr>
                <w:rFonts w:ascii="Arial" w:eastAsia="Arial" w:hAnsi="Arial" w:cs="Arial"/>
                <w:b/>
                <w:sz w:val="18"/>
                <w:szCs w:val="18"/>
              </w:rPr>
            </w:pPr>
            <w:r w:rsidRPr="003004B3">
              <w:rPr>
                <w:rFonts w:ascii="Arial" w:eastAsia="Arial" w:hAnsi="Arial" w:cs="Arial"/>
                <w:b/>
                <w:sz w:val="18"/>
                <w:szCs w:val="18"/>
              </w:rPr>
              <w:t>S</w:t>
            </w:r>
            <w:r w:rsidRPr="003004B3">
              <w:rPr>
                <w:rFonts w:ascii="Arial" w:eastAsia="Arial" w:hAnsi="Arial" w:cs="Arial"/>
                <w:b/>
                <w:spacing w:val="1"/>
                <w:sz w:val="18"/>
                <w:szCs w:val="18"/>
              </w:rPr>
              <w:t>t</w:t>
            </w:r>
            <w:r w:rsidRPr="003004B3">
              <w:rPr>
                <w:rFonts w:ascii="Arial" w:eastAsia="Arial" w:hAnsi="Arial" w:cs="Arial"/>
                <w:b/>
                <w:spacing w:val="-3"/>
                <w:sz w:val="18"/>
                <w:szCs w:val="18"/>
              </w:rPr>
              <w:t>u</w:t>
            </w:r>
            <w:r w:rsidRPr="003004B3">
              <w:rPr>
                <w:rFonts w:ascii="Arial" w:eastAsia="Arial" w:hAnsi="Arial" w:cs="Arial"/>
                <w:b/>
                <w:spacing w:val="2"/>
                <w:sz w:val="18"/>
                <w:szCs w:val="18"/>
              </w:rPr>
              <w:t>d</w:t>
            </w:r>
            <w:r w:rsidRPr="003004B3">
              <w:rPr>
                <w:rFonts w:ascii="Arial" w:eastAsia="Arial" w:hAnsi="Arial" w:cs="Arial"/>
                <w:b/>
                <w:sz w:val="18"/>
                <w:szCs w:val="18"/>
              </w:rPr>
              <w:t>y</w:t>
            </w:r>
            <w:r w:rsidRPr="003004B3">
              <w:rPr>
                <w:rFonts w:ascii="Arial" w:eastAsia="Arial" w:hAnsi="Arial" w:cs="Arial"/>
                <w:b/>
                <w:spacing w:val="-6"/>
                <w:sz w:val="18"/>
                <w:szCs w:val="18"/>
              </w:rPr>
              <w:t xml:space="preserve"> </w:t>
            </w:r>
            <w:r w:rsidRPr="003004B3">
              <w:rPr>
                <w:rFonts w:ascii="Arial" w:eastAsia="Arial" w:hAnsi="Arial" w:cs="Arial"/>
                <w:b/>
                <w:spacing w:val="3"/>
                <w:sz w:val="18"/>
                <w:szCs w:val="18"/>
              </w:rPr>
              <w:t>m</w:t>
            </w:r>
            <w:r w:rsidRPr="003004B3">
              <w:rPr>
                <w:rFonts w:ascii="Arial" w:eastAsia="Arial" w:hAnsi="Arial" w:cs="Arial"/>
                <w:b/>
                <w:spacing w:val="-3"/>
                <w:sz w:val="18"/>
                <w:szCs w:val="18"/>
              </w:rPr>
              <w:t>e</w:t>
            </w:r>
            <w:r w:rsidRPr="003004B3">
              <w:rPr>
                <w:rFonts w:ascii="Arial" w:eastAsia="Arial" w:hAnsi="Arial" w:cs="Arial"/>
                <w:b/>
                <w:spacing w:val="1"/>
                <w:sz w:val="18"/>
                <w:szCs w:val="18"/>
              </w:rPr>
              <w:t>t</w:t>
            </w:r>
            <w:r w:rsidRPr="003004B3">
              <w:rPr>
                <w:rFonts w:ascii="Arial" w:eastAsia="Arial" w:hAnsi="Arial" w:cs="Arial"/>
                <w:b/>
                <w:spacing w:val="2"/>
                <w:sz w:val="18"/>
                <w:szCs w:val="18"/>
              </w:rPr>
              <w:t>h</w:t>
            </w:r>
            <w:r w:rsidRPr="003004B3">
              <w:rPr>
                <w:rFonts w:ascii="Arial" w:eastAsia="Arial" w:hAnsi="Arial" w:cs="Arial"/>
                <w:b/>
                <w:sz w:val="18"/>
                <w:szCs w:val="18"/>
              </w:rPr>
              <w:t>ods</w:t>
            </w:r>
          </w:p>
        </w:tc>
        <w:tc>
          <w:tcPr>
            <w:tcW w:w="2268" w:type="dxa"/>
            <w:tcBorders>
              <w:top w:val="single" w:sz="4" w:space="0" w:color="000000"/>
              <w:left w:val="single" w:sz="4" w:space="0" w:color="000000"/>
              <w:bottom w:val="single" w:sz="4" w:space="0" w:color="000000"/>
              <w:right w:val="single" w:sz="4" w:space="0" w:color="000000"/>
            </w:tcBorders>
          </w:tcPr>
          <w:p w14:paraId="49AB2CFD" w14:textId="77777777" w:rsidR="00930C10" w:rsidRDefault="00930C10" w:rsidP="00930C10">
            <w:pPr>
              <w:spacing w:line="191" w:lineRule="exact"/>
              <w:ind w:left="97" w:right="-20"/>
              <w:jc w:val="center"/>
              <w:rPr>
                <w:rFonts w:ascii="Arial" w:eastAsia="Arial" w:hAnsi="Arial" w:cs="Arial"/>
                <w:b/>
                <w:sz w:val="18"/>
                <w:szCs w:val="18"/>
              </w:rPr>
            </w:pPr>
          </w:p>
          <w:p w14:paraId="0F402801" w14:textId="77777777" w:rsidR="00930C10" w:rsidRDefault="00930C10" w:rsidP="00930C10">
            <w:pPr>
              <w:spacing w:line="191" w:lineRule="exact"/>
              <w:ind w:left="97" w:right="-20"/>
              <w:jc w:val="center"/>
              <w:rPr>
                <w:rFonts w:ascii="Arial" w:eastAsia="Arial" w:hAnsi="Arial" w:cs="Arial"/>
                <w:b/>
                <w:sz w:val="18"/>
                <w:szCs w:val="18"/>
              </w:rPr>
            </w:pPr>
          </w:p>
          <w:p w14:paraId="340C8A71" w14:textId="46E9B7E2" w:rsidR="00930C10" w:rsidRPr="003004B3" w:rsidRDefault="00930C10" w:rsidP="00930C10">
            <w:pPr>
              <w:spacing w:line="191" w:lineRule="exact"/>
              <w:ind w:left="97" w:right="-20"/>
              <w:jc w:val="center"/>
              <w:rPr>
                <w:rFonts w:ascii="Arial" w:eastAsia="Arial" w:hAnsi="Arial" w:cs="Arial"/>
                <w:b/>
                <w:sz w:val="18"/>
                <w:szCs w:val="18"/>
              </w:rPr>
            </w:pPr>
            <w:r w:rsidRPr="00930C10">
              <w:rPr>
                <w:rFonts w:ascii="Arial" w:eastAsia="Arial" w:hAnsi="Arial" w:cs="Arial"/>
                <w:b/>
                <w:sz w:val="18"/>
                <w:szCs w:val="18"/>
              </w:rPr>
              <w:t>Teaching methods</w:t>
            </w:r>
          </w:p>
        </w:tc>
      </w:tr>
      <w:tr w:rsidR="00930C10" w:rsidRPr="003004B3" w14:paraId="66A584D6" w14:textId="77777777" w:rsidTr="00930C10">
        <w:trPr>
          <w:trHeight w:val="774"/>
        </w:trPr>
        <w:tc>
          <w:tcPr>
            <w:tcW w:w="3969" w:type="dxa"/>
            <w:tcBorders>
              <w:top w:val="single" w:sz="4" w:space="0" w:color="000000"/>
              <w:left w:val="single" w:sz="4" w:space="0" w:color="000000"/>
              <w:bottom w:val="single" w:sz="4" w:space="0" w:color="000000"/>
              <w:right w:val="single" w:sz="3" w:space="0" w:color="000000"/>
            </w:tcBorders>
          </w:tcPr>
          <w:p w14:paraId="3574A095" w14:textId="33619EC6" w:rsidR="00930C10" w:rsidRPr="003004B3" w:rsidRDefault="00930C10" w:rsidP="00930C10">
            <w:pPr>
              <w:spacing w:before="91"/>
              <w:ind w:left="95" w:right="-20"/>
              <w:rPr>
                <w:rFonts w:ascii="Arial" w:eastAsia="Arial" w:hAnsi="Arial" w:cs="Arial"/>
                <w:sz w:val="18"/>
                <w:szCs w:val="18"/>
              </w:rPr>
            </w:pPr>
            <w:r w:rsidRPr="003004B3">
              <w:rPr>
                <w:rFonts w:ascii="Arial" w:eastAsia="Arial" w:hAnsi="Arial" w:cs="Arial"/>
                <w:sz w:val="18"/>
                <w:szCs w:val="18"/>
              </w:rPr>
              <w:t>SLO1.</w:t>
            </w:r>
            <w:r w:rsidRPr="003004B3">
              <w:rPr>
                <w:rFonts w:ascii="Arial" w:eastAsia="Arial" w:hAnsi="Arial" w:cs="Arial"/>
                <w:spacing w:val="-3"/>
                <w:sz w:val="18"/>
                <w:szCs w:val="18"/>
              </w:rPr>
              <w:t xml:space="preserve"> </w:t>
            </w:r>
            <w:r w:rsidRPr="003004B3">
              <w:rPr>
                <w:rFonts w:ascii="Arial" w:eastAsia="Arial" w:hAnsi="Arial" w:cs="Arial"/>
                <w:sz w:val="18"/>
                <w:szCs w:val="18"/>
              </w:rPr>
              <w:t>To</w:t>
            </w:r>
            <w:r w:rsidRPr="003004B3">
              <w:rPr>
                <w:rFonts w:ascii="Arial" w:eastAsia="Arial" w:hAnsi="Arial" w:cs="Arial"/>
                <w:spacing w:val="-2"/>
                <w:sz w:val="18"/>
                <w:szCs w:val="18"/>
              </w:rPr>
              <w:t xml:space="preserve"> </w:t>
            </w:r>
            <w:r w:rsidRPr="003004B3">
              <w:rPr>
                <w:rFonts w:ascii="Arial" w:eastAsia="Arial" w:hAnsi="Arial" w:cs="Arial"/>
                <w:sz w:val="18"/>
                <w:szCs w:val="18"/>
              </w:rPr>
              <w:t>de</w:t>
            </w:r>
            <w:r w:rsidRPr="003004B3">
              <w:rPr>
                <w:rFonts w:ascii="Arial" w:eastAsia="Arial" w:hAnsi="Arial" w:cs="Arial"/>
                <w:spacing w:val="2"/>
                <w:sz w:val="18"/>
                <w:szCs w:val="18"/>
              </w:rPr>
              <w:t>v</w:t>
            </w:r>
            <w:r w:rsidRPr="003004B3">
              <w:rPr>
                <w:rFonts w:ascii="Arial" w:eastAsia="Arial" w:hAnsi="Arial" w:cs="Arial"/>
                <w:sz w:val="18"/>
                <w:szCs w:val="18"/>
              </w:rPr>
              <w:t>e</w:t>
            </w:r>
            <w:r w:rsidRPr="003004B3">
              <w:rPr>
                <w:rFonts w:ascii="Arial" w:eastAsia="Arial" w:hAnsi="Arial" w:cs="Arial"/>
                <w:spacing w:val="1"/>
                <w:sz w:val="18"/>
                <w:szCs w:val="18"/>
              </w:rPr>
              <w:t>l</w:t>
            </w:r>
            <w:r w:rsidRPr="003004B3">
              <w:rPr>
                <w:rFonts w:ascii="Arial" w:eastAsia="Arial" w:hAnsi="Arial" w:cs="Arial"/>
                <w:sz w:val="18"/>
                <w:szCs w:val="18"/>
              </w:rPr>
              <w:t>op</w:t>
            </w:r>
            <w:r w:rsidRPr="003004B3">
              <w:rPr>
                <w:rFonts w:ascii="Arial" w:eastAsia="Arial" w:hAnsi="Arial" w:cs="Arial"/>
                <w:spacing w:val="-6"/>
                <w:sz w:val="18"/>
                <w:szCs w:val="18"/>
              </w:rPr>
              <w:t xml:space="preserve"> </w:t>
            </w:r>
            <w:r w:rsidRPr="003004B3">
              <w:rPr>
                <w:rFonts w:ascii="Arial" w:eastAsia="Arial" w:hAnsi="Arial" w:cs="Arial"/>
                <w:sz w:val="18"/>
                <w:szCs w:val="18"/>
              </w:rPr>
              <w:t>an</w:t>
            </w:r>
            <w:r w:rsidRPr="003004B3">
              <w:rPr>
                <w:rFonts w:ascii="Arial" w:eastAsia="Arial" w:hAnsi="Arial" w:cs="Arial"/>
                <w:spacing w:val="1"/>
                <w:sz w:val="18"/>
                <w:szCs w:val="18"/>
              </w:rPr>
              <w:t xml:space="preserve"> </w:t>
            </w:r>
            <w:r w:rsidRPr="003004B3">
              <w:rPr>
                <w:rFonts w:ascii="Arial" w:eastAsia="Arial" w:hAnsi="Arial" w:cs="Arial"/>
                <w:spacing w:val="-3"/>
                <w:sz w:val="18"/>
                <w:szCs w:val="18"/>
              </w:rPr>
              <w:t>u</w:t>
            </w:r>
            <w:r w:rsidRPr="003004B3">
              <w:rPr>
                <w:rFonts w:ascii="Arial" w:eastAsia="Arial" w:hAnsi="Arial" w:cs="Arial"/>
                <w:spacing w:val="2"/>
                <w:sz w:val="18"/>
                <w:szCs w:val="18"/>
              </w:rPr>
              <w:t>n</w:t>
            </w:r>
            <w:r w:rsidRPr="003004B3">
              <w:rPr>
                <w:rFonts w:ascii="Arial" w:eastAsia="Arial" w:hAnsi="Arial" w:cs="Arial"/>
                <w:sz w:val="18"/>
                <w:szCs w:val="18"/>
              </w:rPr>
              <w:t>de</w:t>
            </w:r>
            <w:r w:rsidRPr="003004B3">
              <w:rPr>
                <w:rFonts w:ascii="Arial" w:eastAsia="Arial" w:hAnsi="Arial" w:cs="Arial"/>
                <w:spacing w:val="1"/>
                <w:sz w:val="18"/>
                <w:szCs w:val="18"/>
              </w:rPr>
              <w:t>r</w:t>
            </w:r>
            <w:r w:rsidRPr="003004B3">
              <w:rPr>
                <w:rFonts w:ascii="Arial" w:eastAsia="Arial" w:hAnsi="Arial" w:cs="Arial"/>
                <w:spacing w:val="-1"/>
                <w:sz w:val="18"/>
                <w:szCs w:val="18"/>
              </w:rPr>
              <w:t>s</w:t>
            </w:r>
            <w:r w:rsidRPr="003004B3">
              <w:rPr>
                <w:rFonts w:ascii="Arial" w:eastAsia="Arial" w:hAnsi="Arial" w:cs="Arial"/>
                <w:spacing w:val="1"/>
                <w:sz w:val="18"/>
                <w:szCs w:val="18"/>
              </w:rPr>
              <w:t>t</w:t>
            </w:r>
            <w:r w:rsidRPr="003004B3">
              <w:rPr>
                <w:rFonts w:ascii="Arial" w:eastAsia="Arial" w:hAnsi="Arial" w:cs="Arial"/>
                <w:sz w:val="18"/>
                <w:szCs w:val="18"/>
              </w:rPr>
              <w:t>and</w:t>
            </w:r>
            <w:r w:rsidRPr="003004B3">
              <w:rPr>
                <w:rFonts w:ascii="Arial" w:eastAsia="Arial" w:hAnsi="Arial" w:cs="Arial"/>
                <w:spacing w:val="3"/>
                <w:sz w:val="18"/>
                <w:szCs w:val="18"/>
              </w:rPr>
              <w:t>i</w:t>
            </w:r>
            <w:r w:rsidRPr="003004B3">
              <w:rPr>
                <w:rFonts w:ascii="Arial" w:eastAsia="Arial" w:hAnsi="Arial" w:cs="Arial"/>
                <w:spacing w:val="-3"/>
                <w:sz w:val="18"/>
                <w:szCs w:val="18"/>
              </w:rPr>
              <w:t>n</w:t>
            </w:r>
            <w:r w:rsidRPr="003004B3">
              <w:rPr>
                <w:rFonts w:ascii="Arial" w:eastAsia="Arial" w:hAnsi="Arial" w:cs="Arial"/>
                <w:sz w:val="18"/>
                <w:szCs w:val="18"/>
              </w:rPr>
              <w:t>g</w:t>
            </w:r>
            <w:r w:rsidRPr="003004B3">
              <w:rPr>
                <w:rFonts w:ascii="Arial" w:eastAsia="Arial" w:hAnsi="Arial" w:cs="Arial"/>
                <w:spacing w:val="-8"/>
                <w:sz w:val="18"/>
                <w:szCs w:val="18"/>
              </w:rPr>
              <w:t xml:space="preserve"> </w:t>
            </w:r>
            <w:r w:rsidRPr="003004B3">
              <w:rPr>
                <w:rFonts w:ascii="Arial" w:eastAsia="Arial" w:hAnsi="Arial" w:cs="Arial"/>
                <w:spacing w:val="-3"/>
                <w:sz w:val="18"/>
                <w:szCs w:val="18"/>
              </w:rPr>
              <w:t>o</w:t>
            </w:r>
            <w:r w:rsidRPr="003004B3">
              <w:rPr>
                <w:rFonts w:ascii="Arial" w:eastAsia="Arial" w:hAnsi="Arial" w:cs="Arial"/>
                <w:sz w:val="18"/>
                <w:szCs w:val="18"/>
              </w:rPr>
              <w:t>f</w:t>
            </w:r>
            <w:r w:rsidRPr="003004B3">
              <w:rPr>
                <w:rFonts w:ascii="Arial" w:eastAsia="Arial" w:hAnsi="Arial" w:cs="Arial"/>
                <w:spacing w:val="1"/>
                <w:sz w:val="18"/>
                <w:szCs w:val="18"/>
              </w:rPr>
              <w:t xml:space="preserve"> t</w:t>
            </w:r>
            <w:r w:rsidRPr="003004B3">
              <w:rPr>
                <w:rFonts w:ascii="Arial" w:eastAsia="Arial" w:hAnsi="Arial" w:cs="Arial"/>
                <w:sz w:val="18"/>
                <w:szCs w:val="18"/>
              </w:rPr>
              <w:t>he</w:t>
            </w:r>
            <w:r w:rsidRPr="003004B3">
              <w:rPr>
                <w:rFonts w:ascii="Arial" w:eastAsia="Arial" w:hAnsi="Arial" w:cs="Arial"/>
                <w:spacing w:val="-2"/>
                <w:sz w:val="18"/>
                <w:szCs w:val="18"/>
              </w:rPr>
              <w:t xml:space="preserve"> </w:t>
            </w:r>
            <w:r w:rsidRPr="003004B3">
              <w:rPr>
                <w:rFonts w:ascii="Arial" w:eastAsia="Arial" w:hAnsi="Arial" w:cs="Arial"/>
                <w:spacing w:val="-3"/>
                <w:sz w:val="18"/>
                <w:szCs w:val="18"/>
              </w:rPr>
              <w:t>e</w:t>
            </w:r>
            <w:r w:rsidRPr="003004B3">
              <w:rPr>
                <w:rFonts w:ascii="Arial" w:eastAsia="Arial" w:hAnsi="Arial" w:cs="Arial"/>
                <w:spacing w:val="3"/>
                <w:sz w:val="18"/>
                <w:szCs w:val="18"/>
              </w:rPr>
              <w:t>l</w:t>
            </w:r>
            <w:r w:rsidRPr="003004B3">
              <w:rPr>
                <w:rFonts w:ascii="Arial" w:eastAsia="Arial" w:hAnsi="Arial" w:cs="Arial"/>
                <w:sz w:val="18"/>
                <w:szCs w:val="18"/>
              </w:rPr>
              <w:t>e</w:t>
            </w:r>
            <w:r w:rsidRPr="003004B3">
              <w:rPr>
                <w:rFonts w:ascii="Arial" w:eastAsia="Arial" w:hAnsi="Arial" w:cs="Arial"/>
                <w:spacing w:val="1"/>
                <w:sz w:val="18"/>
                <w:szCs w:val="18"/>
              </w:rPr>
              <w:t>m</w:t>
            </w:r>
            <w:r w:rsidRPr="003004B3">
              <w:rPr>
                <w:rFonts w:ascii="Arial" w:eastAsia="Arial" w:hAnsi="Arial" w:cs="Arial"/>
                <w:spacing w:val="2"/>
                <w:sz w:val="18"/>
                <w:szCs w:val="18"/>
              </w:rPr>
              <w:t>e</w:t>
            </w:r>
            <w:r w:rsidRPr="003004B3">
              <w:rPr>
                <w:rFonts w:ascii="Arial" w:eastAsia="Arial" w:hAnsi="Arial" w:cs="Arial"/>
                <w:spacing w:val="-3"/>
                <w:sz w:val="18"/>
                <w:szCs w:val="18"/>
              </w:rPr>
              <w:t>n</w:t>
            </w:r>
            <w:r w:rsidRPr="003004B3">
              <w:rPr>
                <w:rFonts w:ascii="Arial" w:eastAsia="Arial" w:hAnsi="Arial" w:cs="Arial"/>
                <w:spacing w:val="1"/>
                <w:sz w:val="18"/>
                <w:szCs w:val="18"/>
              </w:rPr>
              <w:t>t</w:t>
            </w:r>
            <w:r w:rsidRPr="003004B3">
              <w:rPr>
                <w:rFonts w:ascii="Arial" w:eastAsia="Arial" w:hAnsi="Arial" w:cs="Arial"/>
                <w:sz w:val="18"/>
                <w:szCs w:val="18"/>
              </w:rPr>
              <w:t>s</w:t>
            </w:r>
            <w:r w:rsidRPr="003004B3">
              <w:rPr>
                <w:rFonts w:ascii="Arial" w:eastAsia="Arial" w:hAnsi="Arial" w:cs="Arial"/>
                <w:spacing w:val="-4"/>
                <w:sz w:val="18"/>
                <w:szCs w:val="18"/>
              </w:rPr>
              <w:t xml:space="preserve"> </w:t>
            </w:r>
            <w:r w:rsidRPr="003004B3">
              <w:rPr>
                <w:rFonts w:ascii="Arial" w:eastAsia="Arial" w:hAnsi="Arial" w:cs="Arial"/>
                <w:spacing w:val="-3"/>
                <w:sz w:val="18"/>
                <w:szCs w:val="18"/>
              </w:rPr>
              <w:t>o</w:t>
            </w:r>
            <w:r w:rsidRPr="003004B3">
              <w:rPr>
                <w:rFonts w:ascii="Arial" w:eastAsia="Arial" w:hAnsi="Arial" w:cs="Arial"/>
                <w:sz w:val="18"/>
                <w:szCs w:val="18"/>
              </w:rPr>
              <w:t>f</w:t>
            </w:r>
            <w:r w:rsidRPr="003004B3">
              <w:rPr>
                <w:rFonts w:ascii="Arial" w:eastAsia="Arial" w:hAnsi="Arial" w:cs="Arial"/>
                <w:spacing w:val="1"/>
                <w:sz w:val="18"/>
                <w:szCs w:val="18"/>
              </w:rPr>
              <w:t xml:space="preserve"> t</w:t>
            </w:r>
            <w:r w:rsidRPr="003004B3">
              <w:rPr>
                <w:rFonts w:ascii="Arial" w:eastAsia="Arial" w:hAnsi="Arial" w:cs="Arial"/>
                <w:spacing w:val="-3"/>
                <w:sz w:val="18"/>
                <w:szCs w:val="18"/>
              </w:rPr>
              <w:t>h</w:t>
            </w:r>
            <w:r w:rsidRPr="003004B3">
              <w:rPr>
                <w:rFonts w:ascii="Arial" w:eastAsia="Arial" w:hAnsi="Arial" w:cs="Arial"/>
                <w:sz w:val="18"/>
                <w:szCs w:val="18"/>
              </w:rPr>
              <w:t xml:space="preserve">e </w:t>
            </w:r>
            <w:r w:rsidRPr="003004B3">
              <w:rPr>
                <w:rFonts w:ascii="Arial" w:eastAsia="Arial" w:hAnsi="Arial" w:cs="Arial"/>
                <w:spacing w:val="2"/>
                <w:sz w:val="18"/>
                <w:szCs w:val="18"/>
              </w:rPr>
              <w:t>B2B marketing concepts,</w:t>
            </w:r>
            <w:r w:rsidRPr="003004B3">
              <w:rPr>
                <w:rFonts w:ascii="Arial" w:eastAsia="Arial" w:hAnsi="Arial" w:cs="Arial"/>
                <w:spacing w:val="-11"/>
                <w:sz w:val="18"/>
                <w:szCs w:val="18"/>
              </w:rPr>
              <w:t xml:space="preserve"> </w:t>
            </w:r>
            <w:r w:rsidRPr="003004B3">
              <w:rPr>
                <w:rFonts w:ascii="Arial" w:eastAsia="Arial" w:hAnsi="Arial" w:cs="Arial"/>
                <w:sz w:val="18"/>
                <w:szCs w:val="18"/>
              </w:rPr>
              <w:t>p</w:t>
            </w:r>
            <w:r w:rsidRPr="003004B3">
              <w:rPr>
                <w:rFonts w:ascii="Arial" w:eastAsia="Arial" w:hAnsi="Arial" w:cs="Arial"/>
                <w:spacing w:val="1"/>
                <w:sz w:val="18"/>
                <w:szCs w:val="18"/>
              </w:rPr>
              <w:t>r</w:t>
            </w:r>
            <w:r w:rsidRPr="003004B3">
              <w:rPr>
                <w:rFonts w:ascii="Arial" w:eastAsia="Arial" w:hAnsi="Arial" w:cs="Arial"/>
                <w:sz w:val="18"/>
                <w:szCs w:val="18"/>
              </w:rPr>
              <w:t>o</w:t>
            </w:r>
            <w:r w:rsidRPr="003004B3">
              <w:rPr>
                <w:rFonts w:ascii="Arial" w:eastAsia="Arial" w:hAnsi="Arial" w:cs="Arial"/>
                <w:spacing w:val="2"/>
                <w:sz w:val="18"/>
                <w:szCs w:val="18"/>
              </w:rPr>
              <w:t>c</w:t>
            </w:r>
            <w:r w:rsidRPr="003004B3">
              <w:rPr>
                <w:rFonts w:ascii="Arial" w:eastAsia="Arial" w:hAnsi="Arial" w:cs="Arial"/>
                <w:spacing w:val="-3"/>
                <w:sz w:val="18"/>
                <w:szCs w:val="18"/>
              </w:rPr>
              <w:t>e</w:t>
            </w:r>
            <w:r w:rsidRPr="003004B3">
              <w:rPr>
                <w:rFonts w:ascii="Arial" w:eastAsia="Arial" w:hAnsi="Arial" w:cs="Arial"/>
                <w:spacing w:val="4"/>
                <w:sz w:val="18"/>
                <w:szCs w:val="18"/>
              </w:rPr>
              <w:t>s</w:t>
            </w:r>
            <w:r w:rsidRPr="003004B3">
              <w:rPr>
                <w:rFonts w:ascii="Arial" w:eastAsia="Arial" w:hAnsi="Arial" w:cs="Arial"/>
                <w:spacing w:val="2"/>
                <w:sz w:val="18"/>
                <w:szCs w:val="18"/>
              </w:rPr>
              <w:t>s</w:t>
            </w:r>
            <w:r w:rsidRPr="003004B3">
              <w:rPr>
                <w:rFonts w:ascii="Arial" w:eastAsia="Arial" w:hAnsi="Arial" w:cs="Arial"/>
                <w:sz w:val="18"/>
                <w:szCs w:val="18"/>
              </w:rPr>
              <w:t>,</w:t>
            </w:r>
            <w:r w:rsidRPr="003004B3">
              <w:rPr>
                <w:rFonts w:ascii="Arial" w:eastAsia="Arial" w:hAnsi="Arial" w:cs="Arial"/>
                <w:spacing w:val="-7"/>
                <w:sz w:val="18"/>
                <w:szCs w:val="18"/>
              </w:rPr>
              <w:t xml:space="preserve"> </w:t>
            </w:r>
            <w:r w:rsidRPr="003004B3">
              <w:rPr>
                <w:rFonts w:ascii="Arial" w:eastAsia="Arial" w:hAnsi="Arial" w:cs="Arial"/>
                <w:sz w:val="18"/>
                <w:szCs w:val="18"/>
              </w:rPr>
              <w:t>and</w:t>
            </w:r>
            <w:r w:rsidRPr="003004B3">
              <w:rPr>
                <w:rFonts w:ascii="Arial" w:eastAsia="Arial" w:hAnsi="Arial" w:cs="Arial"/>
                <w:spacing w:val="-3"/>
                <w:sz w:val="18"/>
                <w:szCs w:val="18"/>
              </w:rPr>
              <w:t xml:space="preserve"> </w:t>
            </w:r>
            <w:r w:rsidRPr="003004B3">
              <w:rPr>
                <w:rFonts w:ascii="Arial" w:eastAsia="Arial" w:hAnsi="Arial" w:cs="Arial"/>
                <w:spacing w:val="1"/>
                <w:sz w:val="18"/>
                <w:szCs w:val="18"/>
              </w:rPr>
              <w:t>t</w:t>
            </w:r>
            <w:r w:rsidRPr="003004B3">
              <w:rPr>
                <w:rFonts w:ascii="Arial" w:eastAsia="Arial" w:hAnsi="Arial" w:cs="Arial"/>
                <w:sz w:val="18"/>
                <w:szCs w:val="18"/>
              </w:rPr>
              <w:t>h</w:t>
            </w:r>
            <w:r w:rsidRPr="003004B3">
              <w:rPr>
                <w:rFonts w:ascii="Arial" w:eastAsia="Arial" w:hAnsi="Arial" w:cs="Arial"/>
                <w:spacing w:val="2"/>
                <w:sz w:val="18"/>
                <w:szCs w:val="18"/>
              </w:rPr>
              <w:t>e</w:t>
            </w:r>
            <w:r w:rsidRPr="003004B3">
              <w:rPr>
                <w:rFonts w:ascii="Arial" w:eastAsia="Arial" w:hAnsi="Arial" w:cs="Arial"/>
                <w:spacing w:val="-3"/>
                <w:sz w:val="18"/>
                <w:szCs w:val="18"/>
              </w:rPr>
              <w:t>o</w:t>
            </w:r>
            <w:r w:rsidRPr="003004B3">
              <w:rPr>
                <w:rFonts w:ascii="Arial" w:eastAsia="Arial" w:hAnsi="Arial" w:cs="Arial"/>
                <w:spacing w:val="1"/>
                <w:sz w:val="18"/>
                <w:szCs w:val="18"/>
              </w:rPr>
              <w:t>ri</w:t>
            </w:r>
            <w:r w:rsidRPr="003004B3">
              <w:rPr>
                <w:rFonts w:ascii="Arial" w:eastAsia="Arial" w:hAnsi="Arial" w:cs="Arial"/>
                <w:spacing w:val="-3"/>
                <w:sz w:val="18"/>
                <w:szCs w:val="18"/>
              </w:rPr>
              <w:t>e</w:t>
            </w:r>
            <w:r w:rsidRPr="003004B3">
              <w:rPr>
                <w:rFonts w:ascii="Arial" w:eastAsia="Arial" w:hAnsi="Arial" w:cs="Arial"/>
                <w:spacing w:val="2"/>
                <w:sz w:val="18"/>
                <w:szCs w:val="18"/>
              </w:rPr>
              <w:t>s</w:t>
            </w:r>
            <w:r w:rsidRPr="003004B3">
              <w:rPr>
                <w:rFonts w:ascii="Arial" w:eastAsia="Arial" w:hAnsi="Arial" w:cs="Arial"/>
                <w:sz w:val="18"/>
                <w:szCs w:val="18"/>
              </w:rPr>
              <w:t>.</w:t>
            </w:r>
          </w:p>
        </w:tc>
        <w:tc>
          <w:tcPr>
            <w:tcW w:w="1276" w:type="dxa"/>
            <w:tcBorders>
              <w:top w:val="single" w:sz="4" w:space="0" w:color="000000"/>
              <w:left w:val="single" w:sz="3" w:space="0" w:color="000000"/>
              <w:bottom w:val="single" w:sz="4" w:space="0" w:color="000000"/>
              <w:right w:val="single" w:sz="3" w:space="0" w:color="000000"/>
            </w:tcBorders>
          </w:tcPr>
          <w:p w14:paraId="629177D6" w14:textId="77777777" w:rsidR="00930C10" w:rsidRDefault="00DE5A02" w:rsidP="00930C10">
            <w:pPr>
              <w:spacing w:line="191" w:lineRule="exact"/>
              <w:ind w:left="100" w:right="-20"/>
              <w:rPr>
                <w:rFonts w:ascii="Arial" w:hAnsi="Arial" w:cs="Arial"/>
                <w:sz w:val="18"/>
                <w:szCs w:val="18"/>
                <w:lang w:val="en-US"/>
              </w:rPr>
            </w:pPr>
            <w:r>
              <w:rPr>
                <w:rFonts w:ascii="Arial" w:hAnsi="Arial" w:cs="Arial"/>
                <w:sz w:val="18"/>
                <w:szCs w:val="18"/>
                <w:lang w:val="en-US"/>
              </w:rPr>
              <w:t>B</w:t>
            </w:r>
            <w:r w:rsidRPr="00FA251A">
              <w:rPr>
                <w:rFonts w:ascii="Arial" w:hAnsi="Arial" w:cs="Arial"/>
                <w:sz w:val="18"/>
                <w:szCs w:val="18"/>
                <w:lang w:val="en-US"/>
              </w:rPr>
              <w:t>LO1.1.</w:t>
            </w:r>
          </w:p>
          <w:p w14:paraId="75DEBC7A" w14:textId="01AF4395" w:rsidR="00DE5A02" w:rsidRPr="003004B3" w:rsidRDefault="00DE5A02" w:rsidP="00930C10">
            <w:pPr>
              <w:spacing w:line="191" w:lineRule="exact"/>
              <w:ind w:left="100" w:right="-20"/>
              <w:rPr>
                <w:rFonts w:ascii="Arial" w:eastAsia="Arial" w:hAnsi="Arial" w:cs="Arial"/>
                <w:spacing w:val="-3"/>
                <w:sz w:val="18"/>
                <w:szCs w:val="18"/>
              </w:rPr>
            </w:pPr>
            <w:r>
              <w:rPr>
                <w:rFonts w:ascii="Arial" w:hAnsi="Arial" w:cs="Arial"/>
                <w:sz w:val="18"/>
                <w:szCs w:val="18"/>
                <w:lang w:val="en-US"/>
              </w:rPr>
              <w:t>B</w:t>
            </w:r>
            <w:r w:rsidRPr="00FA251A">
              <w:rPr>
                <w:rFonts w:ascii="Arial" w:hAnsi="Arial" w:cs="Arial"/>
                <w:sz w:val="18"/>
                <w:szCs w:val="18"/>
                <w:lang w:val="en-US"/>
              </w:rPr>
              <w:t>LO2.1.</w:t>
            </w:r>
          </w:p>
        </w:tc>
        <w:tc>
          <w:tcPr>
            <w:tcW w:w="2126" w:type="dxa"/>
            <w:tcBorders>
              <w:top w:val="single" w:sz="4" w:space="0" w:color="000000"/>
              <w:left w:val="single" w:sz="3" w:space="0" w:color="000000"/>
              <w:bottom w:val="single" w:sz="4" w:space="0" w:color="000000"/>
              <w:right w:val="single" w:sz="4" w:space="0" w:color="000000"/>
            </w:tcBorders>
          </w:tcPr>
          <w:p w14:paraId="21170341" w14:textId="54F5D44F" w:rsidR="00930C10" w:rsidRPr="003004B3" w:rsidRDefault="00930C10" w:rsidP="00930C10">
            <w:pPr>
              <w:spacing w:line="191" w:lineRule="exact"/>
              <w:ind w:left="100" w:right="-20"/>
              <w:rPr>
                <w:rFonts w:ascii="Arial" w:eastAsia="Arial" w:hAnsi="Arial" w:cs="Arial"/>
                <w:sz w:val="18"/>
                <w:szCs w:val="18"/>
              </w:rPr>
            </w:pPr>
            <w:r w:rsidRPr="003004B3">
              <w:rPr>
                <w:rFonts w:ascii="Arial" w:eastAsia="Arial" w:hAnsi="Arial" w:cs="Arial"/>
                <w:spacing w:val="-3"/>
                <w:sz w:val="18"/>
                <w:szCs w:val="18"/>
              </w:rPr>
              <w:t>L</w:t>
            </w:r>
            <w:r w:rsidRPr="003004B3">
              <w:rPr>
                <w:rFonts w:ascii="Arial" w:eastAsia="Arial" w:hAnsi="Arial" w:cs="Arial"/>
                <w:sz w:val="18"/>
                <w:szCs w:val="18"/>
              </w:rPr>
              <w:t>e</w:t>
            </w:r>
            <w:r w:rsidRPr="003004B3">
              <w:rPr>
                <w:rFonts w:ascii="Arial" w:eastAsia="Arial" w:hAnsi="Arial" w:cs="Arial"/>
                <w:spacing w:val="2"/>
                <w:sz w:val="18"/>
                <w:szCs w:val="18"/>
              </w:rPr>
              <w:t>c</w:t>
            </w:r>
            <w:r w:rsidRPr="003004B3">
              <w:rPr>
                <w:rFonts w:ascii="Arial" w:eastAsia="Arial" w:hAnsi="Arial" w:cs="Arial"/>
                <w:spacing w:val="1"/>
                <w:sz w:val="18"/>
                <w:szCs w:val="18"/>
              </w:rPr>
              <w:t>t</w:t>
            </w:r>
            <w:r w:rsidRPr="003004B3">
              <w:rPr>
                <w:rFonts w:ascii="Arial" w:eastAsia="Arial" w:hAnsi="Arial" w:cs="Arial"/>
                <w:spacing w:val="-3"/>
                <w:sz w:val="18"/>
                <w:szCs w:val="18"/>
              </w:rPr>
              <w:t>u</w:t>
            </w:r>
            <w:r w:rsidRPr="003004B3">
              <w:rPr>
                <w:rFonts w:ascii="Arial" w:eastAsia="Arial" w:hAnsi="Arial" w:cs="Arial"/>
                <w:spacing w:val="4"/>
                <w:sz w:val="18"/>
                <w:szCs w:val="18"/>
              </w:rPr>
              <w:t>r</w:t>
            </w:r>
            <w:r w:rsidRPr="003004B3">
              <w:rPr>
                <w:rFonts w:ascii="Arial" w:eastAsia="Arial" w:hAnsi="Arial" w:cs="Arial"/>
                <w:spacing w:val="-3"/>
                <w:sz w:val="18"/>
                <w:szCs w:val="18"/>
              </w:rPr>
              <w:t>es</w:t>
            </w:r>
            <w:r w:rsidRPr="003004B3">
              <w:rPr>
                <w:rFonts w:ascii="Arial" w:eastAsia="Arial" w:hAnsi="Arial" w:cs="Arial"/>
                <w:sz w:val="18"/>
                <w:szCs w:val="18"/>
              </w:rPr>
              <w:t xml:space="preserve">, </w:t>
            </w:r>
            <w:r w:rsidRPr="003004B3">
              <w:rPr>
                <w:rFonts w:ascii="Arial" w:eastAsia="Arial" w:hAnsi="Arial" w:cs="Arial"/>
                <w:spacing w:val="2"/>
                <w:sz w:val="18"/>
                <w:szCs w:val="18"/>
              </w:rPr>
              <w:t>Case study</w:t>
            </w:r>
            <w:r w:rsidRPr="003004B3">
              <w:rPr>
                <w:rFonts w:ascii="Arial" w:eastAsia="Arial" w:hAnsi="Arial" w:cs="Arial"/>
                <w:sz w:val="18"/>
                <w:szCs w:val="18"/>
              </w:rPr>
              <w:t xml:space="preserve">, </w:t>
            </w:r>
            <w:r w:rsidRPr="003004B3">
              <w:rPr>
                <w:rFonts w:ascii="Arial" w:eastAsia="Arial" w:hAnsi="Arial" w:cs="Arial"/>
                <w:spacing w:val="2"/>
                <w:sz w:val="18"/>
                <w:szCs w:val="18"/>
              </w:rPr>
              <w:t>s</w:t>
            </w:r>
            <w:r w:rsidRPr="003004B3">
              <w:rPr>
                <w:rFonts w:ascii="Arial" w:eastAsia="Arial" w:hAnsi="Arial" w:cs="Arial"/>
                <w:spacing w:val="-3"/>
                <w:sz w:val="18"/>
                <w:szCs w:val="18"/>
              </w:rPr>
              <w:t>e</w:t>
            </w:r>
            <w:r w:rsidRPr="003004B3">
              <w:rPr>
                <w:rFonts w:ascii="Arial" w:eastAsia="Arial" w:hAnsi="Arial" w:cs="Arial"/>
                <w:spacing w:val="1"/>
                <w:sz w:val="18"/>
                <w:szCs w:val="18"/>
              </w:rPr>
              <w:t>lf-</w:t>
            </w:r>
            <w:r w:rsidRPr="003004B3">
              <w:rPr>
                <w:rFonts w:ascii="Arial" w:eastAsia="Arial" w:hAnsi="Arial" w:cs="Arial"/>
                <w:spacing w:val="-1"/>
                <w:sz w:val="18"/>
                <w:szCs w:val="18"/>
              </w:rPr>
              <w:t>s</w:t>
            </w:r>
            <w:r w:rsidRPr="003004B3">
              <w:rPr>
                <w:rFonts w:ascii="Arial" w:eastAsia="Arial" w:hAnsi="Arial" w:cs="Arial"/>
                <w:spacing w:val="1"/>
                <w:sz w:val="18"/>
                <w:szCs w:val="18"/>
              </w:rPr>
              <w:t>t</w:t>
            </w:r>
            <w:r w:rsidRPr="003004B3">
              <w:rPr>
                <w:rFonts w:ascii="Arial" w:eastAsia="Arial" w:hAnsi="Arial" w:cs="Arial"/>
                <w:sz w:val="18"/>
                <w:szCs w:val="18"/>
              </w:rPr>
              <w:t>u</w:t>
            </w:r>
            <w:r w:rsidRPr="003004B3">
              <w:rPr>
                <w:rFonts w:ascii="Arial" w:eastAsia="Arial" w:hAnsi="Arial" w:cs="Arial"/>
                <w:spacing w:val="-3"/>
                <w:sz w:val="18"/>
                <w:szCs w:val="18"/>
              </w:rPr>
              <w:t>d</w:t>
            </w:r>
            <w:r w:rsidRPr="003004B3">
              <w:rPr>
                <w:rFonts w:ascii="Arial" w:eastAsia="Arial" w:hAnsi="Arial" w:cs="Arial"/>
                <w:sz w:val="18"/>
                <w:szCs w:val="18"/>
              </w:rPr>
              <w:t>y</w:t>
            </w:r>
          </w:p>
        </w:tc>
        <w:tc>
          <w:tcPr>
            <w:tcW w:w="2268" w:type="dxa"/>
            <w:tcBorders>
              <w:top w:val="single" w:sz="4" w:space="0" w:color="000000"/>
              <w:left w:val="single" w:sz="4" w:space="0" w:color="000000"/>
              <w:bottom w:val="single" w:sz="4" w:space="0" w:color="000000"/>
              <w:right w:val="single" w:sz="4" w:space="0" w:color="000000"/>
            </w:tcBorders>
          </w:tcPr>
          <w:p w14:paraId="7C626ABB" w14:textId="6A32F609" w:rsidR="00930C10" w:rsidRPr="003004B3" w:rsidRDefault="00930C10" w:rsidP="00930C10">
            <w:pPr>
              <w:spacing w:before="3" w:line="194" w:lineRule="exact"/>
              <w:ind w:left="97" w:right="44"/>
              <w:rPr>
                <w:rFonts w:ascii="Arial" w:eastAsia="Arial" w:hAnsi="Arial" w:cs="Arial"/>
                <w:sz w:val="18"/>
                <w:szCs w:val="18"/>
              </w:rPr>
            </w:pPr>
            <w:r w:rsidRPr="003004B3">
              <w:rPr>
                <w:rFonts w:ascii="Arial" w:eastAsia="Arial" w:hAnsi="Arial" w:cs="Arial"/>
                <w:spacing w:val="3"/>
                <w:sz w:val="18"/>
                <w:szCs w:val="18"/>
              </w:rPr>
              <w:t>Exams</w:t>
            </w:r>
            <w:r w:rsidRPr="003004B3">
              <w:rPr>
                <w:rFonts w:ascii="Arial" w:eastAsia="Arial" w:hAnsi="Arial" w:cs="Arial"/>
                <w:sz w:val="18"/>
                <w:szCs w:val="18"/>
              </w:rPr>
              <w:t>, case solutions, case quizzes</w:t>
            </w:r>
          </w:p>
        </w:tc>
      </w:tr>
      <w:tr w:rsidR="00930C10" w:rsidRPr="003004B3" w14:paraId="2BF82BC2" w14:textId="77777777" w:rsidTr="00930C10">
        <w:trPr>
          <w:trHeight w:val="774"/>
        </w:trPr>
        <w:tc>
          <w:tcPr>
            <w:tcW w:w="3969" w:type="dxa"/>
            <w:tcBorders>
              <w:top w:val="single" w:sz="4" w:space="0" w:color="000000"/>
              <w:left w:val="single" w:sz="4" w:space="0" w:color="000000"/>
              <w:bottom w:val="single" w:sz="4" w:space="0" w:color="000000"/>
              <w:right w:val="single" w:sz="3" w:space="0" w:color="000000"/>
            </w:tcBorders>
          </w:tcPr>
          <w:p w14:paraId="7053F408" w14:textId="7224845C" w:rsidR="00930C10" w:rsidRPr="003004B3" w:rsidRDefault="00930C10" w:rsidP="00930C10">
            <w:pPr>
              <w:spacing w:line="191" w:lineRule="exact"/>
              <w:ind w:left="95" w:right="-20"/>
              <w:rPr>
                <w:rFonts w:ascii="Arial" w:eastAsia="Arial" w:hAnsi="Arial" w:cs="Arial"/>
                <w:sz w:val="18"/>
                <w:szCs w:val="18"/>
              </w:rPr>
            </w:pPr>
            <w:r w:rsidRPr="003004B3">
              <w:rPr>
                <w:rFonts w:ascii="Arial" w:eastAsia="Arial" w:hAnsi="Arial" w:cs="Arial"/>
                <w:sz w:val="18"/>
                <w:szCs w:val="18"/>
              </w:rPr>
              <w:t>SLO2.</w:t>
            </w:r>
            <w:r w:rsidRPr="003004B3">
              <w:rPr>
                <w:rFonts w:ascii="Arial" w:eastAsia="Arial" w:hAnsi="Arial" w:cs="Arial"/>
                <w:spacing w:val="-3"/>
                <w:sz w:val="18"/>
                <w:szCs w:val="18"/>
              </w:rPr>
              <w:t xml:space="preserve"> </w:t>
            </w:r>
            <w:r w:rsidRPr="003004B3">
              <w:rPr>
                <w:rFonts w:ascii="Arial" w:eastAsia="Arial" w:hAnsi="Arial" w:cs="Arial"/>
                <w:sz w:val="18"/>
                <w:szCs w:val="18"/>
              </w:rPr>
              <w:t>To</w:t>
            </w:r>
            <w:r w:rsidRPr="003004B3">
              <w:rPr>
                <w:rFonts w:ascii="Arial" w:eastAsia="Arial" w:hAnsi="Arial" w:cs="Arial"/>
                <w:spacing w:val="-2"/>
                <w:sz w:val="18"/>
                <w:szCs w:val="18"/>
              </w:rPr>
              <w:t xml:space="preserve"> </w:t>
            </w:r>
            <w:r w:rsidRPr="003004B3">
              <w:rPr>
                <w:rFonts w:ascii="Arial" w:eastAsia="Arial" w:hAnsi="Arial" w:cs="Arial"/>
                <w:sz w:val="18"/>
                <w:szCs w:val="18"/>
              </w:rPr>
              <w:t>be</w:t>
            </w:r>
            <w:r w:rsidRPr="003004B3">
              <w:rPr>
                <w:rFonts w:ascii="Arial" w:eastAsia="Arial" w:hAnsi="Arial" w:cs="Arial"/>
                <w:spacing w:val="-2"/>
                <w:sz w:val="18"/>
                <w:szCs w:val="18"/>
              </w:rPr>
              <w:t xml:space="preserve"> </w:t>
            </w:r>
            <w:r w:rsidRPr="003004B3">
              <w:rPr>
                <w:rFonts w:ascii="Arial" w:eastAsia="Arial" w:hAnsi="Arial" w:cs="Arial"/>
                <w:spacing w:val="2"/>
                <w:sz w:val="18"/>
                <w:szCs w:val="18"/>
              </w:rPr>
              <w:t>a</w:t>
            </w:r>
            <w:r w:rsidRPr="003004B3">
              <w:rPr>
                <w:rFonts w:ascii="Arial" w:eastAsia="Arial" w:hAnsi="Arial" w:cs="Arial"/>
                <w:spacing w:val="-3"/>
                <w:sz w:val="18"/>
                <w:szCs w:val="18"/>
              </w:rPr>
              <w:t>b</w:t>
            </w:r>
            <w:r w:rsidRPr="003004B3">
              <w:rPr>
                <w:rFonts w:ascii="Arial" w:eastAsia="Arial" w:hAnsi="Arial" w:cs="Arial"/>
                <w:spacing w:val="1"/>
                <w:sz w:val="18"/>
                <w:szCs w:val="18"/>
              </w:rPr>
              <w:t>l</w:t>
            </w:r>
            <w:r w:rsidRPr="003004B3">
              <w:rPr>
                <w:rFonts w:ascii="Arial" w:eastAsia="Arial" w:hAnsi="Arial" w:cs="Arial"/>
                <w:sz w:val="18"/>
                <w:szCs w:val="18"/>
              </w:rPr>
              <w:t>e</w:t>
            </w:r>
            <w:r w:rsidRPr="003004B3">
              <w:rPr>
                <w:rFonts w:ascii="Arial" w:eastAsia="Arial" w:hAnsi="Arial" w:cs="Arial"/>
                <w:spacing w:val="-3"/>
                <w:sz w:val="18"/>
                <w:szCs w:val="18"/>
              </w:rPr>
              <w:t xml:space="preserve"> </w:t>
            </w:r>
            <w:r w:rsidRPr="003004B3">
              <w:rPr>
                <w:rFonts w:ascii="Arial" w:eastAsia="Arial" w:hAnsi="Arial" w:cs="Arial"/>
                <w:spacing w:val="1"/>
                <w:sz w:val="18"/>
                <w:szCs w:val="18"/>
              </w:rPr>
              <w:t>t</w:t>
            </w:r>
            <w:r w:rsidRPr="003004B3">
              <w:rPr>
                <w:rFonts w:ascii="Arial" w:eastAsia="Arial" w:hAnsi="Arial" w:cs="Arial"/>
                <w:sz w:val="18"/>
                <w:szCs w:val="18"/>
              </w:rPr>
              <w:t>o</w:t>
            </w:r>
            <w:r w:rsidRPr="003004B3">
              <w:rPr>
                <w:rFonts w:ascii="Arial" w:eastAsia="Arial" w:hAnsi="Arial" w:cs="Arial"/>
                <w:spacing w:val="-1"/>
                <w:sz w:val="18"/>
                <w:szCs w:val="18"/>
              </w:rPr>
              <w:t xml:space="preserve"> </w:t>
            </w:r>
            <w:proofErr w:type="spellStart"/>
            <w:r w:rsidRPr="003004B3">
              <w:rPr>
                <w:rFonts w:ascii="Arial" w:eastAsia="Arial" w:hAnsi="Arial" w:cs="Arial"/>
                <w:sz w:val="18"/>
                <w:szCs w:val="18"/>
              </w:rPr>
              <w:t>ana</w:t>
            </w:r>
            <w:r w:rsidRPr="003004B3">
              <w:rPr>
                <w:rFonts w:ascii="Arial" w:eastAsia="Arial" w:hAnsi="Arial" w:cs="Arial"/>
                <w:spacing w:val="3"/>
                <w:sz w:val="18"/>
                <w:szCs w:val="18"/>
              </w:rPr>
              <w:t>l</w:t>
            </w:r>
            <w:r w:rsidRPr="003004B3">
              <w:rPr>
                <w:rFonts w:ascii="Arial" w:eastAsia="Arial" w:hAnsi="Arial" w:cs="Arial"/>
                <w:spacing w:val="-3"/>
                <w:sz w:val="18"/>
                <w:szCs w:val="18"/>
              </w:rPr>
              <w:t>y</w:t>
            </w:r>
            <w:r w:rsidRPr="003004B3">
              <w:rPr>
                <w:rFonts w:ascii="Arial" w:eastAsia="Arial" w:hAnsi="Arial" w:cs="Arial"/>
                <w:spacing w:val="2"/>
                <w:sz w:val="18"/>
                <w:szCs w:val="18"/>
              </w:rPr>
              <w:t>z</w:t>
            </w:r>
            <w:r w:rsidRPr="003004B3">
              <w:rPr>
                <w:rFonts w:ascii="Arial" w:eastAsia="Arial" w:hAnsi="Arial" w:cs="Arial"/>
                <w:sz w:val="18"/>
                <w:szCs w:val="18"/>
              </w:rPr>
              <w:t>e</w:t>
            </w:r>
            <w:proofErr w:type="spellEnd"/>
            <w:r w:rsidRPr="003004B3">
              <w:rPr>
                <w:rFonts w:ascii="Arial" w:eastAsia="Arial" w:hAnsi="Arial" w:cs="Arial"/>
                <w:spacing w:val="-3"/>
                <w:sz w:val="18"/>
                <w:szCs w:val="18"/>
              </w:rPr>
              <w:t xml:space="preserve"> </w:t>
            </w:r>
            <w:r w:rsidRPr="003004B3">
              <w:rPr>
                <w:rFonts w:ascii="Arial" w:eastAsia="Arial" w:hAnsi="Arial" w:cs="Arial"/>
                <w:spacing w:val="1"/>
                <w:sz w:val="18"/>
                <w:szCs w:val="18"/>
              </w:rPr>
              <w:t>mi</w:t>
            </w:r>
            <w:r w:rsidRPr="003004B3">
              <w:rPr>
                <w:rFonts w:ascii="Arial" w:eastAsia="Arial" w:hAnsi="Arial" w:cs="Arial"/>
                <w:spacing w:val="2"/>
                <w:sz w:val="18"/>
                <w:szCs w:val="18"/>
              </w:rPr>
              <w:t>c</w:t>
            </w:r>
            <w:r w:rsidRPr="003004B3">
              <w:rPr>
                <w:rFonts w:ascii="Arial" w:eastAsia="Arial" w:hAnsi="Arial" w:cs="Arial"/>
                <w:spacing w:val="-1"/>
                <w:sz w:val="18"/>
                <w:szCs w:val="18"/>
              </w:rPr>
              <w:t>r</w:t>
            </w:r>
            <w:r w:rsidRPr="003004B3">
              <w:rPr>
                <w:rFonts w:ascii="Arial" w:eastAsia="Arial" w:hAnsi="Arial" w:cs="Arial"/>
                <w:sz w:val="18"/>
                <w:szCs w:val="18"/>
              </w:rPr>
              <w:t>o</w:t>
            </w:r>
            <w:r w:rsidRPr="003004B3">
              <w:rPr>
                <w:rFonts w:ascii="Arial" w:eastAsia="Arial" w:hAnsi="Arial" w:cs="Arial"/>
                <w:spacing w:val="-4"/>
                <w:sz w:val="18"/>
                <w:szCs w:val="18"/>
              </w:rPr>
              <w:t xml:space="preserve"> </w:t>
            </w:r>
            <w:r w:rsidRPr="003004B3">
              <w:rPr>
                <w:rFonts w:ascii="Arial" w:eastAsia="Arial" w:hAnsi="Arial" w:cs="Arial"/>
                <w:spacing w:val="-3"/>
                <w:sz w:val="18"/>
                <w:szCs w:val="18"/>
              </w:rPr>
              <w:t>a</w:t>
            </w:r>
            <w:r w:rsidRPr="003004B3">
              <w:rPr>
                <w:rFonts w:ascii="Arial" w:eastAsia="Arial" w:hAnsi="Arial" w:cs="Arial"/>
                <w:sz w:val="18"/>
                <w:szCs w:val="18"/>
              </w:rPr>
              <w:t>nd</w:t>
            </w:r>
            <w:r w:rsidRPr="003004B3">
              <w:rPr>
                <w:rFonts w:ascii="Arial" w:eastAsia="Arial" w:hAnsi="Arial" w:cs="Arial"/>
                <w:spacing w:val="-5"/>
                <w:sz w:val="18"/>
                <w:szCs w:val="18"/>
              </w:rPr>
              <w:t xml:space="preserve"> </w:t>
            </w:r>
            <w:r w:rsidRPr="003004B3">
              <w:rPr>
                <w:rFonts w:ascii="Arial" w:eastAsia="Arial" w:hAnsi="Arial" w:cs="Arial"/>
                <w:spacing w:val="3"/>
                <w:sz w:val="18"/>
                <w:szCs w:val="18"/>
              </w:rPr>
              <w:t>m</w:t>
            </w:r>
            <w:r w:rsidRPr="003004B3">
              <w:rPr>
                <w:rFonts w:ascii="Arial" w:eastAsia="Arial" w:hAnsi="Arial" w:cs="Arial"/>
                <w:spacing w:val="-3"/>
                <w:sz w:val="18"/>
                <w:szCs w:val="18"/>
              </w:rPr>
              <w:t>a</w:t>
            </w:r>
            <w:r w:rsidRPr="003004B3">
              <w:rPr>
                <w:rFonts w:ascii="Arial" w:eastAsia="Arial" w:hAnsi="Arial" w:cs="Arial"/>
                <w:spacing w:val="2"/>
                <w:sz w:val="18"/>
                <w:szCs w:val="18"/>
              </w:rPr>
              <w:t>c</w:t>
            </w:r>
            <w:r w:rsidRPr="003004B3">
              <w:rPr>
                <w:rFonts w:ascii="Arial" w:eastAsia="Arial" w:hAnsi="Arial" w:cs="Arial"/>
                <w:spacing w:val="1"/>
                <w:sz w:val="18"/>
                <w:szCs w:val="18"/>
              </w:rPr>
              <w:t>r</w:t>
            </w:r>
            <w:r w:rsidRPr="003004B3">
              <w:rPr>
                <w:rFonts w:ascii="Arial" w:eastAsia="Arial" w:hAnsi="Arial" w:cs="Arial"/>
                <w:sz w:val="18"/>
                <w:szCs w:val="18"/>
              </w:rPr>
              <w:t>o</w:t>
            </w:r>
            <w:r w:rsidRPr="003004B3">
              <w:rPr>
                <w:rFonts w:ascii="Arial" w:eastAsia="Arial" w:hAnsi="Arial" w:cs="Arial"/>
                <w:spacing w:val="-5"/>
                <w:sz w:val="18"/>
                <w:szCs w:val="18"/>
              </w:rPr>
              <w:t xml:space="preserve"> </w:t>
            </w:r>
            <w:r w:rsidRPr="003004B3">
              <w:rPr>
                <w:rFonts w:ascii="Arial" w:eastAsia="Arial" w:hAnsi="Arial" w:cs="Arial"/>
                <w:sz w:val="18"/>
                <w:szCs w:val="18"/>
              </w:rPr>
              <w:t>en</w:t>
            </w:r>
            <w:r w:rsidRPr="003004B3">
              <w:rPr>
                <w:rFonts w:ascii="Arial" w:eastAsia="Arial" w:hAnsi="Arial" w:cs="Arial"/>
                <w:spacing w:val="-1"/>
                <w:sz w:val="18"/>
                <w:szCs w:val="18"/>
              </w:rPr>
              <w:t>v</w:t>
            </w:r>
            <w:r w:rsidRPr="003004B3">
              <w:rPr>
                <w:rFonts w:ascii="Arial" w:eastAsia="Arial" w:hAnsi="Arial" w:cs="Arial"/>
                <w:spacing w:val="1"/>
                <w:sz w:val="18"/>
                <w:szCs w:val="18"/>
              </w:rPr>
              <w:t>ir</w:t>
            </w:r>
            <w:r w:rsidRPr="003004B3">
              <w:rPr>
                <w:rFonts w:ascii="Arial" w:eastAsia="Arial" w:hAnsi="Arial" w:cs="Arial"/>
                <w:sz w:val="18"/>
                <w:szCs w:val="18"/>
              </w:rPr>
              <w:t>o</w:t>
            </w:r>
            <w:r w:rsidRPr="003004B3">
              <w:rPr>
                <w:rFonts w:ascii="Arial" w:eastAsia="Arial" w:hAnsi="Arial" w:cs="Arial"/>
                <w:spacing w:val="-3"/>
                <w:sz w:val="18"/>
                <w:szCs w:val="18"/>
              </w:rPr>
              <w:t>n</w:t>
            </w:r>
            <w:r w:rsidRPr="003004B3">
              <w:rPr>
                <w:rFonts w:ascii="Arial" w:eastAsia="Arial" w:hAnsi="Arial" w:cs="Arial"/>
                <w:spacing w:val="5"/>
                <w:sz w:val="18"/>
                <w:szCs w:val="18"/>
              </w:rPr>
              <w:t>m</w:t>
            </w:r>
            <w:r w:rsidRPr="003004B3">
              <w:rPr>
                <w:rFonts w:ascii="Arial" w:eastAsia="Arial" w:hAnsi="Arial" w:cs="Arial"/>
                <w:spacing w:val="-3"/>
                <w:sz w:val="18"/>
                <w:szCs w:val="18"/>
              </w:rPr>
              <w:t>e</w:t>
            </w:r>
            <w:r w:rsidRPr="003004B3">
              <w:rPr>
                <w:rFonts w:ascii="Arial" w:eastAsia="Arial" w:hAnsi="Arial" w:cs="Arial"/>
                <w:sz w:val="18"/>
                <w:szCs w:val="18"/>
              </w:rPr>
              <w:t>n</w:t>
            </w:r>
            <w:r w:rsidRPr="003004B3">
              <w:rPr>
                <w:rFonts w:ascii="Arial" w:eastAsia="Arial" w:hAnsi="Arial" w:cs="Arial"/>
                <w:spacing w:val="3"/>
                <w:sz w:val="18"/>
                <w:szCs w:val="18"/>
              </w:rPr>
              <w:t>t</w:t>
            </w:r>
            <w:r w:rsidRPr="003004B3">
              <w:rPr>
                <w:rFonts w:ascii="Arial" w:eastAsia="Arial" w:hAnsi="Arial" w:cs="Arial"/>
                <w:spacing w:val="-1"/>
                <w:sz w:val="18"/>
                <w:szCs w:val="18"/>
              </w:rPr>
              <w:t>s</w:t>
            </w:r>
            <w:r w:rsidRPr="003004B3">
              <w:rPr>
                <w:rFonts w:ascii="Arial" w:eastAsia="Arial" w:hAnsi="Arial" w:cs="Arial"/>
                <w:sz w:val="18"/>
                <w:szCs w:val="18"/>
              </w:rPr>
              <w:t xml:space="preserve">; </w:t>
            </w:r>
            <w:r w:rsidRPr="003004B3">
              <w:rPr>
                <w:rFonts w:ascii="Arial" w:eastAsia="Arial" w:hAnsi="Arial" w:cs="Arial"/>
                <w:spacing w:val="1"/>
                <w:sz w:val="18"/>
                <w:szCs w:val="18"/>
              </w:rPr>
              <w:t>i</w:t>
            </w:r>
            <w:r w:rsidRPr="003004B3">
              <w:rPr>
                <w:rFonts w:ascii="Arial" w:eastAsia="Arial" w:hAnsi="Arial" w:cs="Arial"/>
                <w:spacing w:val="3"/>
                <w:sz w:val="18"/>
                <w:szCs w:val="18"/>
              </w:rPr>
              <w:t>m</w:t>
            </w:r>
            <w:r w:rsidRPr="003004B3">
              <w:rPr>
                <w:rFonts w:ascii="Arial" w:eastAsia="Arial" w:hAnsi="Arial" w:cs="Arial"/>
                <w:spacing w:val="-3"/>
                <w:sz w:val="18"/>
                <w:szCs w:val="18"/>
              </w:rPr>
              <w:t>p</w:t>
            </w:r>
            <w:r w:rsidRPr="003004B3">
              <w:rPr>
                <w:rFonts w:ascii="Arial" w:eastAsia="Arial" w:hAnsi="Arial" w:cs="Arial"/>
                <w:spacing w:val="1"/>
                <w:sz w:val="18"/>
                <w:szCs w:val="18"/>
              </w:rPr>
              <w:t>l</w:t>
            </w:r>
            <w:r w:rsidRPr="003004B3">
              <w:rPr>
                <w:rFonts w:ascii="Arial" w:eastAsia="Arial" w:hAnsi="Arial" w:cs="Arial"/>
                <w:sz w:val="18"/>
                <w:szCs w:val="18"/>
              </w:rPr>
              <w:t>e</w:t>
            </w:r>
            <w:r w:rsidRPr="003004B3">
              <w:rPr>
                <w:rFonts w:ascii="Arial" w:eastAsia="Arial" w:hAnsi="Arial" w:cs="Arial"/>
                <w:spacing w:val="1"/>
                <w:sz w:val="18"/>
                <w:szCs w:val="18"/>
              </w:rPr>
              <w:t>m</w:t>
            </w:r>
            <w:r w:rsidRPr="003004B3">
              <w:rPr>
                <w:rFonts w:ascii="Arial" w:eastAsia="Arial" w:hAnsi="Arial" w:cs="Arial"/>
                <w:sz w:val="18"/>
                <w:szCs w:val="18"/>
              </w:rPr>
              <w:t>ent</w:t>
            </w:r>
            <w:r w:rsidRPr="003004B3">
              <w:rPr>
                <w:rFonts w:ascii="Arial" w:eastAsia="Arial" w:hAnsi="Arial" w:cs="Arial"/>
                <w:spacing w:val="-6"/>
                <w:sz w:val="18"/>
                <w:szCs w:val="18"/>
              </w:rPr>
              <w:t xml:space="preserve"> </w:t>
            </w:r>
            <w:r w:rsidRPr="003004B3">
              <w:rPr>
                <w:rFonts w:ascii="Arial" w:eastAsia="Arial" w:hAnsi="Arial" w:cs="Arial"/>
                <w:sz w:val="18"/>
                <w:szCs w:val="18"/>
              </w:rPr>
              <w:t>an</w:t>
            </w:r>
            <w:r w:rsidRPr="003004B3">
              <w:rPr>
                <w:rFonts w:ascii="Arial" w:eastAsia="Arial" w:hAnsi="Arial" w:cs="Arial"/>
                <w:spacing w:val="-4"/>
                <w:sz w:val="18"/>
                <w:szCs w:val="18"/>
              </w:rPr>
              <w:t xml:space="preserve"> </w:t>
            </w:r>
            <w:r w:rsidRPr="003004B3">
              <w:rPr>
                <w:rFonts w:ascii="Arial" w:eastAsia="Arial" w:hAnsi="Arial" w:cs="Arial"/>
                <w:spacing w:val="1"/>
                <w:sz w:val="18"/>
                <w:szCs w:val="18"/>
              </w:rPr>
              <w:t>i</w:t>
            </w:r>
            <w:r w:rsidRPr="003004B3">
              <w:rPr>
                <w:rFonts w:ascii="Arial" w:eastAsia="Arial" w:hAnsi="Arial" w:cs="Arial"/>
                <w:spacing w:val="2"/>
                <w:sz w:val="18"/>
                <w:szCs w:val="18"/>
              </w:rPr>
              <w:t>n</w:t>
            </w:r>
            <w:r w:rsidRPr="003004B3">
              <w:rPr>
                <w:rFonts w:ascii="Arial" w:eastAsia="Arial" w:hAnsi="Arial" w:cs="Arial"/>
                <w:sz w:val="18"/>
                <w:szCs w:val="18"/>
              </w:rPr>
              <w:t>du</w:t>
            </w:r>
            <w:r w:rsidRPr="003004B3">
              <w:rPr>
                <w:rFonts w:ascii="Arial" w:eastAsia="Arial" w:hAnsi="Arial" w:cs="Arial"/>
                <w:spacing w:val="2"/>
                <w:sz w:val="18"/>
                <w:szCs w:val="18"/>
              </w:rPr>
              <w:t>s</w:t>
            </w:r>
            <w:r w:rsidRPr="003004B3">
              <w:rPr>
                <w:rFonts w:ascii="Arial" w:eastAsia="Arial" w:hAnsi="Arial" w:cs="Arial"/>
                <w:spacing w:val="-1"/>
                <w:sz w:val="18"/>
                <w:szCs w:val="18"/>
              </w:rPr>
              <w:t>t</w:t>
            </w:r>
            <w:r w:rsidRPr="003004B3">
              <w:rPr>
                <w:rFonts w:ascii="Arial" w:eastAsia="Arial" w:hAnsi="Arial" w:cs="Arial"/>
                <w:spacing w:val="1"/>
                <w:sz w:val="18"/>
                <w:szCs w:val="18"/>
              </w:rPr>
              <w:t>r</w:t>
            </w:r>
            <w:r w:rsidRPr="003004B3">
              <w:rPr>
                <w:rFonts w:ascii="Arial" w:eastAsia="Arial" w:hAnsi="Arial" w:cs="Arial"/>
                <w:sz w:val="18"/>
                <w:szCs w:val="18"/>
              </w:rPr>
              <w:t>y</w:t>
            </w:r>
            <w:r w:rsidRPr="003004B3">
              <w:rPr>
                <w:rFonts w:ascii="Arial" w:eastAsia="Arial" w:hAnsi="Arial" w:cs="Arial"/>
                <w:spacing w:val="-8"/>
                <w:sz w:val="18"/>
                <w:szCs w:val="18"/>
              </w:rPr>
              <w:t xml:space="preserve"> </w:t>
            </w:r>
            <w:r w:rsidRPr="003004B3">
              <w:rPr>
                <w:rFonts w:ascii="Arial" w:eastAsia="Arial" w:hAnsi="Arial" w:cs="Arial"/>
                <w:spacing w:val="2"/>
                <w:sz w:val="18"/>
                <w:szCs w:val="18"/>
              </w:rPr>
              <w:t>an</w:t>
            </w:r>
            <w:r w:rsidRPr="003004B3">
              <w:rPr>
                <w:rFonts w:ascii="Arial" w:eastAsia="Arial" w:hAnsi="Arial" w:cs="Arial"/>
                <w:spacing w:val="-3"/>
                <w:sz w:val="18"/>
                <w:szCs w:val="18"/>
              </w:rPr>
              <w:t>a</w:t>
            </w:r>
            <w:r w:rsidRPr="003004B3">
              <w:rPr>
                <w:rFonts w:ascii="Arial" w:eastAsia="Arial" w:hAnsi="Arial" w:cs="Arial"/>
                <w:spacing w:val="1"/>
                <w:sz w:val="18"/>
                <w:szCs w:val="18"/>
              </w:rPr>
              <w:t>l</w:t>
            </w:r>
            <w:r w:rsidRPr="003004B3">
              <w:rPr>
                <w:rFonts w:ascii="Arial" w:eastAsia="Arial" w:hAnsi="Arial" w:cs="Arial"/>
                <w:spacing w:val="-1"/>
                <w:sz w:val="18"/>
                <w:szCs w:val="18"/>
              </w:rPr>
              <w:t>y</w:t>
            </w:r>
            <w:r w:rsidRPr="003004B3">
              <w:rPr>
                <w:rFonts w:ascii="Arial" w:eastAsia="Arial" w:hAnsi="Arial" w:cs="Arial"/>
                <w:spacing w:val="2"/>
                <w:sz w:val="18"/>
                <w:szCs w:val="18"/>
              </w:rPr>
              <w:t>s</w:t>
            </w:r>
            <w:r w:rsidRPr="003004B3">
              <w:rPr>
                <w:rFonts w:ascii="Arial" w:eastAsia="Arial" w:hAnsi="Arial" w:cs="Arial"/>
                <w:spacing w:val="1"/>
                <w:sz w:val="18"/>
                <w:szCs w:val="18"/>
              </w:rPr>
              <w:t>i</w:t>
            </w:r>
            <w:r w:rsidRPr="003004B3">
              <w:rPr>
                <w:rFonts w:ascii="Arial" w:eastAsia="Arial" w:hAnsi="Arial" w:cs="Arial"/>
                <w:sz w:val="18"/>
                <w:szCs w:val="18"/>
              </w:rPr>
              <w:t>s</w:t>
            </w:r>
            <w:r w:rsidRPr="003004B3">
              <w:rPr>
                <w:rFonts w:ascii="Arial" w:eastAsia="Arial" w:hAnsi="Arial" w:cs="Arial"/>
                <w:spacing w:val="-6"/>
                <w:sz w:val="18"/>
                <w:szCs w:val="18"/>
              </w:rPr>
              <w:t xml:space="preserve"> </w:t>
            </w:r>
            <w:r w:rsidRPr="003004B3">
              <w:rPr>
                <w:rFonts w:ascii="Arial" w:eastAsia="Arial" w:hAnsi="Arial" w:cs="Arial"/>
                <w:sz w:val="18"/>
                <w:szCs w:val="18"/>
              </w:rPr>
              <w:t>and</w:t>
            </w:r>
            <w:r w:rsidRPr="003004B3">
              <w:rPr>
                <w:rFonts w:ascii="Arial" w:eastAsia="Arial" w:hAnsi="Arial" w:cs="Arial"/>
                <w:spacing w:val="-3"/>
                <w:sz w:val="18"/>
                <w:szCs w:val="18"/>
              </w:rPr>
              <w:t xml:space="preserve"> </w:t>
            </w:r>
            <w:r w:rsidRPr="003004B3">
              <w:rPr>
                <w:rFonts w:ascii="Arial" w:eastAsia="Arial" w:hAnsi="Arial" w:cs="Arial"/>
                <w:spacing w:val="2"/>
                <w:sz w:val="18"/>
                <w:szCs w:val="18"/>
              </w:rPr>
              <w:t>b</w:t>
            </w:r>
            <w:r w:rsidRPr="003004B3">
              <w:rPr>
                <w:rFonts w:ascii="Arial" w:eastAsia="Arial" w:hAnsi="Arial" w:cs="Arial"/>
                <w:sz w:val="18"/>
                <w:szCs w:val="18"/>
              </w:rPr>
              <w:t>e</w:t>
            </w:r>
            <w:r w:rsidRPr="003004B3">
              <w:rPr>
                <w:rFonts w:ascii="Arial" w:eastAsia="Arial" w:hAnsi="Arial" w:cs="Arial"/>
                <w:spacing w:val="-4"/>
                <w:sz w:val="18"/>
                <w:szCs w:val="18"/>
              </w:rPr>
              <w:t xml:space="preserve"> </w:t>
            </w:r>
            <w:r w:rsidRPr="003004B3">
              <w:rPr>
                <w:rFonts w:ascii="Arial" w:eastAsia="Arial" w:hAnsi="Arial" w:cs="Arial"/>
                <w:sz w:val="18"/>
                <w:szCs w:val="18"/>
              </w:rPr>
              <w:t>ab</w:t>
            </w:r>
            <w:r w:rsidRPr="003004B3">
              <w:rPr>
                <w:rFonts w:ascii="Arial" w:eastAsia="Arial" w:hAnsi="Arial" w:cs="Arial"/>
                <w:spacing w:val="1"/>
                <w:sz w:val="18"/>
                <w:szCs w:val="18"/>
              </w:rPr>
              <w:t>l</w:t>
            </w:r>
            <w:r w:rsidRPr="003004B3">
              <w:rPr>
                <w:rFonts w:ascii="Arial" w:eastAsia="Arial" w:hAnsi="Arial" w:cs="Arial"/>
                <w:sz w:val="18"/>
                <w:szCs w:val="18"/>
              </w:rPr>
              <w:t>e</w:t>
            </w:r>
            <w:r w:rsidRPr="003004B3">
              <w:rPr>
                <w:rFonts w:ascii="Arial" w:eastAsia="Arial" w:hAnsi="Arial" w:cs="Arial"/>
                <w:spacing w:val="-5"/>
                <w:sz w:val="18"/>
                <w:szCs w:val="18"/>
              </w:rPr>
              <w:t xml:space="preserve"> </w:t>
            </w:r>
            <w:r w:rsidRPr="003004B3">
              <w:rPr>
                <w:rFonts w:ascii="Arial" w:eastAsia="Arial" w:hAnsi="Arial" w:cs="Arial"/>
                <w:spacing w:val="3"/>
                <w:sz w:val="18"/>
                <w:szCs w:val="18"/>
              </w:rPr>
              <w:t>t</w:t>
            </w:r>
            <w:r w:rsidRPr="003004B3">
              <w:rPr>
                <w:rFonts w:ascii="Arial" w:eastAsia="Arial" w:hAnsi="Arial" w:cs="Arial"/>
                <w:sz w:val="18"/>
                <w:szCs w:val="18"/>
              </w:rPr>
              <w:t>o</w:t>
            </w:r>
            <w:r w:rsidRPr="003004B3">
              <w:rPr>
                <w:rFonts w:ascii="Arial" w:eastAsia="Arial" w:hAnsi="Arial" w:cs="Arial"/>
                <w:spacing w:val="-1"/>
                <w:sz w:val="18"/>
                <w:szCs w:val="18"/>
              </w:rPr>
              <w:t xml:space="preserve"> </w:t>
            </w:r>
            <w:r w:rsidRPr="003004B3">
              <w:rPr>
                <w:rFonts w:ascii="Arial" w:eastAsia="Arial" w:hAnsi="Arial" w:cs="Arial"/>
                <w:sz w:val="18"/>
                <w:szCs w:val="18"/>
              </w:rPr>
              <w:t>a</w:t>
            </w:r>
            <w:r w:rsidRPr="003004B3">
              <w:rPr>
                <w:rFonts w:ascii="Arial" w:eastAsia="Arial" w:hAnsi="Arial" w:cs="Arial"/>
                <w:spacing w:val="2"/>
                <w:sz w:val="18"/>
                <w:szCs w:val="18"/>
              </w:rPr>
              <w:t>p</w:t>
            </w:r>
            <w:r w:rsidRPr="003004B3">
              <w:rPr>
                <w:rFonts w:ascii="Arial" w:eastAsia="Arial" w:hAnsi="Arial" w:cs="Arial"/>
                <w:spacing w:val="-3"/>
                <w:sz w:val="18"/>
                <w:szCs w:val="18"/>
              </w:rPr>
              <w:t>p</w:t>
            </w:r>
            <w:r w:rsidRPr="003004B3">
              <w:rPr>
                <w:rFonts w:ascii="Arial" w:eastAsia="Arial" w:hAnsi="Arial" w:cs="Arial"/>
                <w:spacing w:val="1"/>
                <w:sz w:val="18"/>
                <w:szCs w:val="18"/>
              </w:rPr>
              <w:t>l</w:t>
            </w:r>
            <w:r w:rsidRPr="003004B3">
              <w:rPr>
                <w:rFonts w:ascii="Arial" w:eastAsia="Arial" w:hAnsi="Arial" w:cs="Arial"/>
                <w:sz w:val="18"/>
                <w:szCs w:val="18"/>
              </w:rPr>
              <w:t>y</w:t>
            </w:r>
            <w:r w:rsidRPr="003004B3">
              <w:rPr>
                <w:rFonts w:ascii="Arial" w:eastAsia="Arial" w:hAnsi="Arial" w:cs="Arial"/>
                <w:spacing w:val="-4"/>
                <w:sz w:val="18"/>
                <w:szCs w:val="18"/>
              </w:rPr>
              <w:t xml:space="preserve"> </w:t>
            </w:r>
            <w:r w:rsidRPr="003004B3">
              <w:rPr>
                <w:rFonts w:ascii="Arial" w:eastAsia="Arial" w:hAnsi="Arial" w:cs="Arial"/>
                <w:sz w:val="18"/>
                <w:szCs w:val="18"/>
              </w:rPr>
              <w:t>e</w:t>
            </w:r>
            <w:r w:rsidRPr="003004B3">
              <w:rPr>
                <w:rFonts w:ascii="Arial" w:eastAsia="Arial" w:hAnsi="Arial" w:cs="Arial"/>
                <w:spacing w:val="2"/>
                <w:sz w:val="18"/>
                <w:szCs w:val="18"/>
              </w:rPr>
              <w:t>v</w:t>
            </w:r>
            <w:r w:rsidRPr="003004B3">
              <w:rPr>
                <w:rFonts w:ascii="Arial" w:eastAsia="Arial" w:hAnsi="Arial" w:cs="Arial"/>
                <w:spacing w:val="-3"/>
                <w:sz w:val="18"/>
                <w:szCs w:val="18"/>
              </w:rPr>
              <w:t>a</w:t>
            </w:r>
            <w:r w:rsidRPr="003004B3">
              <w:rPr>
                <w:rFonts w:ascii="Arial" w:eastAsia="Arial" w:hAnsi="Arial" w:cs="Arial"/>
                <w:spacing w:val="1"/>
                <w:sz w:val="18"/>
                <w:szCs w:val="18"/>
              </w:rPr>
              <w:t>l</w:t>
            </w:r>
            <w:r w:rsidRPr="003004B3">
              <w:rPr>
                <w:rFonts w:ascii="Arial" w:eastAsia="Arial" w:hAnsi="Arial" w:cs="Arial"/>
                <w:spacing w:val="2"/>
                <w:sz w:val="18"/>
                <w:szCs w:val="18"/>
              </w:rPr>
              <w:t>u</w:t>
            </w:r>
            <w:r w:rsidRPr="003004B3">
              <w:rPr>
                <w:rFonts w:ascii="Arial" w:eastAsia="Arial" w:hAnsi="Arial" w:cs="Arial"/>
                <w:sz w:val="18"/>
                <w:szCs w:val="18"/>
              </w:rPr>
              <w:t>a</w:t>
            </w:r>
            <w:r w:rsidRPr="003004B3">
              <w:rPr>
                <w:rFonts w:ascii="Arial" w:eastAsia="Arial" w:hAnsi="Arial" w:cs="Arial"/>
                <w:spacing w:val="-1"/>
                <w:sz w:val="18"/>
                <w:szCs w:val="18"/>
              </w:rPr>
              <w:t>t</w:t>
            </w:r>
            <w:r w:rsidRPr="003004B3">
              <w:rPr>
                <w:rFonts w:ascii="Arial" w:eastAsia="Arial" w:hAnsi="Arial" w:cs="Arial"/>
                <w:spacing w:val="1"/>
                <w:sz w:val="18"/>
                <w:szCs w:val="18"/>
              </w:rPr>
              <w:t>i</w:t>
            </w:r>
            <w:r w:rsidRPr="003004B3">
              <w:rPr>
                <w:rFonts w:ascii="Arial" w:eastAsia="Arial" w:hAnsi="Arial" w:cs="Arial"/>
                <w:spacing w:val="2"/>
                <w:sz w:val="18"/>
                <w:szCs w:val="18"/>
              </w:rPr>
              <w:t>o</w:t>
            </w:r>
            <w:r w:rsidRPr="003004B3">
              <w:rPr>
                <w:rFonts w:ascii="Arial" w:eastAsia="Arial" w:hAnsi="Arial" w:cs="Arial"/>
                <w:sz w:val="18"/>
                <w:szCs w:val="18"/>
              </w:rPr>
              <w:t>n</w:t>
            </w:r>
            <w:r w:rsidRPr="003004B3">
              <w:rPr>
                <w:rFonts w:ascii="Arial" w:eastAsia="Arial" w:hAnsi="Arial" w:cs="Arial"/>
                <w:spacing w:val="-10"/>
                <w:sz w:val="18"/>
                <w:szCs w:val="18"/>
              </w:rPr>
              <w:t xml:space="preserve"> </w:t>
            </w:r>
            <w:r w:rsidRPr="003004B3">
              <w:rPr>
                <w:rFonts w:ascii="Arial" w:eastAsia="Arial" w:hAnsi="Arial" w:cs="Arial"/>
                <w:spacing w:val="1"/>
                <w:sz w:val="18"/>
                <w:szCs w:val="18"/>
              </w:rPr>
              <w:t>t</w:t>
            </w:r>
            <w:r w:rsidRPr="003004B3">
              <w:rPr>
                <w:rFonts w:ascii="Arial" w:eastAsia="Arial" w:hAnsi="Arial" w:cs="Arial"/>
                <w:spacing w:val="2"/>
                <w:sz w:val="18"/>
                <w:szCs w:val="18"/>
              </w:rPr>
              <w:t>o</w:t>
            </w:r>
            <w:r w:rsidRPr="003004B3">
              <w:rPr>
                <w:rFonts w:ascii="Arial" w:eastAsia="Arial" w:hAnsi="Arial" w:cs="Arial"/>
                <w:spacing w:val="-3"/>
                <w:sz w:val="18"/>
                <w:szCs w:val="18"/>
              </w:rPr>
              <w:t>o</w:t>
            </w:r>
            <w:r w:rsidRPr="003004B3">
              <w:rPr>
                <w:rFonts w:ascii="Arial" w:eastAsia="Arial" w:hAnsi="Arial" w:cs="Arial"/>
                <w:spacing w:val="1"/>
                <w:sz w:val="18"/>
                <w:szCs w:val="18"/>
              </w:rPr>
              <w:t>l</w:t>
            </w:r>
            <w:r w:rsidRPr="003004B3">
              <w:rPr>
                <w:rFonts w:ascii="Arial" w:eastAsia="Arial" w:hAnsi="Arial" w:cs="Arial"/>
                <w:sz w:val="18"/>
                <w:szCs w:val="18"/>
              </w:rPr>
              <w:t>s</w:t>
            </w:r>
            <w:r w:rsidRPr="003004B3">
              <w:rPr>
                <w:rFonts w:ascii="Arial" w:eastAsia="Arial" w:hAnsi="Arial" w:cs="Arial"/>
                <w:spacing w:val="-1"/>
                <w:sz w:val="18"/>
                <w:szCs w:val="18"/>
              </w:rPr>
              <w:t xml:space="preserve"> </w:t>
            </w:r>
            <w:r w:rsidRPr="003004B3">
              <w:rPr>
                <w:rFonts w:ascii="Arial" w:eastAsia="Arial" w:hAnsi="Arial" w:cs="Arial"/>
                <w:spacing w:val="1"/>
                <w:sz w:val="18"/>
                <w:szCs w:val="18"/>
              </w:rPr>
              <w:t>t</w:t>
            </w:r>
            <w:r w:rsidRPr="003004B3">
              <w:rPr>
                <w:rFonts w:ascii="Arial" w:eastAsia="Arial" w:hAnsi="Arial" w:cs="Arial"/>
                <w:sz w:val="18"/>
                <w:szCs w:val="18"/>
              </w:rPr>
              <w:t>o</w:t>
            </w:r>
            <w:r w:rsidRPr="003004B3">
              <w:rPr>
                <w:rFonts w:ascii="Arial" w:eastAsia="Arial" w:hAnsi="Arial" w:cs="Arial"/>
                <w:spacing w:val="-3"/>
                <w:sz w:val="18"/>
                <w:szCs w:val="18"/>
              </w:rPr>
              <w:t xml:space="preserve"> </w:t>
            </w:r>
            <w:r w:rsidRPr="003004B3">
              <w:rPr>
                <w:rFonts w:ascii="Arial" w:eastAsia="Arial" w:hAnsi="Arial" w:cs="Arial"/>
                <w:spacing w:val="2"/>
                <w:sz w:val="18"/>
                <w:szCs w:val="18"/>
              </w:rPr>
              <w:t>u</w:t>
            </w:r>
            <w:r w:rsidRPr="003004B3">
              <w:rPr>
                <w:rFonts w:ascii="Arial" w:eastAsia="Arial" w:hAnsi="Arial" w:cs="Arial"/>
                <w:sz w:val="18"/>
                <w:szCs w:val="18"/>
              </w:rPr>
              <w:t>nd</w:t>
            </w:r>
            <w:r w:rsidRPr="003004B3">
              <w:rPr>
                <w:rFonts w:ascii="Arial" w:eastAsia="Arial" w:hAnsi="Arial" w:cs="Arial"/>
                <w:spacing w:val="-3"/>
                <w:sz w:val="18"/>
                <w:szCs w:val="18"/>
              </w:rPr>
              <w:t>e</w:t>
            </w:r>
            <w:r w:rsidRPr="003004B3">
              <w:rPr>
                <w:rFonts w:ascii="Arial" w:eastAsia="Arial" w:hAnsi="Arial" w:cs="Arial"/>
                <w:spacing w:val="1"/>
                <w:sz w:val="18"/>
                <w:szCs w:val="18"/>
              </w:rPr>
              <w:t>r</w:t>
            </w:r>
            <w:r w:rsidRPr="003004B3">
              <w:rPr>
                <w:rFonts w:ascii="Arial" w:eastAsia="Arial" w:hAnsi="Arial" w:cs="Arial"/>
                <w:spacing w:val="2"/>
                <w:sz w:val="18"/>
                <w:szCs w:val="18"/>
              </w:rPr>
              <w:t>s</w:t>
            </w:r>
            <w:r w:rsidRPr="003004B3">
              <w:rPr>
                <w:rFonts w:ascii="Arial" w:eastAsia="Arial" w:hAnsi="Arial" w:cs="Arial"/>
                <w:spacing w:val="-1"/>
                <w:sz w:val="18"/>
                <w:szCs w:val="18"/>
              </w:rPr>
              <w:t>t</w:t>
            </w:r>
            <w:r w:rsidRPr="003004B3">
              <w:rPr>
                <w:rFonts w:ascii="Arial" w:eastAsia="Arial" w:hAnsi="Arial" w:cs="Arial"/>
                <w:spacing w:val="2"/>
                <w:sz w:val="18"/>
                <w:szCs w:val="18"/>
              </w:rPr>
              <w:t>an</w:t>
            </w:r>
            <w:r w:rsidRPr="003004B3">
              <w:rPr>
                <w:rFonts w:ascii="Arial" w:eastAsia="Arial" w:hAnsi="Arial" w:cs="Arial"/>
                <w:sz w:val="18"/>
                <w:szCs w:val="18"/>
              </w:rPr>
              <w:t>d</w:t>
            </w:r>
            <w:r w:rsidRPr="003004B3">
              <w:rPr>
                <w:rFonts w:ascii="Arial" w:eastAsia="Arial" w:hAnsi="Arial" w:cs="Arial"/>
                <w:spacing w:val="-8"/>
                <w:sz w:val="18"/>
                <w:szCs w:val="18"/>
              </w:rPr>
              <w:t xml:space="preserve"> </w:t>
            </w:r>
            <w:r w:rsidRPr="003004B3">
              <w:rPr>
                <w:rFonts w:ascii="Arial" w:eastAsia="Arial" w:hAnsi="Arial" w:cs="Arial"/>
                <w:spacing w:val="-3"/>
                <w:sz w:val="18"/>
                <w:szCs w:val="18"/>
              </w:rPr>
              <w:t>h</w:t>
            </w:r>
            <w:r w:rsidRPr="003004B3">
              <w:rPr>
                <w:rFonts w:ascii="Arial" w:eastAsia="Arial" w:hAnsi="Arial" w:cs="Arial"/>
                <w:spacing w:val="2"/>
                <w:sz w:val="18"/>
                <w:szCs w:val="18"/>
              </w:rPr>
              <w:t>o</w:t>
            </w:r>
            <w:r w:rsidRPr="003004B3">
              <w:rPr>
                <w:rFonts w:ascii="Arial" w:eastAsia="Arial" w:hAnsi="Arial" w:cs="Arial"/>
                <w:sz w:val="18"/>
                <w:szCs w:val="18"/>
              </w:rPr>
              <w:t>w</w:t>
            </w:r>
            <w:r w:rsidRPr="003004B3">
              <w:rPr>
                <w:rFonts w:ascii="Arial" w:eastAsia="Arial" w:hAnsi="Arial" w:cs="Arial"/>
                <w:spacing w:val="-2"/>
                <w:sz w:val="18"/>
                <w:szCs w:val="18"/>
              </w:rPr>
              <w:t xml:space="preserve"> </w:t>
            </w:r>
            <w:r w:rsidRPr="003004B3">
              <w:rPr>
                <w:rFonts w:ascii="Arial" w:eastAsia="Arial" w:hAnsi="Arial" w:cs="Arial"/>
                <w:sz w:val="18"/>
                <w:szCs w:val="18"/>
              </w:rPr>
              <w:t>a</w:t>
            </w:r>
            <w:r w:rsidRPr="003004B3">
              <w:rPr>
                <w:rFonts w:ascii="Arial" w:eastAsia="Arial" w:hAnsi="Arial" w:cs="Arial"/>
                <w:spacing w:val="-1"/>
                <w:sz w:val="18"/>
                <w:szCs w:val="18"/>
              </w:rPr>
              <w:t xml:space="preserve"> </w:t>
            </w:r>
            <w:r w:rsidRPr="003004B3">
              <w:rPr>
                <w:rFonts w:ascii="Arial" w:eastAsia="Arial" w:hAnsi="Arial" w:cs="Arial"/>
                <w:sz w:val="18"/>
                <w:szCs w:val="18"/>
              </w:rPr>
              <w:t>b</w:t>
            </w:r>
            <w:r w:rsidRPr="003004B3">
              <w:rPr>
                <w:rFonts w:ascii="Arial" w:eastAsia="Arial" w:hAnsi="Arial" w:cs="Arial"/>
                <w:spacing w:val="-3"/>
                <w:sz w:val="18"/>
                <w:szCs w:val="18"/>
              </w:rPr>
              <w:t>u</w:t>
            </w:r>
            <w:r w:rsidRPr="003004B3">
              <w:rPr>
                <w:rFonts w:ascii="Arial" w:eastAsia="Arial" w:hAnsi="Arial" w:cs="Arial"/>
                <w:spacing w:val="2"/>
                <w:sz w:val="18"/>
                <w:szCs w:val="18"/>
              </w:rPr>
              <w:t>s</w:t>
            </w:r>
            <w:r w:rsidRPr="003004B3">
              <w:rPr>
                <w:rFonts w:ascii="Arial" w:eastAsia="Arial" w:hAnsi="Arial" w:cs="Arial"/>
                <w:spacing w:val="1"/>
                <w:sz w:val="18"/>
                <w:szCs w:val="18"/>
              </w:rPr>
              <w:t>i</w:t>
            </w:r>
            <w:r w:rsidRPr="003004B3">
              <w:rPr>
                <w:rFonts w:ascii="Arial" w:eastAsia="Arial" w:hAnsi="Arial" w:cs="Arial"/>
                <w:spacing w:val="2"/>
                <w:sz w:val="18"/>
                <w:szCs w:val="18"/>
              </w:rPr>
              <w:t>n</w:t>
            </w:r>
            <w:r w:rsidRPr="003004B3">
              <w:rPr>
                <w:rFonts w:ascii="Arial" w:eastAsia="Arial" w:hAnsi="Arial" w:cs="Arial"/>
                <w:spacing w:val="-3"/>
                <w:sz w:val="18"/>
                <w:szCs w:val="18"/>
              </w:rPr>
              <w:t>e</w:t>
            </w:r>
            <w:r w:rsidRPr="003004B3">
              <w:rPr>
                <w:rFonts w:ascii="Arial" w:eastAsia="Arial" w:hAnsi="Arial" w:cs="Arial"/>
                <w:spacing w:val="2"/>
                <w:sz w:val="18"/>
                <w:szCs w:val="18"/>
              </w:rPr>
              <w:t>s</w:t>
            </w:r>
            <w:r w:rsidRPr="003004B3">
              <w:rPr>
                <w:rFonts w:ascii="Arial" w:eastAsia="Arial" w:hAnsi="Arial" w:cs="Arial"/>
                <w:sz w:val="18"/>
                <w:szCs w:val="18"/>
              </w:rPr>
              <w:t>s</w:t>
            </w:r>
            <w:r w:rsidRPr="003004B3">
              <w:rPr>
                <w:rFonts w:ascii="Arial" w:eastAsia="Arial" w:hAnsi="Arial" w:cs="Arial"/>
                <w:spacing w:val="-7"/>
                <w:sz w:val="18"/>
                <w:szCs w:val="18"/>
              </w:rPr>
              <w:t xml:space="preserve"> </w:t>
            </w:r>
            <w:r w:rsidRPr="003004B3">
              <w:rPr>
                <w:rFonts w:ascii="Arial" w:eastAsia="Arial" w:hAnsi="Arial" w:cs="Arial"/>
                <w:spacing w:val="1"/>
                <w:sz w:val="18"/>
                <w:szCs w:val="18"/>
              </w:rPr>
              <w:t>i</w:t>
            </w:r>
            <w:r w:rsidRPr="003004B3">
              <w:rPr>
                <w:rFonts w:ascii="Arial" w:eastAsia="Arial" w:hAnsi="Arial" w:cs="Arial"/>
                <w:sz w:val="18"/>
                <w:szCs w:val="18"/>
              </w:rPr>
              <w:t>s</w:t>
            </w:r>
            <w:r w:rsidRPr="003004B3">
              <w:rPr>
                <w:rFonts w:ascii="Arial" w:eastAsia="Arial" w:hAnsi="Arial" w:cs="Arial"/>
                <w:spacing w:val="2"/>
                <w:sz w:val="18"/>
                <w:szCs w:val="18"/>
              </w:rPr>
              <w:t xml:space="preserve"> </w:t>
            </w:r>
            <w:r w:rsidRPr="003004B3">
              <w:rPr>
                <w:rFonts w:ascii="Arial" w:eastAsia="Arial" w:hAnsi="Arial" w:cs="Arial"/>
                <w:sz w:val="18"/>
                <w:szCs w:val="18"/>
              </w:rPr>
              <w:t>o</w:t>
            </w:r>
            <w:r w:rsidRPr="003004B3">
              <w:rPr>
                <w:rFonts w:ascii="Arial" w:eastAsia="Arial" w:hAnsi="Arial" w:cs="Arial"/>
                <w:spacing w:val="-3"/>
                <w:sz w:val="18"/>
                <w:szCs w:val="18"/>
              </w:rPr>
              <w:t>p</w:t>
            </w:r>
            <w:r w:rsidRPr="003004B3">
              <w:rPr>
                <w:rFonts w:ascii="Arial" w:eastAsia="Arial" w:hAnsi="Arial" w:cs="Arial"/>
                <w:sz w:val="18"/>
                <w:szCs w:val="18"/>
              </w:rPr>
              <w:t>e</w:t>
            </w:r>
            <w:r w:rsidRPr="003004B3">
              <w:rPr>
                <w:rFonts w:ascii="Arial" w:eastAsia="Arial" w:hAnsi="Arial" w:cs="Arial"/>
                <w:spacing w:val="1"/>
                <w:sz w:val="18"/>
                <w:szCs w:val="18"/>
              </w:rPr>
              <w:t>r</w:t>
            </w:r>
            <w:r w:rsidRPr="003004B3">
              <w:rPr>
                <w:rFonts w:ascii="Arial" w:eastAsia="Arial" w:hAnsi="Arial" w:cs="Arial"/>
                <w:sz w:val="18"/>
                <w:szCs w:val="18"/>
              </w:rPr>
              <w:t>a</w:t>
            </w:r>
            <w:r w:rsidRPr="003004B3">
              <w:rPr>
                <w:rFonts w:ascii="Arial" w:eastAsia="Arial" w:hAnsi="Arial" w:cs="Arial"/>
                <w:spacing w:val="1"/>
                <w:sz w:val="18"/>
                <w:szCs w:val="18"/>
              </w:rPr>
              <w:t>ti</w:t>
            </w:r>
            <w:r w:rsidRPr="003004B3">
              <w:rPr>
                <w:rFonts w:ascii="Arial" w:eastAsia="Arial" w:hAnsi="Arial" w:cs="Arial"/>
                <w:sz w:val="18"/>
                <w:szCs w:val="18"/>
              </w:rPr>
              <w:t>ng</w:t>
            </w:r>
          </w:p>
        </w:tc>
        <w:tc>
          <w:tcPr>
            <w:tcW w:w="1276" w:type="dxa"/>
            <w:tcBorders>
              <w:top w:val="single" w:sz="4" w:space="0" w:color="000000"/>
              <w:left w:val="single" w:sz="3" w:space="0" w:color="000000"/>
              <w:bottom w:val="single" w:sz="4" w:space="0" w:color="000000"/>
              <w:right w:val="single" w:sz="3" w:space="0" w:color="000000"/>
            </w:tcBorders>
          </w:tcPr>
          <w:p w14:paraId="5B1807A2" w14:textId="1CD12B4A" w:rsidR="00930C10" w:rsidRPr="003004B3" w:rsidRDefault="00DE5A02" w:rsidP="00930C10">
            <w:pPr>
              <w:tabs>
                <w:tab w:val="left" w:pos="1360"/>
              </w:tabs>
              <w:spacing w:before="5" w:line="194" w:lineRule="exact"/>
              <w:ind w:left="100" w:right="43"/>
              <w:rPr>
                <w:rFonts w:ascii="Arial" w:eastAsia="Arial" w:hAnsi="Arial" w:cs="Arial"/>
                <w:spacing w:val="-3"/>
                <w:sz w:val="18"/>
                <w:szCs w:val="18"/>
              </w:rPr>
            </w:pPr>
            <w:r>
              <w:rPr>
                <w:rFonts w:ascii="Arial" w:hAnsi="Arial" w:cs="Arial"/>
                <w:sz w:val="18"/>
                <w:szCs w:val="18"/>
                <w:lang w:val="en-US"/>
              </w:rPr>
              <w:t>B</w:t>
            </w:r>
            <w:r w:rsidRPr="00FA251A">
              <w:rPr>
                <w:rFonts w:ascii="Arial" w:hAnsi="Arial" w:cs="Arial"/>
                <w:sz w:val="18"/>
                <w:szCs w:val="18"/>
                <w:lang w:val="en-US"/>
              </w:rPr>
              <w:t>LO1.2.</w:t>
            </w:r>
          </w:p>
        </w:tc>
        <w:tc>
          <w:tcPr>
            <w:tcW w:w="2126" w:type="dxa"/>
            <w:tcBorders>
              <w:top w:val="single" w:sz="4" w:space="0" w:color="000000"/>
              <w:left w:val="single" w:sz="3" w:space="0" w:color="000000"/>
              <w:bottom w:val="single" w:sz="4" w:space="0" w:color="000000"/>
              <w:right w:val="single" w:sz="4" w:space="0" w:color="000000"/>
            </w:tcBorders>
          </w:tcPr>
          <w:p w14:paraId="44CB940E" w14:textId="7CF19618" w:rsidR="00930C10" w:rsidRPr="003004B3" w:rsidRDefault="00930C10" w:rsidP="00930C10">
            <w:pPr>
              <w:tabs>
                <w:tab w:val="left" w:pos="1360"/>
              </w:tabs>
              <w:spacing w:before="5" w:line="194" w:lineRule="exact"/>
              <w:ind w:left="100" w:right="43"/>
              <w:rPr>
                <w:rFonts w:ascii="Arial" w:eastAsia="Arial" w:hAnsi="Arial" w:cs="Arial"/>
                <w:sz w:val="18"/>
                <w:szCs w:val="18"/>
              </w:rPr>
            </w:pPr>
            <w:r w:rsidRPr="003004B3">
              <w:rPr>
                <w:rFonts w:ascii="Arial" w:eastAsia="Arial" w:hAnsi="Arial" w:cs="Arial"/>
                <w:spacing w:val="-3"/>
                <w:sz w:val="18"/>
                <w:szCs w:val="18"/>
              </w:rPr>
              <w:t>L</w:t>
            </w:r>
            <w:r w:rsidRPr="003004B3">
              <w:rPr>
                <w:rFonts w:ascii="Arial" w:eastAsia="Arial" w:hAnsi="Arial" w:cs="Arial"/>
                <w:sz w:val="18"/>
                <w:szCs w:val="18"/>
              </w:rPr>
              <w:t>e</w:t>
            </w:r>
            <w:r w:rsidRPr="003004B3">
              <w:rPr>
                <w:rFonts w:ascii="Arial" w:eastAsia="Arial" w:hAnsi="Arial" w:cs="Arial"/>
                <w:spacing w:val="2"/>
                <w:sz w:val="18"/>
                <w:szCs w:val="18"/>
              </w:rPr>
              <w:t>c</w:t>
            </w:r>
            <w:r w:rsidRPr="003004B3">
              <w:rPr>
                <w:rFonts w:ascii="Arial" w:eastAsia="Arial" w:hAnsi="Arial" w:cs="Arial"/>
                <w:spacing w:val="1"/>
                <w:sz w:val="18"/>
                <w:szCs w:val="18"/>
              </w:rPr>
              <w:t>t</w:t>
            </w:r>
            <w:r w:rsidRPr="003004B3">
              <w:rPr>
                <w:rFonts w:ascii="Arial" w:eastAsia="Arial" w:hAnsi="Arial" w:cs="Arial"/>
                <w:spacing w:val="-3"/>
                <w:sz w:val="18"/>
                <w:szCs w:val="18"/>
              </w:rPr>
              <w:t>u</w:t>
            </w:r>
            <w:r w:rsidRPr="003004B3">
              <w:rPr>
                <w:rFonts w:ascii="Arial" w:eastAsia="Arial" w:hAnsi="Arial" w:cs="Arial"/>
                <w:spacing w:val="4"/>
                <w:sz w:val="18"/>
                <w:szCs w:val="18"/>
              </w:rPr>
              <w:t>r</w:t>
            </w:r>
            <w:r w:rsidRPr="003004B3">
              <w:rPr>
                <w:rFonts w:ascii="Arial" w:eastAsia="Arial" w:hAnsi="Arial" w:cs="Arial"/>
                <w:spacing w:val="-3"/>
                <w:sz w:val="18"/>
                <w:szCs w:val="18"/>
              </w:rPr>
              <w:t>es</w:t>
            </w:r>
            <w:r w:rsidRPr="003004B3">
              <w:rPr>
                <w:rFonts w:ascii="Arial" w:eastAsia="Arial" w:hAnsi="Arial" w:cs="Arial"/>
                <w:sz w:val="18"/>
                <w:szCs w:val="18"/>
              </w:rPr>
              <w:t xml:space="preserve">, </w:t>
            </w:r>
            <w:r w:rsidRPr="003004B3">
              <w:rPr>
                <w:rFonts w:ascii="Arial" w:eastAsia="Arial" w:hAnsi="Arial" w:cs="Arial"/>
                <w:spacing w:val="2"/>
                <w:sz w:val="18"/>
                <w:szCs w:val="18"/>
              </w:rPr>
              <w:t>Case study</w:t>
            </w:r>
            <w:r w:rsidRPr="003004B3">
              <w:rPr>
                <w:rFonts w:ascii="Arial" w:eastAsia="Arial" w:hAnsi="Arial" w:cs="Arial"/>
                <w:sz w:val="18"/>
                <w:szCs w:val="18"/>
              </w:rPr>
              <w:t xml:space="preserve">, </w:t>
            </w:r>
            <w:r w:rsidRPr="003004B3">
              <w:rPr>
                <w:rFonts w:ascii="Arial" w:eastAsia="Arial" w:hAnsi="Arial" w:cs="Arial"/>
                <w:spacing w:val="2"/>
                <w:sz w:val="18"/>
                <w:szCs w:val="18"/>
              </w:rPr>
              <w:t>s</w:t>
            </w:r>
            <w:r w:rsidRPr="003004B3">
              <w:rPr>
                <w:rFonts w:ascii="Arial" w:eastAsia="Arial" w:hAnsi="Arial" w:cs="Arial"/>
                <w:spacing w:val="-3"/>
                <w:sz w:val="18"/>
                <w:szCs w:val="18"/>
              </w:rPr>
              <w:t>e</w:t>
            </w:r>
            <w:r w:rsidRPr="003004B3">
              <w:rPr>
                <w:rFonts w:ascii="Arial" w:eastAsia="Arial" w:hAnsi="Arial" w:cs="Arial"/>
                <w:spacing w:val="1"/>
                <w:sz w:val="18"/>
                <w:szCs w:val="18"/>
              </w:rPr>
              <w:t>lf-</w:t>
            </w:r>
            <w:r w:rsidRPr="003004B3">
              <w:rPr>
                <w:rFonts w:ascii="Arial" w:eastAsia="Arial" w:hAnsi="Arial" w:cs="Arial"/>
                <w:spacing w:val="-1"/>
                <w:sz w:val="18"/>
                <w:szCs w:val="18"/>
              </w:rPr>
              <w:t>s</w:t>
            </w:r>
            <w:r w:rsidRPr="003004B3">
              <w:rPr>
                <w:rFonts w:ascii="Arial" w:eastAsia="Arial" w:hAnsi="Arial" w:cs="Arial"/>
                <w:spacing w:val="1"/>
                <w:sz w:val="18"/>
                <w:szCs w:val="18"/>
              </w:rPr>
              <w:t>t</w:t>
            </w:r>
            <w:r w:rsidRPr="003004B3">
              <w:rPr>
                <w:rFonts w:ascii="Arial" w:eastAsia="Arial" w:hAnsi="Arial" w:cs="Arial"/>
                <w:sz w:val="18"/>
                <w:szCs w:val="18"/>
              </w:rPr>
              <w:t>u</w:t>
            </w:r>
            <w:r w:rsidRPr="003004B3">
              <w:rPr>
                <w:rFonts w:ascii="Arial" w:eastAsia="Arial" w:hAnsi="Arial" w:cs="Arial"/>
                <w:spacing w:val="-3"/>
                <w:sz w:val="18"/>
                <w:szCs w:val="18"/>
              </w:rPr>
              <w:t>d</w:t>
            </w:r>
            <w:r w:rsidRPr="003004B3">
              <w:rPr>
                <w:rFonts w:ascii="Arial" w:eastAsia="Arial" w:hAnsi="Arial" w:cs="Arial"/>
                <w:sz w:val="18"/>
                <w:szCs w:val="18"/>
              </w:rPr>
              <w:t>y</w:t>
            </w:r>
          </w:p>
        </w:tc>
        <w:tc>
          <w:tcPr>
            <w:tcW w:w="2268" w:type="dxa"/>
            <w:tcBorders>
              <w:top w:val="single" w:sz="4" w:space="0" w:color="000000"/>
              <w:left w:val="single" w:sz="4" w:space="0" w:color="000000"/>
              <w:bottom w:val="single" w:sz="4" w:space="0" w:color="000000"/>
              <w:right w:val="single" w:sz="4" w:space="0" w:color="000000"/>
            </w:tcBorders>
          </w:tcPr>
          <w:p w14:paraId="647D0A11" w14:textId="3AF076D8" w:rsidR="00930C10" w:rsidRPr="003004B3" w:rsidRDefault="00930C10" w:rsidP="00930C10">
            <w:pPr>
              <w:spacing w:before="5" w:line="194" w:lineRule="exact"/>
              <w:ind w:left="97" w:right="319"/>
              <w:rPr>
                <w:rFonts w:ascii="Arial" w:eastAsia="Arial" w:hAnsi="Arial" w:cs="Arial"/>
                <w:sz w:val="18"/>
                <w:szCs w:val="18"/>
              </w:rPr>
            </w:pPr>
            <w:r w:rsidRPr="003004B3">
              <w:rPr>
                <w:rFonts w:ascii="Arial" w:eastAsia="Arial" w:hAnsi="Arial" w:cs="Arial"/>
                <w:spacing w:val="3"/>
                <w:sz w:val="18"/>
                <w:szCs w:val="18"/>
              </w:rPr>
              <w:t>Exams</w:t>
            </w:r>
            <w:r w:rsidRPr="003004B3">
              <w:rPr>
                <w:rFonts w:ascii="Arial" w:eastAsia="Arial" w:hAnsi="Arial" w:cs="Arial"/>
                <w:sz w:val="18"/>
                <w:szCs w:val="18"/>
              </w:rPr>
              <w:t>, case solutions, case quizzes</w:t>
            </w:r>
          </w:p>
        </w:tc>
      </w:tr>
      <w:tr w:rsidR="00930C10" w:rsidRPr="003004B3" w14:paraId="4068427D" w14:textId="77777777" w:rsidTr="00930C10">
        <w:trPr>
          <w:trHeight w:val="774"/>
        </w:trPr>
        <w:tc>
          <w:tcPr>
            <w:tcW w:w="3969" w:type="dxa"/>
            <w:tcBorders>
              <w:top w:val="single" w:sz="4" w:space="0" w:color="000000"/>
              <w:left w:val="single" w:sz="4" w:space="0" w:color="000000"/>
              <w:bottom w:val="single" w:sz="3" w:space="0" w:color="000000"/>
              <w:right w:val="single" w:sz="3" w:space="0" w:color="000000"/>
            </w:tcBorders>
          </w:tcPr>
          <w:p w14:paraId="01AD19DD" w14:textId="6925D5D2" w:rsidR="00930C10" w:rsidRPr="003004B3" w:rsidRDefault="00930C10" w:rsidP="00930C10">
            <w:pPr>
              <w:spacing w:line="191" w:lineRule="exact"/>
              <w:ind w:left="95" w:right="-20"/>
              <w:rPr>
                <w:rFonts w:ascii="Arial" w:eastAsia="Arial" w:hAnsi="Arial" w:cs="Arial"/>
                <w:sz w:val="18"/>
                <w:szCs w:val="18"/>
              </w:rPr>
            </w:pPr>
            <w:r w:rsidRPr="003004B3">
              <w:rPr>
                <w:rFonts w:ascii="Arial" w:eastAsia="Arial" w:hAnsi="Arial" w:cs="Arial"/>
                <w:sz w:val="18"/>
                <w:szCs w:val="18"/>
              </w:rPr>
              <w:t>SLO3.</w:t>
            </w:r>
            <w:r w:rsidRPr="003004B3">
              <w:rPr>
                <w:rFonts w:ascii="Arial" w:eastAsia="Arial" w:hAnsi="Arial" w:cs="Arial"/>
                <w:spacing w:val="26"/>
                <w:sz w:val="18"/>
                <w:szCs w:val="18"/>
              </w:rPr>
              <w:t xml:space="preserve"> </w:t>
            </w:r>
            <w:r w:rsidRPr="003004B3">
              <w:rPr>
                <w:rFonts w:ascii="Arial" w:eastAsia="Arial" w:hAnsi="Arial" w:cs="Arial"/>
                <w:sz w:val="18"/>
                <w:szCs w:val="18"/>
              </w:rPr>
              <w:t>To</w:t>
            </w:r>
            <w:r w:rsidRPr="003004B3">
              <w:rPr>
                <w:rFonts w:ascii="Arial" w:eastAsia="Arial" w:hAnsi="Arial" w:cs="Arial"/>
                <w:spacing w:val="30"/>
                <w:sz w:val="18"/>
                <w:szCs w:val="18"/>
              </w:rPr>
              <w:t xml:space="preserve"> </w:t>
            </w:r>
            <w:r w:rsidRPr="003004B3">
              <w:rPr>
                <w:rFonts w:ascii="Arial" w:eastAsia="Arial" w:hAnsi="Arial" w:cs="Arial"/>
                <w:spacing w:val="-3"/>
                <w:sz w:val="18"/>
                <w:szCs w:val="18"/>
              </w:rPr>
              <w:t>b</w:t>
            </w:r>
            <w:r w:rsidRPr="003004B3">
              <w:rPr>
                <w:rFonts w:ascii="Arial" w:eastAsia="Arial" w:hAnsi="Arial" w:cs="Arial"/>
                <w:sz w:val="18"/>
                <w:szCs w:val="18"/>
              </w:rPr>
              <w:t>e</w:t>
            </w:r>
            <w:r w:rsidRPr="003004B3">
              <w:rPr>
                <w:rFonts w:ascii="Arial" w:eastAsia="Arial" w:hAnsi="Arial" w:cs="Arial"/>
                <w:spacing w:val="30"/>
                <w:sz w:val="18"/>
                <w:szCs w:val="18"/>
              </w:rPr>
              <w:t xml:space="preserve"> </w:t>
            </w:r>
            <w:r w:rsidRPr="003004B3">
              <w:rPr>
                <w:rFonts w:ascii="Arial" w:eastAsia="Arial" w:hAnsi="Arial" w:cs="Arial"/>
                <w:spacing w:val="2"/>
                <w:sz w:val="18"/>
                <w:szCs w:val="18"/>
              </w:rPr>
              <w:t>a</w:t>
            </w:r>
            <w:r w:rsidRPr="003004B3">
              <w:rPr>
                <w:rFonts w:ascii="Arial" w:eastAsia="Arial" w:hAnsi="Arial" w:cs="Arial"/>
                <w:spacing w:val="-3"/>
                <w:sz w:val="18"/>
                <w:szCs w:val="18"/>
              </w:rPr>
              <w:t>b</w:t>
            </w:r>
            <w:r w:rsidRPr="003004B3">
              <w:rPr>
                <w:rFonts w:ascii="Arial" w:eastAsia="Arial" w:hAnsi="Arial" w:cs="Arial"/>
                <w:spacing w:val="1"/>
                <w:sz w:val="18"/>
                <w:szCs w:val="18"/>
              </w:rPr>
              <w:t>l</w:t>
            </w:r>
            <w:r w:rsidRPr="003004B3">
              <w:rPr>
                <w:rFonts w:ascii="Arial" w:eastAsia="Arial" w:hAnsi="Arial" w:cs="Arial"/>
                <w:sz w:val="18"/>
                <w:szCs w:val="18"/>
              </w:rPr>
              <w:t>e</w:t>
            </w:r>
            <w:r w:rsidRPr="003004B3">
              <w:rPr>
                <w:rFonts w:ascii="Arial" w:eastAsia="Arial" w:hAnsi="Arial" w:cs="Arial"/>
                <w:spacing w:val="26"/>
                <w:sz w:val="18"/>
                <w:szCs w:val="18"/>
              </w:rPr>
              <w:t xml:space="preserve"> </w:t>
            </w:r>
            <w:r w:rsidRPr="003004B3">
              <w:rPr>
                <w:rFonts w:ascii="Arial" w:eastAsia="Arial" w:hAnsi="Arial" w:cs="Arial"/>
                <w:spacing w:val="1"/>
                <w:sz w:val="18"/>
                <w:szCs w:val="18"/>
              </w:rPr>
              <w:t>t</w:t>
            </w:r>
            <w:r w:rsidRPr="003004B3">
              <w:rPr>
                <w:rFonts w:ascii="Arial" w:eastAsia="Arial" w:hAnsi="Arial" w:cs="Arial"/>
                <w:sz w:val="18"/>
                <w:szCs w:val="18"/>
              </w:rPr>
              <w:t>o</w:t>
            </w:r>
            <w:r w:rsidRPr="003004B3">
              <w:rPr>
                <w:rFonts w:ascii="Arial" w:eastAsia="Arial" w:hAnsi="Arial" w:cs="Arial"/>
                <w:spacing w:val="28"/>
                <w:sz w:val="18"/>
                <w:szCs w:val="18"/>
              </w:rPr>
              <w:t xml:space="preserve"> </w:t>
            </w:r>
            <w:r w:rsidRPr="003004B3">
              <w:rPr>
                <w:rFonts w:ascii="Arial" w:eastAsia="Arial" w:hAnsi="Arial" w:cs="Arial"/>
                <w:spacing w:val="2"/>
                <w:sz w:val="18"/>
                <w:szCs w:val="18"/>
              </w:rPr>
              <w:t>d</w:t>
            </w:r>
            <w:r w:rsidRPr="003004B3">
              <w:rPr>
                <w:rFonts w:ascii="Arial" w:eastAsia="Arial" w:hAnsi="Arial" w:cs="Arial"/>
                <w:spacing w:val="-3"/>
                <w:sz w:val="18"/>
                <w:szCs w:val="18"/>
              </w:rPr>
              <w:t>e</w:t>
            </w:r>
            <w:r w:rsidRPr="003004B3">
              <w:rPr>
                <w:rFonts w:ascii="Arial" w:eastAsia="Arial" w:hAnsi="Arial" w:cs="Arial"/>
                <w:spacing w:val="2"/>
                <w:sz w:val="18"/>
                <w:szCs w:val="18"/>
              </w:rPr>
              <w:t>sc</w:t>
            </w:r>
            <w:r w:rsidRPr="003004B3">
              <w:rPr>
                <w:rFonts w:ascii="Arial" w:eastAsia="Arial" w:hAnsi="Arial" w:cs="Arial"/>
                <w:spacing w:val="-1"/>
                <w:sz w:val="18"/>
                <w:szCs w:val="18"/>
              </w:rPr>
              <w:t>r</w:t>
            </w:r>
            <w:r w:rsidRPr="003004B3">
              <w:rPr>
                <w:rFonts w:ascii="Arial" w:eastAsia="Arial" w:hAnsi="Arial" w:cs="Arial"/>
                <w:spacing w:val="1"/>
                <w:sz w:val="18"/>
                <w:szCs w:val="18"/>
              </w:rPr>
              <w:t>i</w:t>
            </w:r>
            <w:r w:rsidRPr="003004B3">
              <w:rPr>
                <w:rFonts w:ascii="Arial" w:eastAsia="Arial" w:hAnsi="Arial" w:cs="Arial"/>
                <w:sz w:val="18"/>
                <w:szCs w:val="18"/>
              </w:rPr>
              <w:t>be</w:t>
            </w:r>
            <w:r w:rsidRPr="003004B3">
              <w:rPr>
                <w:rFonts w:ascii="Arial" w:eastAsia="Arial" w:hAnsi="Arial" w:cs="Arial"/>
                <w:spacing w:val="23"/>
                <w:sz w:val="18"/>
                <w:szCs w:val="18"/>
              </w:rPr>
              <w:t xml:space="preserve"> </w:t>
            </w:r>
            <w:r w:rsidRPr="003004B3">
              <w:rPr>
                <w:rFonts w:ascii="Arial" w:eastAsia="Arial" w:hAnsi="Arial" w:cs="Arial"/>
                <w:sz w:val="18"/>
                <w:szCs w:val="18"/>
              </w:rPr>
              <w:t>a</w:t>
            </w:r>
            <w:r w:rsidRPr="003004B3">
              <w:rPr>
                <w:rFonts w:ascii="Arial" w:eastAsia="Arial" w:hAnsi="Arial" w:cs="Arial"/>
                <w:spacing w:val="2"/>
                <w:sz w:val="18"/>
                <w:szCs w:val="18"/>
              </w:rPr>
              <w:t>n</w:t>
            </w:r>
            <w:r w:rsidRPr="003004B3">
              <w:rPr>
                <w:rFonts w:ascii="Arial" w:eastAsia="Arial" w:hAnsi="Arial" w:cs="Arial"/>
                <w:sz w:val="18"/>
                <w:szCs w:val="18"/>
              </w:rPr>
              <w:t>d</w:t>
            </w:r>
            <w:r w:rsidRPr="003004B3">
              <w:rPr>
                <w:rFonts w:ascii="Arial" w:eastAsia="Arial" w:hAnsi="Arial" w:cs="Arial"/>
                <w:spacing w:val="24"/>
                <w:sz w:val="18"/>
                <w:szCs w:val="18"/>
              </w:rPr>
              <w:t xml:space="preserve"> </w:t>
            </w:r>
            <w:r w:rsidRPr="003004B3">
              <w:rPr>
                <w:rFonts w:ascii="Arial" w:eastAsia="Arial" w:hAnsi="Arial" w:cs="Arial"/>
                <w:spacing w:val="1"/>
                <w:sz w:val="18"/>
                <w:szCs w:val="18"/>
              </w:rPr>
              <w:t>t</w:t>
            </w:r>
            <w:r w:rsidRPr="003004B3">
              <w:rPr>
                <w:rFonts w:ascii="Arial" w:eastAsia="Arial" w:hAnsi="Arial" w:cs="Arial"/>
                <w:sz w:val="18"/>
                <w:szCs w:val="18"/>
              </w:rPr>
              <w:t>o</w:t>
            </w:r>
            <w:r w:rsidRPr="003004B3">
              <w:rPr>
                <w:rFonts w:ascii="Arial" w:eastAsia="Arial" w:hAnsi="Arial" w:cs="Arial"/>
                <w:spacing w:val="31"/>
                <w:sz w:val="18"/>
                <w:szCs w:val="18"/>
              </w:rPr>
              <w:t xml:space="preserve"> </w:t>
            </w:r>
            <w:proofErr w:type="spellStart"/>
            <w:r w:rsidRPr="003004B3">
              <w:rPr>
                <w:rFonts w:ascii="Arial" w:eastAsia="Arial" w:hAnsi="Arial" w:cs="Arial"/>
                <w:spacing w:val="-3"/>
                <w:sz w:val="18"/>
                <w:szCs w:val="18"/>
              </w:rPr>
              <w:t>a</w:t>
            </w:r>
            <w:r w:rsidRPr="003004B3">
              <w:rPr>
                <w:rFonts w:ascii="Arial" w:eastAsia="Arial" w:hAnsi="Arial" w:cs="Arial"/>
                <w:spacing w:val="2"/>
                <w:sz w:val="18"/>
                <w:szCs w:val="18"/>
              </w:rPr>
              <w:t>n</w:t>
            </w:r>
            <w:r w:rsidRPr="003004B3">
              <w:rPr>
                <w:rFonts w:ascii="Arial" w:eastAsia="Arial" w:hAnsi="Arial" w:cs="Arial"/>
                <w:spacing w:val="-3"/>
                <w:sz w:val="18"/>
                <w:szCs w:val="18"/>
              </w:rPr>
              <w:t>a</w:t>
            </w:r>
            <w:r w:rsidRPr="003004B3">
              <w:rPr>
                <w:rFonts w:ascii="Arial" w:eastAsia="Arial" w:hAnsi="Arial" w:cs="Arial"/>
                <w:spacing w:val="1"/>
                <w:sz w:val="18"/>
                <w:szCs w:val="18"/>
              </w:rPr>
              <w:t>l</w:t>
            </w:r>
            <w:r w:rsidRPr="003004B3">
              <w:rPr>
                <w:rFonts w:ascii="Arial" w:eastAsia="Arial" w:hAnsi="Arial" w:cs="Arial"/>
                <w:spacing w:val="2"/>
                <w:sz w:val="18"/>
                <w:szCs w:val="18"/>
              </w:rPr>
              <w:t>y</w:t>
            </w:r>
            <w:r w:rsidRPr="003004B3">
              <w:rPr>
                <w:rFonts w:ascii="Arial" w:eastAsia="Arial" w:hAnsi="Arial" w:cs="Arial"/>
                <w:spacing w:val="-1"/>
                <w:sz w:val="18"/>
                <w:szCs w:val="18"/>
              </w:rPr>
              <w:t>z</w:t>
            </w:r>
            <w:r w:rsidRPr="003004B3">
              <w:rPr>
                <w:rFonts w:ascii="Arial" w:eastAsia="Arial" w:hAnsi="Arial" w:cs="Arial"/>
                <w:sz w:val="18"/>
                <w:szCs w:val="18"/>
              </w:rPr>
              <w:t>e</w:t>
            </w:r>
            <w:proofErr w:type="spellEnd"/>
            <w:r w:rsidRPr="003004B3">
              <w:rPr>
                <w:rFonts w:ascii="Arial" w:eastAsia="Arial" w:hAnsi="Arial" w:cs="Arial"/>
                <w:spacing w:val="23"/>
                <w:sz w:val="18"/>
                <w:szCs w:val="18"/>
              </w:rPr>
              <w:t xml:space="preserve"> </w:t>
            </w:r>
            <w:r w:rsidRPr="003004B3">
              <w:rPr>
                <w:rFonts w:ascii="Arial" w:eastAsia="Arial" w:hAnsi="Arial" w:cs="Arial"/>
                <w:spacing w:val="1"/>
                <w:sz w:val="18"/>
                <w:szCs w:val="18"/>
              </w:rPr>
              <w:t>t</w:t>
            </w:r>
            <w:r w:rsidRPr="003004B3">
              <w:rPr>
                <w:rFonts w:ascii="Arial" w:eastAsia="Arial" w:hAnsi="Arial" w:cs="Arial"/>
                <w:sz w:val="18"/>
                <w:szCs w:val="18"/>
              </w:rPr>
              <w:t>he</w:t>
            </w:r>
            <w:r w:rsidRPr="003004B3">
              <w:rPr>
                <w:rFonts w:ascii="Arial" w:eastAsia="Arial" w:hAnsi="Arial" w:cs="Arial"/>
                <w:spacing w:val="27"/>
                <w:sz w:val="18"/>
                <w:szCs w:val="18"/>
              </w:rPr>
              <w:t xml:space="preserve"> </w:t>
            </w:r>
            <w:r w:rsidRPr="003004B3">
              <w:rPr>
                <w:rFonts w:ascii="Arial" w:eastAsia="Arial" w:hAnsi="Arial" w:cs="Arial"/>
                <w:spacing w:val="1"/>
                <w:sz w:val="18"/>
                <w:szCs w:val="18"/>
              </w:rPr>
              <w:t>im</w:t>
            </w:r>
            <w:r w:rsidRPr="003004B3">
              <w:rPr>
                <w:rFonts w:ascii="Arial" w:eastAsia="Arial" w:hAnsi="Arial" w:cs="Arial"/>
                <w:spacing w:val="2"/>
                <w:sz w:val="18"/>
                <w:szCs w:val="18"/>
              </w:rPr>
              <w:t>p</w:t>
            </w:r>
            <w:r w:rsidRPr="003004B3">
              <w:rPr>
                <w:rFonts w:ascii="Arial" w:eastAsia="Arial" w:hAnsi="Arial" w:cs="Arial"/>
                <w:spacing w:val="-3"/>
                <w:sz w:val="18"/>
                <w:szCs w:val="18"/>
              </w:rPr>
              <w:t>a</w:t>
            </w:r>
            <w:r w:rsidRPr="003004B3">
              <w:rPr>
                <w:rFonts w:ascii="Arial" w:eastAsia="Arial" w:hAnsi="Arial" w:cs="Arial"/>
                <w:spacing w:val="2"/>
                <w:sz w:val="18"/>
                <w:szCs w:val="18"/>
              </w:rPr>
              <w:t>c</w:t>
            </w:r>
            <w:r w:rsidRPr="003004B3">
              <w:rPr>
                <w:rFonts w:ascii="Arial" w:eastAsia="Arial" w:hAnsi="Arial" w:cs="Arial"/>
                <w:sz w:val="18"/>
                <w:szCs w:val="18"/>
              </w:rPr>
              <w:t>t</w:t>
            </w:r>
            <w:r w:rsidRPr="003004B3">
              <w:rPr>
                <w:rFonts w:ascii="Arial" w:eastAsia="Arial" w:hAnsi="Arial" w:cs="Arial"/>
                <w:spacing w:val="26"/>
                <w:sz w:val="18"/>
                <w:szCs w:val="18"/>
              </w:rPr>
              <w:t xml:space="preserve"> </w:t>
            </w:r>
            <w:r w:rsidRPr="003004B3">
              <w:rPr>
                <w:rFonts w:ascii="Arial" w:eastAsia="Arial" w:hAnsi="Arial" w:cs="Arial"/>
                <w:spacing w:val="-3"/>
                <w:sz w:val="18"/>
                <w:szCs w:val="18"/>
              </w:rPr>
              <w:t>o</w:t>
            </w:r>
            <w:r w:rsidRPr="003004B3">
              <w:rPr>
                <w:rFonts w:ascii="Arial" w:eastAsia="Arial" w:hAnsi="Arial" w:cs="Arial"/>
                <w:sz w:val="18"/>
                <w:szCs w:val="18"/>
              </w:rPr>
              <w:t>f e</w:t>
            </w:r>
            <w:r w:rsidRPr="003004B3">
              <w:rPr>
                <w:rFonts w:ascii="Arial" w:eastAsia="Arial" w:hAnsi="Arial" w:cs="Arial"/>
                <w:spacing w:val="2"/>
                <w:sz w:val="18"/>
                <w:szCs w:val="18"/>
              </w:rPr>
              <w:t>c</w:t>
            </w:r>
            <w:r w:rsidRPr="003004B3">
              <w:rPr>
                <w:rFonts w:ascii="Arial" w:eastAsia="Arial" w:hAnsi="Arial" w:cs="Arial"/>
                <w:sz w:val="18"/>
                <w:szCs w:val="18"/>
              </w:rPr>
              <w:t>ono</w:t>
            </w:r>
            <w:r w:rsidRPr="003004B3">
              <w:rPr>
                <w:rFonts w:ascii="Arial" w:eastAsia="Arial" w:hAnsi="Arial" w:cs="Arial"/>
                <w:spacing w:val="1"/>
                <w:sz w:val="18"/>
                <w:szCs w:val="18"/>
              </w:rPr>
              <w:t>mi</w:t>
            </w:r>
            <w:r w:rsidRPr="003004B3">
              <w:rPr>
                <w:rFonts w:ascii="Arial" w:eastAsia="Arial" w:hAnsi="Arial" w:cs="Arial"/>
                <w:spacing w:val="2"/>
                <w:sz w:val="18"/>
                <w:szCs w:val="18"/>
              </w:rPr>
              <w:t>c</w:t>
            </w:r>
            <w:r w:rsidRPr="003004B3">
              <w:rPr>
                <w:rFonts w:ascii="Arial" w:eastAsia="Arial" w:hAnsi="Arial" w:cs="Arial"/>
                <w:sz w:val="18"/>
                <w:szCs w:val="18"/>
              </w:rPr>
              <w:t>,</w:t>
            </w:r>
            <w:r w:rsidRPr="003004B3">
              <w:rPr>
                <w:rFonts w:ascii="Arial" w:eastAsia="Arial" w:hAnsi="Arial" w:cs="Arial"/>
                <w:spacing w:val="-9"/>
                <w:sz w:val="18"/>
                <w:szCs w:val="18"/>
              </w:rPr>
              <w:t xml:space="preserve"> </w:t>
            </w:r>
            <w:r w:rsidRPr="003004B3">
              <w:rPr>
                <w:rFonts w:ascii="Arial" w:eastAsia="Arial" w:hAnsi="Arial" w:cs="Arial"/>
                <w:spacing w:val="2"/>
                <w:sz w:val="18"/>
                <w:szCs w:val="18"/>
              </w:rPr>
              <w:t>s</w:t>
            </w:r>
            <w:r w:rsidRPr="003004B3">
              <w:rPr>
                <w:rFonts w:ascii="Arial" w:eastAsia="Arial" w:hAnsi="Arial" w:cs="Arial"/>
                <w:sz w:val="18"/>
                <w:szCs w:val="18"/>
              </w:rPr>
              <w:t>o</w:t>
            </w:r>
            <w:r w:rsidRPr="003004B3">
              <w:rPr>
                <w:rFonts w:ascii="Arial" w:eastAsia="Arial" w:hAnsi="Arial" w:cs="Arial"/>
                <w:spacing w:val="-1"/>
                <w:sz w:val="18"/>
                <w:szCs w:val="18"/>
              </w:rPr>
              <w:t>c</w:t>
            </w:r>
            <w:r w:rsidRPr="003004B3">
              <w:rPr>
                <w:rFonts w:ascii="Arial" w:eastAsia="Arial" w:hAnsi="Arial" w:cs="Arial"/>
                <w:spacing w:val="1"/>
                <w:sz w:val="18"/>
                <w:szCs w:val="18"/>
              </w:rPr>
              <w:t>i</w:t>
            </w:r>
            <w:r w:rsidRPr="003004B3">
              <w:rPr>
                <w:rFonts w:ascii="Arial" w:eastAsia="Arial" w:hAnsi="Arial" w:cs="Arial"/>
                <w:sz w:val="18"/>
                <w:szCs w:val="18"/>
              </w:rPr>
              <w:t>a</w:t>
            </w:r>
            <w:r w:rsidRPr="003004B3">
              <w:rPr>
                <w:rFonts w:ascii="Arial" w:eastAsia="Arial" w:hAnsi="Arial" w:cs="Arial"/>
                <w:spacing w:val="1"/>
                <w:sz w:val="18"/>
                <w:szCs w:val="18"/>
              </w:rPr>
              <w:t>l</w:t>
            </w:r>
            <w:r w:rsidRPr="003004B3">
              <w:rPr>
                <w:rFonts w:ascii="Arial" w:eastAsia="Arial" w:hAnsi="Arial" w:cs="Arial"/>
                <w:sz w:val="18"/>
                <w:szCs w:val="18"/>
              </w:rPr>
              <w:t>,</w:t>
            </w:r>
            <w:r w:rsidRPr="003004B3">
              <w:rPr>
                <w:rFonts w:ascii="Arial" w:eastAsia="Arial" w:hAnsi="Arial" w:cs="Arial"/>
                <w:spacing w:val="-3"/>
                <w:sz w:val="18"/>
                <w:szCs w:val="18"/>
              </w:rPr>
              <w:t xml:space="preserve"> </w:t>
            </w:r>
            <w:r w:rsidRPr="003004B3">
              <w:rPr>
                <w:rFonts w:ascii="Arial" w:eastAsia="Arial" w:hAnsi="Arial" w:cs="Arial"/>
                <w:sz w:val="18"/>
                <w:szCs w:val="18"/>
              </w:rPr>
              <w:t>po</w:t>
            </w:r>
            <w:r w:rsidRPr="003004B3">
              <w:rPr>
                <w:rFonts w:ascii="Arial" w:eastAsia="Arial" w:hAnsi="Arial" w:cs="Arial"/>
                <w:spacing w:val="1"/>
                <w:sz w:val="18"/>
                <w:szCs w:val="18"/>
              </w:rPr>
              <w:t>liti</w:t>
            </w:r>
            <w:r w:rsidRPr="003004B3">
              <w:rPr>
                <w:rFonts w:ascii="Arial" w:eastAsia="Arial" w:hAnsi="Arial" w:cs="Arial"/>
                <w:spacing w:val="-1"/>
                <w:sz w:val="18"/>
                <w:szCs w:val="18"/>
              </w:rPr>
              <w:t>c</w:t>
            </w:r>
            <w:r w:rsidRPr="003004B3">
              <w:rPr>
                <w:rFonts w:ascii="Arial" w:eastAsia="Arial" w:hAnsi="Arial" w:cs="Arial"/>
                <w:sz w:val="18"/>
                <w:szCs w:val="18"/>
              </w:rPr>
              <w:t>a</w:t>
            </w:r>
            <w:r w:rsidRPr="003004B3">
              <w:rPr>
                <w:rFonts w:ascii="Arial" w:eastAsia="Arial" w:hAnsi="Arial" w:cs="Arial"/>
                <w:spacing w:val="1"/>
                <w:sz w:val="18"/>
                <w:szCs w:val="18"/>
              </w:rPr>
              <w:t>l</w:t>
            </w:r>
            <w:r w:rsidRPr="003004B3">
              <w:rPr>
                <w:rFonts w:ascii="Arial" w:eastAsia="Arial" w:hAnsi="Arial" w:cs="Arial"/>
                <w:sz w:val="18"/>
                <w:szCs w:val="18"/>
              </w:rPr>
              <w:t>,</w:t>
            </w:r>
            <w:r w:rsidRPr="003004B3">
              <w:rPr>
                <w:rFonts w:ascii="Arial" w:eastAsia="Arial" w:hAnsi="Arial" w:cs="Arial"/>
                <w:spacing w:val="-4"/>
                <w:sz w:val="18"/>
                <w:szCs w:val="18"/>
              </w:rPr>
              <w:t xml:space="preserve"> </w:t>
            </w:r>
            <w:r w:rsidRPr="003004B3">
              <w:rPr>
                <w:rFonts w:ascii="Arial" w:eastAsia="Arial" w:hAnsi="Arial" w:cs="Arial"/>
                <w:spacing w:val="-3"/>
                <w:sz w:val="18"/>
                <w:szCs w:val="18"/>
              </w:rPr>
              <w:t>a</w:t>
            </w:r>
            <w:r w:rsidRPr="003004B3">
              <w:rPr>
                <w:rFonts w:ascii="Arial" w:eastAsia="Arial" w:hAnsi="Arial" w:cs="Arial"/>
                <w:spacing w:val="2"/>
                <w:sz w:val="18"/>
                <w:szCs w:val="18"/>
              </w:rPr>
              <w:t>n</w:t>
            </w:r>
            <w:r w:rsidRPr="003004B3">
              <w:rPr>
                <w:rFonts w:ascii="Arial" w:eastAsia="Arial" w:hAnsi="Arial" w:cs="Arial"/>
                <w:sz w:val="18"/>
                <w:szCs w:val="18"/>
              </w:rPr>
              <w:t>d</w:t>
            </w:r>
            <w:r w:rsidRPr="003004B3">
              <w:rPr>
                <w:rFonts w:ascii="Arial" w:eastAsia="Arial" w:hAnsi="Arial" w:cs="Arial"/>
                <w:spacing w:val="-3"/>
                <w:sz w:val="18"/>
                <w:szCs w:val="18"/>
              </w:rPr>
              <w:t xml:space="preserve"> </w:t>
            </w:r>
            <w:r w:rsidRPr="003004B3">
              <w:rPr>
                <w:rFonts w:ascii="Arial" w:eastAsia="Arial" w:hAnsi="Arial" w:cs="Arial"/>
                <w:spacing w:val="2"/>
                <w:sz w:val="18"/>
                <w:szCs w:val="18"/>
              </w:rPr>
              <w:t>c</w:t>
            </w:r>
            <w:r w:rsidRPr="003004B3">
              <w:rPr>
                <w:rFonts w:ascii="Arial" w:eastAsia="Arial" w:hAnsi="Arial" w:cs="Arial"/>
                <w:spacing w:val="-3"/>
                <w:sz w:val="18"/>
                <w:szCs w:val="18"/>
              </w:rPr>
              <w:t>u</w:t>
            </w:r>
            <w:r w:rsidRPr="003004B3">
              <w:rPr>
                <w:rFonts w:ascii="Arial" w:eastAsia="Arial" w:hAnsi="Arial" w:cs="Arial"/>
                <w:spacing w:val="1"/>
                <w:sz w:val="18"/>
                <w:szCs w:val="18"/>
              </w:rPr>
              <w:t>lt</w:t>
            </w:r>
            <w:r w:rsidRPr="003004B3">
              <w:rPr>
                <w:rFonts w:ascii="Arial" w:eastAsia="Arial" w:hAnsi="Arial" w:cs="Arial"/>
                <w:sz w:val="18"/>
                <w:szCs w:val="18"/>
              </w:rPr>
              <w:t>u</w:t>
            </w:r>
            <w:r w:rsidRPr="003004B3">
              <w:rPr>
                <w:rFonts w:ascii="Arial" w:eastAsia="Arial" w:hAnsi="Arial" w:cs="Arial"/>
                <w:spacing w:val="1"/>
                <w:sz w:val="18"/>
                <w:szCs w:val="18"/>
              </w:rPr>
              <w:t>r</w:t>
            </w:r>
            <w:r w:rsidRPr="003004B3">
              <w:rPr>
                <w:rFonts w:ascii="Arial" w:eastAsia="Arial" w:hAnsi="Arial" w:cs="Arial"/>
                <w:sz w:val="18"/>
                <w:szCs w:val="18"/>
              </w:rPr>
              <w:t>al</w:t>
            </w:r>
            <w:r w:rsidRPr="003004B3">
              <w:rPr>
                <w:rFonts w:ascii="Arial" w:eastAsia="Arial" w:hAnsi="Arial" w:cs="Arial"/>
                <w:spacing w:val="-3"/>
                <w:sz w:val="18"/>
                <w:szCs w:val="18"/>
              </w:rPr>
              <w:t xml:space="preserve"> </w:t>
            </w:r>
            <w:r w:rsidRPr="003004B3">
              <w:rPr>
                <w:rFonts w:ascii="Arial" w:eastAsia="Arial" w:hAnsi="Arial" w:cs="Arial"/>
                <w:spacing w:val="-1"/>
                <w:sz w:val="18"/>
                <w:szCs w:val="18"/>
              </w:rPr>
              <w:t>v</w:t>
            </w:r>
            <w:r w:rsidRPr="003004B3">
              <w:rPr>
                <w:rFonts w:ascii="Arial" w:eastAsia="Arial" w:hAnsi="Arial" w:cs="Arial"/>
                <w:sz w:val="18"/>
                <w:szCs w:val="18"/>
              </w:rPr>
              <w:t>a</w:t>
            </w:r>
            <w:r w:rsidRPr="003004B3">
              <w:rPr>
                <w:rFonts w:ascii="Arial" w:eastAsia="Arial" w:hAnsi="Arial" w:cs="Arial"/>
                <w:spacing w:val="1"/>
                <w:sz w:val="18"/>
                <w:szCs w:val="18"/>
              </w:rPr>
              <w:t>ri</w:t>
            </w:r>
            <w:r w:rsidRPr="003004B3">
              <w:rPr>
                <w:rFonts w:ascii="Arial" w:eastAsia="Arial" w:hAnsi="Arial" w:cs="Arial"/>
                <w:sz w:val="18"/>
                <w:szCs w:val="18"/>
              </w:rPr>
              <w:t>ab</w:t>
            </w:r>
            <w:r w:rsidRPr="003004B3">
              <w:rPr>
                <w:rFonts w:ascii="Arial" w:eastAsia="Arial" w:hAnsi="Arial" w:cs="Arial"/>
                <w:spacing w:val="1"/>
                <w:sz w:val="18"/>
                <w:szCs w:val="18"/>
              </w:rPr>
              <w:t>l</w:t>
            </w:r>
            <w:r w:rsidRPr="003004B3">
              <w:rPr>
                <w:rFonts w:ascii="Arial" w:eastAsia="Arial" w:hAnsi="Arial" w:cs="Arial"/>
                <w:spacing w:val="-3"/>
                <w:sz w:val="18"/>
                <w:szCs w:val="18"/>
              </w:rPr>
              <w:t>e</w:t>
            </w:r>
            <w:r w:rsidRPr="003004B3">
              <w:rPr>
                <w:rFonts w:ascii="Arial" w:eastAsia="Arial" w:hAnsi="Arial" w:cs="Arial"/>
                <w:sz w:val="18"/>
                <w:szCs w:val="18"/>
              </w:rPr>
              <w:t>s</w:t>
            </w:r>
            <w:r w:rsidRPr="003004B3">
              <w:rPr>
                <w:rFonts w:ascii="Arial" w:eastAsia="Arial" w:hAnsi="Arial" w:cs="Arial"/>
                <w:spacing w:val="-2"/>
                <w:sz w:val="18"/>
                <w:szCs w:val="18"/>
              </w:rPr>
              <w:t xml:space="preserve"> </w:t>
            </w:r>
            <w:r w:rsidRPr="003004B3">
              <w:rPr>
                <w:rFonts w:ascii="Arial" w:eastAsia="Arial" w:hAnsi="Arial" w:cs="Arial"/>
                <w:sz w:val="18"/>
                <w:szCs w:val="18"/>
              </w:rPr>
              <w:t>w</w:t>
            </w:r>
            <w:r w:rsidRPr="003004B3">
              <w:rPr>
                <w:rFonts w:ascii="Arial" w:eastAsia="Arial" w:hAnsi="Arial" w:cs="Arial"/>
                <w:spacing w:val="-3"/>
                <w:sz w:val="18"/>
                <w:szCs w:val="18"/>
              </w:rPr>
              <w:t>h</w:t>
            </w:r>
            <w:r w:rsidRPr="003004B3">
              <w:rPr>
                <w:rFonts w:ascii="Arial" w:eastAsia="Arial" w:hAnsi="Arial" w:cs="Arial"/>
                <w:spacing w:val="1"/>
                <w:sz w:val="18"/>
                <w:szCs w:val="18"/>
              </w:rPr>
              <w:t>i</w:t>
            </w:r>
            <w:r w:rsidRPr="003004B3">
              <w:rPr>
                <w:rFonts w:ascii="Arial" w:eastAsia="Arial" w:hAnsi="Arial" w:cs="Arial"/>
                <w:spacing w:val="2"/>
                <w:sz w:val="18"/>
                <w:szCs w:val="18"/>
              </w:rPr>
              <w:t>c</w:t>
            </w:r>
            <w:r w:rsidRPr="003004B3">
              <w:rPr>
                <w:rFonts w:ascii="Arial" w:eastAsia="Arial" w:hAnsi="Arial" w:cs="Arial"/>
                <w:sz w:val="18"/>
                <w:szCs w:val="18"/>
              </w:rPr>
              <w:t>h</w:t>
            </w:r>
            <w:r w:rsidRPr="003004B3">
              <w:rPr>
                <w:rFonts w:ascii="Arial" w:eastAsia="Arial" w:hAnsi="Arial" w:cs="Arial"/>
                <w:spacing w:val="-4"/>
                <w:sz w:val="18"/>
                <w:szCs w:val="18"/>
              </w:rPr>
              <w:t xml:space="preserve"> </w:t>
            </w:r>
            <w:r w:rsidRPr="003004B3">
              <w:rPr>
                <w:rFonts w:ascii="Arial" w:eastAsia="Arial" w:hAnsi="Arial" w:cs="Arial"/>
                <w:sz w:val="18"/>
                <w:szCs w:val="18"/>
              </w:rPr>
              <w:t>a</w:t>
            </w:r>
            <w:r w:rsidRPr="003004B3">
              <w:rPr>
                <w:rFonts w:ascii="Arial" w:eastAsia="Arial" w:hAnsi="Arial" w:cs="Arial"/>
                <w:spacing w:val="1"/>
                <w:sz w:val="18"/>
                <w:szCs w:val="18"/>
              </w:rPr>
              <w:t>f</w:t>
            </w:r>
            <w:r w:rsidRPr="003004B3">
              <w:rPr>
                <w:rFonts w:ascii="Arial" w:eastAsia="Arial" w:hAnsi="Arial" w:cs="Arial"/>
                <w:spacing w:val="3"/>
                <w:sz w:val="18"/>
                <w:szCs w:val="18"/>
              </w:rPr>
              <w:t>f</w:t>
            </w:r>
            <w:r w:rsidRPr="003004B3">
              <w:rPr>
                <w:rFonts w:ascii="Arial" w:eastAsia="Arial" w:hAnsi="Arial" w:cs="Arial"/>
                <w:spacing w:val="-3"/>
                <w:sz w:val="18"/>
                <w:szCs w:val="18"/>
              </w:rPr>
              <w:t>e</w:t>
            </w:r>
            <w:r w:rsidRPr="003004B3">
              <w:rPr>
                <w:rFonts w:ascii="Arial" w:eastAsia="Arial" w:hAnsi="Arial" w:cs="Arial"/>
                <w:spacing w:val="2"/>
                <w:sz w:val="18"/>
                <w:szCs w:val="18"/>
              </w:rPr>
              <w:t>c</w:t>
            </w:r>
            <w:r w:rsidRPr="003004B3">
              <w:rPr>
                <w:rFonts w:ascii="Arial" w:eastAsia="Arial" w:hAnsi="Arial" w:cs="Arial"/>
                <w:sz w:val="18"/>
                <w:szCs w:val="18"/>
              </w:rPr>
              <w:t>t</w:t>
            </w:r>
            <w:r w:rsidRPr="003004B3">
              <w:rPr>
                <w:rFonts w:ascii="Arial" w:eastAsia="Arial" w:hAnsi="Arial" w:cs="Arial"/>
                <w:spacing w:val="-2"/>
                <w:sz w:val="18"/>
                <w:szCs w:val="18"/>
              </w:rPr>
              <w:t xml:space="preserve"> </w:t>
            </w:r>
            <w:r w:rsidRPr="003004B3">
              <w:rPr>
                <w:rFonts w:ascii="Arial" w:eastAsia="Arial" w:hAnsi="Arial" w:cs="Arial"/>
                <w:sz w:val="18"/>
                <w:szCs w:val="18"/>
              </w:rPr>
              <w:t>a marketing</w:t>
            </w:r>
            <w:r w:rsidRPr="003004B3">
              <w:rPr>
                <w:rFonts w:ascii="Arial" w:eastAsia="Arial" w:hAnsi="Arial" w:cs="Arial"/>
                <w:spacing w:val="-4"/>
                <w:sz w:val="18"/>
                <w:szCs w:val="18"/>
              </w:rPr>
              <w:t xml:space="preserve"> </w:t>
            </w:r>
            <w:r w:rsidRPr="003004B3">
              <w:rPr>
                <w:rFonts w:ascii="Arial" w:eastAsia="Arial" w:hAnsi="Arial" w:cs="Arial"/>
                <w:sz w:val="18"/>
                <w:szCs w:val="18"/>
              </w:rPr>
              <w:t>ope</w:t>
            </w:r>
            <w:r w:rsidRPr="003004B3">
              <w:rPr>
                <w:rFonts w:ascii="Arial" w:eastAsia="Arial" w:hAnsi="Arial" w:cs="Arial"/>
                <w:spacing w:val="1"/>
                <w:sz w:val="18"/>
                <w:szCs w:val="18"/>
              </w:rPr>
              <w:t>r</w:t>
            </w:r>
            <w:r w:rsidRPr="003004B3">
              <w:rPr>
                <w:rFonts w:ascii="Arial" w:eastAsia="Arial" w:hAnsi="Arial" w:cs="Arial"/>
                <w:sz w:val="18"/>
                <w:szCs w:val="18"/>
              </w:rPr>
              <w:t>a</w:t>
            </w:r>
            <w:r w:rsidRPr="003004B3">
              <w:rPr>
                <w:rFonts w:ascii="Arial" w:eastAsia="Arial" w:hAnsi="Arial" w:cs="Arial"/>
                <w:spacing w:val="1"/>
                <w:sz w:val="18"/>
                <w:szCs w:val="18"/>
              </w:rPr>
              <w:t>ti</w:t>
            </w:r>
            <w:r w:rsidRPr="003004B3">
              <w:rPr>
                <w:rFonts w:ascii="Arial" w:eastAsia="Arial" w:hAnsi="Arial" w:cs="Arial"/>
                <w:sz w:val="18"/>
                <w:szCs w:val="18"/>
              </w:rPr>
              <w:t>ons.</w:t>
            </w:r>
          </w:p>
        </w:tc>
        <w:tc>
          <w:tcPr>
            <w:tcW w:w="1276" w:type="dxa"/>
            <w:tcBorders>
              <w:top w:val="single" w:sz="4" w:space="0" w:color="000000"/>
              <w:left w:val="single" w:sz="3" w:space="0" w:color="000000"/>
              <w:bottom w:val="single" w:sz="3" w:space="0" w:color="000000"/>
              <w:right w:val="single" w:sz="3" w:space="0" w:color="000000"/>
            </w:tcBorders>
          </w:tcPr>
          <w:p w14:paraId="7AA54658" w14:textId="330FDE9D" w:rsidR="00930C10" w:rsidRPr="003004B3" w:rsidRDefault="00DE5A02" w:rsidP="00930C10">
            <w:pPr>
              <w:tabs>
                <w:tab w:val="left" w:pos="1360"/>
              </w:tabs>
              <w:spacing w:before="5" w:line="194" w:lineRule="exact"/>
              <w:ind w:left="100" w:right="43"/>
              <w:rPr>
                <w:rFonts w:ascii="Arial" w:eastAsia="Arial" w:hAnsi="Arial" w:cs="Arial"/>
                <w:spacing w:val="-3"/>
                <w:sz w:val="18"/>
                <w:szCs w:val="18"/>
              </w:rPr>
            </w:pPr>
            <w:r>
              <w:rPr>
                <w:rFonts w:ascii="Arial" w:hAnsi="Arial" w:cs="Arial"/>
                <w:sz w:val="18"/>
                <w:szCs w:val="18"/>
                <w:lang w:val="en-US"/>
              </w:rPr>
              <w:t>B</w:t>
            </w:r>
            <w:r w:rsidRPr="00FA251A">
              <w:rPr>
                <w:rFonts w:ascii="Arial" w:hAnsi="Arial" w:cs="Arial"/>
                <w:sz w:val="18"/>
                <w:szCs w:val="18"/>
                <w:lang w:val="en-US"/>
              </w:rPr>
              <w:t>LO1.2.</w:t>
            </w:r>
          </w:p>
        </w:tc>
        <w:tc>
          <w:tcPr>
            <w:tcW w:w="2126" w:type="dxa"/>
            <w:tcBorders>
              <w:top w:val="single" w:sz="4" w:space="0" w:color="000000"/>
              <w:left w:val="single" w:sz="3" w:space="0" w:color="000000"/>
              <w:bottom w:val="single" w:sz="3" w:space="0" w:color="000000"/>
              <w:right w:val="single" w:sz="4" w:space="0" w:color="000000"/>
            </w:tcBorders>
          </w:tcPr>
          <w:p w14:paraId="0D3DC0FB" w14:textId="43E9C7DD" w:rsidR="00930C10" w:rsidRPr="003004B3" w:rsidRDefault="00930C10" w:rsidP="00930C10">
            <w:pPr>
              <w:tabs>
                <w:tab w:val="left" w:pos="1360"/>
              </w:tabs>
              <w:spacing w:before="5" w:line="194" w:lineRule="exact"/>
              <w:ind w:left="100" w:right="43"/>
              <w:rPr>
                <w:rFonts w:ascii="Arial" w:eastAsia="Arial" w:hAnsi="Arial" w:cs="Arial"/>
                <w:sz w:val="18"/>
                <w:szCs w:val="18"/>
              </w:rPr>
            </w:pPr>
            <w:r w:rsidRPr="003004B3">
              <w:rPr>
                <w:rFonts w:ascii="Arial" w:eastAsia="Arial" w:hAnsi="Arial" w:cs="Arial"/>
                <w:spacing w:val="-3"/>
                <w:sz w:val="18"/>
                <w:szCs w:val="18"/>
              </w:rPr>
              <w:t>L</w:t>
            </w:r>
            <w:r w:rsidRPr="003004B3">
              <w:rPr>
                <w:rFonts w:ascii="Arial" w:eastAsia="Arial" w:hAnsi="Arial" w:cs="Arial"/>
                <w:sz w:val="18"/>
                <w:szCs w:val="18"/>
              </w:rPr>
              <w:t>e</w:t>
            </w:r>
            <w:r w:rsidRPr="003004B3">
              <w:rPr>
                <w:rFonts w:ascii="Arial" w:eastAsia="Arial" w:hAnsi="Arial" w:cs="Arial"/>
                <w:spacing w:val="2"/>
                <w:sz w:val="18"/>
                <w:szCs w:val="18"/>
              </w:rPr>
              <w:t>c</w:t>
            </w:r>
            <w:r w:rsidRPr="003004B3">
              <w:rPr>
                <w:rFonts w:ascii="Arial" w:eastAsia="Arial" w:hAnsi="Arial" w:cs="Arial"/>
                <w:spacing w:val="1"/>
                <w:sz w:val="18"/>
                <w:szCs w:val="18"/>
              </w:rPr>
              <w:t>t</w:t>
            </w:r>
            <w:r w:rsidRPr="003004B3">
              <w:rPr>
                <w:rFonts w:ascii="Arial" w:eastAsia="Arial" w:hAnsi="Arial" w:cs="Arial"/>
                <w:spacing w:val="-3"/>
                <w:sz w:val="18"/>
                <w:szCs w:val="18"/>
              </w:rPr>
              <w:t>u</w:t>
            </w:r>
            <w:r w:rsidRPr="003004B3">
              <w:rPr>
                <w:rFonts w:ascii="Arial" w:eastAsia="Arial" w:hAnsi="Arial" w:cs="Arial"/>
                <w:spacing w:val="4"/>
                <w:sz w:val="18"/>
                <w:szCs w:val="18"/>
              </w:rPr>
              <w:t>r</w:t>
            </w:r>
            <w:r w:rsidRPr="003004B3">
              <w:rPr>
                <w:rFonts w:ascii="Arial" w:eastAsia="Arial" w:hAnsi="Arial" w:cs="Arial"/>
                <w:spacing w:val="-3"/>
                <w:sz w:val="18"/>
                <w:szCs w:val="18"/>
              </w:rPr>
              <w:t>es</w:t>
            </w:r>
            <w:r w:rsidRPr="003004B3">
              <w:rPr>
                <w:rFonts w:ascii="Arial" w:eastAsia="Arial" w:hAnsi="Arial" w:cs="Arial"/>
                <w:sz w:val="18"/>
                <w:szCs w:val="18"/>
              </w:rPr>
              <w:t xml:space="preserve">, </w:t>
            </w:r>
            <w:r w:rsidRPr="003004B3">
              <w:rPr>
                <w:rFonts w:ascii="Arial" w:eastAsia="Arial" w:hAnsi="Arial" w:cs="Arial"/>
                <w:spacing w:val="2"/>
                <w:sz w:val="18"/>
                <w:szCs w:val="18"/>
              </w:rPr>
              <w:t>Case study</w:t>
            </w:r>
            <w:r w:rsidRPr="003004B3">
              <w:rPr>
                <w:rFonts w:ascii="Arial" w:eastAsia="Arial" w:hAnsi="Arial" w:cs="Arial"/>
                <w:sz w:val="18"/>
                <w:szCs w:val="18"/>
              </w:rPr>
              <w:t xml:space="preserve">, </w:t>
            </w:r>
            <w:r w:rsidRPr="003004B3">
              <w:rPr>
                <w:rFonts w:ascii="Arial" w:eastAsia="Arial" w:hAnsi="Arial" w:cs="Arial"/>
                <w:spacing w:val="2"/>
                <w:sz w:val="18"/>
                <w:szCs w:val="18"/>
              </w:rPr>
              <w:t>s</w:t>
            </w:r>
            <w:r w:rsidRPr="003004B3">
              <w:rPr>
                <w:rFonts w:ascii="Arial" w:eastAsia="Arial" w:hAnsi="Arial" w:cs="Arial"/>
                <w:spacing w:val="-3"/>
                <w:sz w:val="18"/>
                <w:szCs w:val="18"/>
              </w:rPr>
              <w:t>e</w:t>
            </w:r>
            <w:r w:rsidRPr="003004B3">
              <w:rPr>
                <w:rFonts w:ascii="Arial" w:eastAsia="Arial" w:hAnsi="Arial" w:cs="Arial"/>
                <w:spacing w:val="1"/>
                <w:sz w:val="18"/>
                <w:szCs w:val="18"/>
              </w:rPr>
              <w:t>lf-</w:t>
            </w:r>
            <w:r w:rsidRPr="003004B3">
              <w:rPr>
                <w:rFonts w:ascii="Arial" w:eastAsia="Arial" w:hAnsi="Arial" w:cs="Arial"/>
                <w:spacing w:val="-1"/>
                <w:sz w:val="18"/>
                <w:szCs w:val="18"/>
              </w:rPr>
              <w:t>s</w:t>
            </w:r>
            <w:r w:rsidRPr="003004B3">
              <w:rPr>
                <w:rFonts w:ascii="Arial" w:eastAsia="Arial" w:hAnsi="Arial" w:cs="Arial"/>
                <w:spacing w:val="1"/>
                <w:sz w:val="18"/>
                <w:szCs w:val="18"/>
              </w:rPr>
              <w:t>t</w:t>
            </w:r>
            <w:r w:rsidRPr="003004B3">
              <w:rPr>
                <w:rFonts w:ascii="Arial" w:eastAsia="Arial" w:hAnsi="Arial" w:cs="Arial"/>
                <w:sz w:val="18"/>
                <w:szCs w:val="18"/>
              </w:rPr>
              <w:t>u</w:t>
            </w:r>
            <w:r w:rsidRPr="003004B3">
              <w:rPr>
                <w:rFonts w:ascii="Arial" w:eastAsia="Arial" w:hAnsi="Arial" w:cs="Arial"/>
                <w:spacing w:val="-3"/>
                <w:sz w:val="18"/>
                <w:szCs w:val="18"/>
              </w:rPr>
              <w:t>d</w:t>
            </w:r>
            <w:r w:rsidRPr="003004B3">
              <w:rPr>
                <w:rFonts w:ascii="Arial" w:eastAsia="Arial" w:hAnsi="Arial" w:cs="Arial"/>
                <w:sz w:val="18"/>
                <w:szCs w:val="18"/>
              </w:rPr>
              <w:t>y</w:t>
            </w:r>
          </w:p>
        </w:tc>
        <w:tc>
          <w:tcPr>
            <w:tcW w:w="2268" w:type="dxa"/>
            <w:tcBorders>
              <w:top w:val="single" w:sz="4" w:space="0" w:color="000000"/>
              <w:left w:val="single" w:sz="4" w:space="0" w:color="000000"/>
              <w:bottom w:val="single" w:sz="3" w:space="0" w:color="000000"/>
              <w:right w:val="single" w:sz="4" w:space="0" w:color="000000"/>
            </w:tcBorders>
          </w:tcPr>
          <w:p w14:paraId="30BF929C" w14:textId="07ACB2CA" w:rsidR="00930C10" w:rsidRPr="003004B3" w:rsidRDefault="00930C10" w:rsidP="00930C10">
            <w:pPr>
              <w:spacing w:before="5" w:line="194" w:lineRule="exact"/>
              <w:ind w:left="97" w:right="319"/>
              <w:rPr>
                <w:rFonts w:ascii="Arial" w:eastAsia="Arial" w:hAnsi="Arial" w:cs="Arial"/>
                <w:sz w:val="18"/>
                <w:szCs w:val="18"/>
              </w:rPr>
            </w:pPr>
            <w:r w:rsidRPr="003004B3">
              <w:rPr>
                <w:rFonts w:ascii="Arial" w:eastAsia="Arial" w:hAnsi="Arial" w:cs="Arial"/>
                <w:spacing w:val="3"/>
                <w:sz w:val="18"/>
                <w:szCs w:val="18"/>
              </w:rPr>
              <w:t>Exams</w:t>
            </w:r>
            <w:r w:rsidRPr="003004B3">
              <w:rPr>
                <w:rFonts w:ascii="Arial" w:eastAsia="Arial" w:hAnsi="Arial" w:cs="Arial"/>
                <w:sz w:val="18"/>
                <w:szCs w:val="18"/>
              </w:rPr>
              <w:t>, case solutions, case quizzes</w:t>
            </w:r>
          </w:p>
        </w:tc>
      </w:tr>
      <w:tr w:rsidR="00930C10" w:rsidRPr="003004B3" w14:paraId="1D988374" w14:textId="77777777" w:rsidTr="00930C10">
        <w:trPr>
          <w:trHeight w:val="774"/>
        </w:trPr>
        <w:tc>
          <w:tcPr>
            <w:tcW w:w="3969" w:type="dxa"/>
            <w:tcBorders>
              <w:top w:val="single" w:sz="3" w:space="0" w:color="000000"/>
              <w:left w:val="single" w:sz="4" w:space="0" w:color="000000"/>
              <w:bottom w:val="single" w:sz="4" w:space="0" w:color="000000"/>
              <w:right w:val="single" w:sz="3" w:space="0" w:color="000000"/>
            </w:tcBorders>
          </w:tcPr>
          <w:p w14:paraId="50A974D5" w14:textId="70AD8773" w:rsidR="00930C10" w:rsidRPr="003004B3" w:rsidRDefault="00930C10" w:rsidP="00930C10">
            <w:pPr>
              <w:spacing w:line="191" w:lineRule="exact"/>
              <w:ind w:left="95" w:right="-20"/>
              <w:rPr>
                <w:rFonts w:ascii="Arial" w:eastAsia="Arial" w:hAnsi="Arial" w:cs="Arial"/>
                <w:sz w:val="18"/>
                <w:szCs w:val="18"/>
              </w:rPr>
            </w:pPr>
            <w:r w:rsidRPr="003004B3">
              <w:rPr>
                <w:rFonts w:ascii="Arial" w:eastAsia="Arial" w:hAnsi="Arial" w:cs="Arial"/>
                <w:sz w:val="18"/>
                <w:szCs w:val="18"/>
              </w:rPr>
              <w:t>SLO4.</w:t>
            </w:r>
            <w:r w:rsidRPr="003004B3">
              <w:rPr>
                <w:rFonts w:ascii="Arial" w:eastAsia="Arial" w:hAnsi="Arial" w:cs="Arial"/>
                <w:spacing w:val="-3"/>
                <w:sz w:val="18"/>
                <w:szCs w:val="18"/>
              </w:rPr>
              <w:t xml:space="preserve"> </w:t>
            </w:r>
            <w:r w:rsidRPr="003004B3">
              <w:rPr>
                <w:rFonts w:ascii="Arial" w:eastAsia="Arial" w:hAnsi="Arial" w:cs="Arial"/>
                <w:sz w:val="18"/>
                <w:szCs w:val="18"/>
              </w:rPr>
              <w:t>To</w:t>
            </w:r>
            <w:r w:rsidRPr="003004B3">
              <w:rPr>
                <w:rFonts w:ascii="Arial" w:eastAsia="Arial" w:hAnsi="Arial" w:cs="Arial"/>
                <w:spacing w:val="-4"/>
                <w:sz w:val="18"/>
                <w:szCs w:val="18"/>
              </w:rPr>
              <w:t xml:space="preserve"> </w:t>
            </w:r>
            <w:r w:rsidRPr="003004B3">
              <w:rPr>
                <w:rFonts w:ascii="Arial" w:eastAsia="Arial" w:hAnsi="Arial" w:cs="Arial"/>
                <w:spacing w:val="1"/>
                <w:sz w:val="18"/>
                <w:szCs w:val="18"/>
              </w:rPr>
              <w:t>l</w:t>
            </w:r>
            <w:r w:rsidRPr="003004B3">
              <w:rPr>
                <w:rFonts w:ascii="Arial" w:eastAsia="Arial" w:hAnsi="Arial" w:cs="Arial"/>
                <w:spacing w:val="2"/>
                <w:sz w:val="18"/>
                <w:szCs w:val="18"/>
              </w:rPr>
              <w:t>e</w:t>
            </w:r>
            <w:r w:rsidRPr="003004B3">
              <w:rPr>
                <w:rFonts w:ascii="Arial" w:eastAsia="Arial" w:hAnsi="Arial" w:cs="Arial"/>
                <w:sz w:val="18"/>
                <w:szCs w:val="18"/>
              </w:rPr>
              <w:t>a</w:t>
            </w:r>
            <w:r w:rsidRPr="003004B3">
              <w:rPr>
                <w:rFonts w:ascii="Arial" w:eastAsia="Arial" w:hAnsi="Arial" w:cs="Arial"/>
                <w:spacing w:val="1"/>
                <w:sz w:val="18"/>
                <w:szCs w:val="18"/>
              </w:rPr>
              <w:t>r</w:t>
            </w:r>
            <w:r w:rsidRPr="003004B3">
              <w:rPr>
                <w:rFonts w:ascii="Arial" w:eastAsia="Arial" w:hAnsi="Arial" w:cs="Arial"/>
                <w:sz w:val="18"/>
                <w:szCs w:val="18"/>
              </w:rPr>
              <w:t>n</w:t>
            </w:r>
            <w:r w:rsidRPr="003004B3">
              <w:rPr>
                <w:rFonts w:ascii="Arial" w:eastAsia="Arial" w:hAnsi="Arial" w:cs="Arial"/>
                <w:spacing w:val="-6"/>
                <w:sz w:val="18"/>
                <w:szCs w:val="18"/>
              </w:rPr>
              <w:t xml:space="preserve"> </w:t>
            </w:r>
            <w:r w:rsidRPr="003004B3">
              <w:rPr>
                <w:rFonts w:ascii="Arial" w:eastAsia="Arial" w:hAnsi="Arial" w:cs="Arial"/>
                <w:spacing w:val="2"/>
                <w:sz w:val="18"/>
                <w:szCs w:val="18"/>
              </w:rPr>
              <w:t>h</w:t>
            </w:r>
            <w:r w:rsidRPr="003004B3">
              <w:rPr>
                <w:rFonts w:ascii="Arial" w:eastAsia="Arial" w:hAnsi="Arial" w:cs="Arial"/>
                <w:sz w:val="18"/>
                <w:szCs w:val="18"/>
              </w:rPr>
              <w:t>ow</w:t>
            </w:r>
            <w:r w:rsidRPr="003004B3">
              <w:rPr>
                <w:rFonts w:ascii="Arial" w:eastAsia="Arial" w:hAnsi="Arial" w:cs="Arial"/>
                <w:spacing w:val="-4"/>
                <w:sz w:val="18"/>
                <w:szCs w:val="18"/>
              </w:rPr>
              <w:t xml:space="preserve"> </w:t>
            </w:r>
            <w:r w:rsidRPr="003004B3">
              <w:rPr>
                <w:rFonts w:ascii="Arial" w:eastAsia="Arial" w:hAnsi="Arial" w:cs="Arial"/>
                <w:spacing w:val="3"/>
                <w:sz w:val="18"/>
                <w:szCs w:val="18"/>
              </w:rPr>
              <w:t>t</w:t>
            </w:r>
            <w:r w:rsidRPr="003004B3">
              <w:rPr>
                <w:rFonts w:ascii="Arial" w:eastAsia="Arial" w:hAnsi="Arial" w:cs="Arial"/>
                <w:sz w:val="18"/>
                <w:szCs w:val="18"/>
              </w:rPr>
              <w:t>o</w:t>
            </w:r>
            <w:r w:rsidRPr="003004B3">
              <w:rPr>
                <w:rFonts w:ascii="Arial" w:eastAsia="Arial" w:hAnsi="Arial" w:cs="Arial"/>
                <w:spacing w:val="-3"/>
                <w:sz w:val="18"/>
                <w:szCs w:val="18"/>
              </w:rPr>
              <w:t xml:space="preserve"> </w:t>
            </w:r>
            <w:r w:rsidRPr="003004B3">
              <w:rPr>
                <w:rFonts w:ascii="Arial" w:eastAsia="Arial" w:hAnsi="Arial" w:cs="Arial"/>
                <w:spacing w:val="2"/>
                <w:sz w:val="18"/>
                <w:szCs w:val="18"/>
              </w:rPr>
              <w:t>a</w:t>
            </w:r>
            <w:r w:rsidRPr="003004B3">
              <w:rPr>
                <w:rFonts w:ascii="Arial" w:eastAsia="Arial" w:hAnsi="Arial" w:cs="Arial"/>
                <w:sz w:val="18"/>
                <w:szCs w:val="18"/>
              </w:rPr>
              <w:t>pp</w:t>
            </w:r>
            <w:r w:rsidRPr="003004B3">
              <w:rPr>
                <w:rFonts w:ascii="Arial" w:eastAsia="Arial" w:hAnsi="Arial" w:cs="Arial"/>
                <w:spacing w:val="1"/>
                <w:sz w:val="18"/>
                <w:szCs w:val="18"/>
              </w:rPr>
              <w:t>l</w:t>
            </w:r>
            <w:r w:rsidRPr="003004B3">
              <w:rPr>
                <w:rFonts w:ascii="Arial" w:eastAsia="Arial" w:hAnsi="Arial" w:cs="Arial"/>
                <w:sz w:val="18"/>
                <w:szCs w:val="18"/>
              </w:rPr>
              <w:t>y</w:t>
            </w:r>
            <w:r w:rsidRPr="003004B3">
              <w:rPr>
                <w:rFonts w:ascii="Arial" w:eastAsia="Arial" w:hAnsi="Arial" w:cs="Arial"/>
                <w:spacing w:val="-4"/>
                <w:sz w:val="18"/>
                <w:szCs w:val="18"/>
              </w:rPr>
              <w:t xml:space="preserve"> </w:t>
            </w:r>
            <w:r w:rsidRPr="003004B3">
              <w:rPr>
                <w:rFonts w:ascii="Arial" w:eastAsia="Arial" w:hAnsi="Arial" w:cs="Arial"/>
                <w:spacing w:val="-1"/>
                <w:sz w:val="18"/>
                <w:szCs w:val="18"/>
              </w:rPr>
              <w:t>t</w:t>
            </w:r>
            <w:r w:rsidRPr="003004B3">
              <w:rPr>
                <w:rFonts w:ascii="Arial" w:eastAsia="Arial" w:hAnsi="Arial" w:cs="Arial"/>
                <w:sz w:val="18"/>
                <w:szCs w:val="18"/>
              </w:rPr>
              <w:t>he</w:t>
            </w:r>
            <w:r w:rsidRPr="003004B3">
              <w:rPr>
                <w:rFonts w:ascii="Arial" w:eastAsia="Arial" w:hAnsi="Arial" w:cs="Arial"/>
                <w:spacing w:val="-4"/>
                <w:sz w:val="18"/>
                <w:szCs w:val="18"/>
              </w:rPr>
              <w:t xml:space="preserve"> </w:t>
            </w:r>
            <w:r w:rsidRPr="003004B3">
              <w:rPr>
                <w:rFonts w:ascii="Arial" w:eastAsia="Arial" w:hAnsi="Arial" w:cs="Arial"/>
                <w:sz w:val="18"/>
                <w:szCs w:val="18"/>
                <w:lang w:val="lt-LT"/>
              </w:rPr>
              <w:t>B</w:t>
            </w:r>
            <w:r w:rsidRPr="003004B3">
              <w:rPr>
                <w:rFonts w:ascii="Arial" w:eastAsia="Arial" w:hAnsi="Arial" w:cs="Arial"/>
                <w:sz w:val="18"/>
                <w:szCs w:val="18"/>
                <w:lang w:val="en-US"/>
              </w:rPr>
              <w:t>2B</w:t>
            </w:r>
            <w:r w:rsidRPr="003004B3">
              <w:rPr>
                <w:rFonts w:ascii="Arial" w:eastAsia="Arial" w:hAnsi="Arial" w:cs="Arial"/>
                <w:sz w:val="18"/>
                <w:szCs w:val="18"/>
              </w:rPr>
              <w:t xml:space="preserve"> concepts</w:t>
            </w:r>
            <w:r w:rsidRPr="003004B3">
              <w:rPr>
                <w:rFonts w:ascii="Arial" w:eastAsia="Arial" w:hAnsi="Arial" w:cs="Arial"/>
                <w:spacing w:val="-3"/>
                <w:sz w:val="18"/>
                <w:szCs w:val="18"/>
              </w:rPr>
              <w:t xml:space="preserve"> </w:t>
            </w:r>
            <w:r w:rsidRPr="003004B3">
              <w:rPr>
                <w:rFonts w:ascii="Arial" w:eastAsia="Arial" w:hAnsi="Arial" w:cs="Arial"/>
                <w:spacing w:val="1"/>
                <w:sz w:val="18"/>
                <w:szCs w:val="18"/>
              </w:rPr>
              <w:t>t</w:t>
            </w:r>
            <w:r w:rsidRPr="003004B3">
              <w:rPr>
                <w:rFonts w:ascii="Arial" w:eastAsia="Arial" w:hAnsi="Arial" w:cs="Arial"/>
                <w:sz w:val="18"/>
                <w:szCs w:val="18"/>
              </w:rPr>
              <w:t>o</w:t>
            </w:r>
            <w:r w:rsidRPr="003004B3">
              <w:rPr>
                <w:rFonts w:ascii="Arial" w:eastAsia="Arial" w:hAnsi="Arial" w:cs="Arial"/>
                <w:spacing w:val="-3"/>
                <w:sz w:val="18"/>
                <w:szCs w:val="18"/>
              </w:rPr>
              <w:t xml:space="preserve"> </w:t>
            </w:r>
            <w:r w:rsidRPr="003004B3">
              <w:rPr>
                <w:rFonts w:ascii="Arial" w:eastAsia="Arial" w:hAnsi="Arial" w:cs="Arial"/>
                <w:spacing w:val="1"/>
                <w:sz w:val="18"/>
                <w:szCs w:val="18"/>
              </w:rPr>
              <w:t>r</w:t>
            </w:r>
            <w:r w:rsidRPr="003004B3">
              <w:rPr>
                <w:rFonts w:ascii="Arial" w:eastAsia="Arial" w:hAnsi="Arial" w:cs="Arial"/>
                <w:spacing w:val="-3"/>
                <w:sz w:val="18"/>
                <w:szCs w:val="18"/>
              </w:rPr>
              <w:t>e</w:t>
            </w:r>
            <w:r w:rsidRPr="003004B3">
              <w:rPr>
                <w:rFonts w:ascii="Arial" w:eastAsia="Arial" w:hAnsi="Arial" w:cs="Arial"/>
                <w:sz w:val="18"/>
                <w:szCs w:val="18"/>
              </w:rPr>
              <w:t>al</w:t>
            </w:r>
            <w:r w:rsidRPr="003004B3">
              <w:rPr>
                <w:rFonts w:ascii="Arial" w:eastAsia="Arial" w:hAnsi="Arial" w:cs="Arial"/>
                <w:spacing w:val="-1"/>
                <w:sz w:val="18"/>
                <w:szCs w:val="18"/>
              </w:rPr>
              <w:t xml:space="preserve"> </w:t>
            </w:r>
            <w:r w:rsidRPr="003004B3">
              <w:rPr>
                <w:rFonts w:ascii="Arial" w:eastAsia="Arial" w:hAnsi="Arial" w:cs="Arial"/>
                <w:spacing w:val="1"/>
                <w:sz w:val="18"/>
                <w:szCs w:val="18"/>
              </w:rPr>
              <w:t>li</w:t>
            </w:r>
            <w:r w:rsidRPr="003004B3">
              <w:rPr>
                <w:rFonts w:ascii="Arial" w:eastAsia="Arial" w:hAnsi="Arial" w:cs="Arial"/>
                <w:spacing w:val="-1"/>
                <w:sz w:val="18"/>
                <w:szCs w:val="18"/>
              </w:rPr>
              <w:t>f</w:t>
            </w:r>
            <w:r w:rsidRPr="003004B3">
              <w:rPr>
                <w:rFonts w:ascii="Arial" w:eastAsia="Arial" w:hAnsi="Arial" w:cs="Arial"/>
                <w:sz w:val="18"/>
                <w:szCs w:val="18"/>
              </w:rPr>
              <w:t>e</w:t>
            </w:r>
            <w:r w:rsidRPr="003004B3">
              <w:rPr>
                <w:rFonts w:ascii="Arial" w:eastAsia="Arial" w:hAnsi="Arial" w:cs="Arial"/>
                <w:spacing w:val="-2"/>
                <w:sz w:val="18"/>
                <w:szCs w:val="18"/>
              </w:rPr>
              <w:t xml:space="preserve"> </w:t>
            </w:r>
            <w:r w:rsidRPr="003004B3">
              <w:rPr>
                <w:rFonts w:ascii="Arial" w:eastAsia="Arial" w:hAnsi="Arial" w:cs="Arial"/>
                <w:sz w:val="18"/>
                <w:szCs w:val="18"/>
              </w:rPr>
              <w:t>bu</w:t>
            </w:r>
            <w:r w:rsidRPr="003004B3">
              <w:rPr>
                <w:rFonts w:ascii="Arial" w:eastAsia="Arial" w:hAnsi="Arial" w:cs="Arial"/>
                <w:spacing w:val="2"/>
                <w:sz w:val="18"/>
                <w:szCs w:val="18"/>
              </w:rPr>
              <w:t>s</w:t>
            </w:r>
            <w:r w:rsidRPr="003004B3">
              <w:rPr>
                <w:rFonts w:ascii="Arial" w:eastAsia="Arial" w:hAnsi="Arial" w:cs="Arial"/>
                <w:spacing w:val="1"/>
                <w:sz w:val="18"/>
                <w:szCs w:val="18"/>
              </w:rPr>
              <w:t>i</w:t>
            </w:r>
            <w:r w:rsidRPr="003004B3">
              <w:rPr>
                <w:rFonts w:ascii="Arial" w:eastAsia="Arial" w:hAnsi="Arial" w:cs="Arial"/>
                <w:sz w:val="18"/>
                <w:szCs w:val="18"/>
              </w:rPr>
              <w:t>ne</w:t>
            </w:r>
            <w:r w:rsidRPr="003004B3">
              <w:rPr>
                <w:rFonts w:ascii="Arial" w:eastAsia="Arial" w:hAnsi="Arial" w:cs="Arial"/>
                <w:spacing w:val="2"/>
                <w:sz w:val="18"/>
                <w:szCs w:val="18"/>
              </w:rPr>
              <w:t>s</w:t>
            </w:r>
            <w:r w:rsidRPr="003004B3">
              <w:rPr>
                <w:rFonts w:ascii="Arial" w:eastAsia="Arial" w:hAnsi="Arial" w:cs="Arial"/>
                <w:sz w:val="18"/>
                <w:szCs w:val="18"/>
              </w:rPr>
              <w:t>s</w:t>
            </w:r>
            <w:r w:rsidRPr="003004B3">
              <w:rPr>
                <w:rFonts w:ascii="Arial" w:eastAsia="Arial" w:hAnsi="Arial" w:cs="Arial"/>
                <w:spacing w:val="-7"/>
                <w:sz w:val="18"/>
                <w:szCs w:val="18"/>
              </w:rPr>
              <w:t xml:space="preserve"> </w:t>
            </w:r>
            <w:r w:rsidRPr="003004B3">
              <w:rPr>
                <w:rFonts w:ascii="Arial" w:eastAsia="Arial" w:hAnsi="Arial" w:cs="Arial"/>
                <w:spacing w:val="-1"/>
                <w:sz w:val="18"/>
                <w:szCs w:val="18"/>
              </w:rPr>
              <w:t>c</w:t>
            </w:r>
            <w:r w:rsidRPr="003004B3">
              <w:rPr>
                <w:rFonts w:ascii="Arial" w:eastAsia="Arial" w:hAnsi="Arial" w:cs="Arial"/>
                <w:sz w:val="18"/>
                <w:szCs w:val="18"/>
              </w:rPr>
              <w:t>a</w:t>
            </w:r>
            <w:r w:rsidRPr="003004B3">
              <w:rPr>
                <w:rFonts w:ascii="Arial" w:eastAsia="Arial" w:hAnsi="Arial" w:cs="Arial"/>
                <w:spacing w:val="2"/>
                <w:sz w:val="18"/>
                <w:szCs w:val="18"/>
              </w:rPr>
              <w:t>s</w:t>
            </w:r>
            <w:r w:rsidRPr="003004B3">
              <w:rPr>
                <w:rFonts w:ascii="Arial" w:eastAsia="Arial" w:hAnsi="Arial" w:cs="Arial"/>
                <w:spacing w:val="-3"/>
                <w:sz w:val="18"/>
                <w:szCs w:val="18"/>
              </w:rPr>
              <w:t>e</w:t>
            </w:r>
            <w:r w:rsidRPr="003004B3">
              <w:rPr>
                <w:rFonts w:ascii="Arial" w:eastAsia="Arial" w:hAnsi="Arial" w:cs="Arial"/>
                <w:sz w:val="18"/>
                <w:szCs w:val="18"/>
              </w:rPr>
              <w:t>s</w:t>
            </w:r>
            <w:r w:rsidRPr="003004B3">
              <w:rPr>
                <w:rFonts w:ascii="Arial" w:eastAsia="Arial" w:hAnsi="Arial" w:cs="Arial"/>
                <w:spacing w:val="-1"/>
                <w:sz w:val="18"/>
                <w:szCs w:val="18"/>
              </w:rPr>
              <w:t xml:space="preserve"> </w:t>
            </w:r>
            <w:r w:rsidRPr="003004B3">
              <w:rPr>
                <w:rFonts w:ascii="Arial" w:eastAsia="Arial" w:hAnsi="Arial" w:cs="Arial"/>
                <w:sz w:val="18"/>
                <w:szCs w:val="18"/>
              </w:rPr>
              <w:t>and</w:t>
            </w:r>
            <w:r w:rsidRPr="003004B3">
              <w:rPr>
                <w:rFonts w:ascii="Arial" w:eastAsia="Arial" w:hAnsi="Arial" w:cs="Arial"/>
                <w:spacing w:val="-3"/>
                <w:sz w:val="18"/>
                <w:szCs w:val="18"/>
              </w:rPr>
              <w:t xml:space="preserve"> </w:t>
            </w:r>
            <w:r w:rsidRPr="003004B3">
              <w:rPr>
                <w:rFonts w:ascii="Arial" w:eastAsia="Arial" w:hAnsi="Arial" w:cs="Arial"/>
                <w:spacing w:val="2"/>
                <w:sz w:val="18"/>
                <w:szCs w:val="18"/>
              </w:rPr>
              <w:t>d</w:t>
            </w:r>
            <w:r w:rsidRPr="003004B3">
              <w:rPr>
                <w:rFonts w:ascii="Arial" w:eastAsia="Arial" w:hAnsi="Arial" w:cs="Arial"/>
                <w:spacing w:val="-3"/>
                <w:sz w:val="18"/>
                <w:szCs w:val="18"/>
              </w:rPr>
              <w:t>e</w:t>
            </w:r>
            <w:r w:rsidRPr="003004B3">
              <w:rPr>
                <w:rFonts w:ascii="Arial" w:eastAsia="Arial" w:hAnsi="Arial" w:cs="Arial"/>
                <w:spacing w:val="2"/>
                <w:sz w:val="18"/>
                <w:szCs w:val="18"/>
              </w:rPr>
              <w:t>v</w:t>
            </w:r>
            <w:r w:rsidRPr="003004B3">
              <w:rPr>
                <w:rFonts w:ascii="Arial" w:eastAsia="Arial" w:hAnsi="Arial" w:cs="Arial"/>
                <w:sz w:val="18"/>
                <w:szCs w:val="18"/>
              </w:rPr>
              <w:t>e</w:t>
            </w:r>
            <w:r w:rsidRPr="003004B3">
              <w:rPr>
                <w:rFonts w:ascii="Arial" w:eastAsia="Arial" w:hAnsi="Arial" w:cs="Arial"/>
                <w:spacing w:val="1"/>
                <w:sz w:val="18"/>
                <w:szCs w:val="18"/>
              </w:rPr>
              <w:t>l</w:t>
            </w:r>
            <w:r w:rsidRPr="003004B3">
              <w:rPr>
                <w:rFonts w:ascii="Arial" w:eastAsia="Arial" w:hAnsi="Arial" w:cs="Arial"/>
                <w:sz w:val="18"/>
                <w:szCs w:val="18"/>
              </w:rPr>
              <w:t xml:space="preserve">op </w:t>
            </w:r>
            <w:r w:rsidRPr="003004B3">
              <w:rPr>
                <w:rFonts w:ascii="Arial" w:eastAsia="Arial" w:hAnsi="Arial" w:cs="Arial"/>
                <w:spacing w:val="1"/>
                <w:sz w:val="18"/>
                <w:szCs w:val="18"/>
              </w:rPr>
              <w:t>r</w:t>
            </w:r>
            <w:r w:rsidRPr="003004B3">
              <w:rPr>
                <w:rFonts w:ascii="Arial" w:eastAsia="Arial" w:hAnsi="Arial" w:cs="Arial"/>
                <w:sz w:val="18"/>
                <w:szCs w:val="18"/>
              </w:rPr>
              <w:t>e</w:t>
            </w:r>
            <w:r w:rsidRPr="003004B3">
              <w:rPr>
                <w:rFonts w:ascii="Arial" w:eastAsia="Arial" w:hAnsi="Arial" w:cs="Arial"/>
                <w:spacing w:val="-1"/>
                <w:sz w:val="18"/>
                <w:szCs w:val="18"/>
              </w:rPr>
              <w:t>c</w:t>
            </w:r>
            <w:r w:rsidRPr="003004B3">
              <w:rPr>
                <w:rFonts w:ascii="Arial" w:eastAsia="Arial" w:hAnsi="Arial" w:cs="Arial"/>
                <w:sz w:val="18"/>
                <w:szCs w:val="18"/>
              </w:rPr>
              <w:t>o</w:t>
            </w:r>
            <w:r w:rsidRPr="003004B3">
              <w:rPr>
                <w:rFonts w:ascii="Arial" w:eastAsia="Arial" w:hAnsi="Arial" w:cs="Arial"/>
                <w:spacing w:val="1"/>
                <w:sz w:val="18"/>
                <w:szCs w:val="18"/>
              </w:rPr>
              <w:t>m</w:t>
            </w:r>
            <w:r w:rsidRPr="003004B3">
              <w:rPr>
                <w:rFonts w:ascii="Arial" w:eastAsia="Arial" w:hAnsi="Arial" w:cs="Arial"/>
                <w:spacing w:val="3"/>
                <w:sz w:val="18"/>
                <w:szCs w:val="18"/>
              </w:rPr>
              <w:t>m</w:t>
            </w:r>
            <w:r w:rsidRPr="003004B3">
              <w:rPr>
                <w:rFonts w:ascii="Arial" w:eastAsia="Arial" w:hAnsi="Arial" w:cs="Arial"/>
                <w:spacing w:val="-3"/>
                <w:sz w:val="18"/>
                <w:szCs w:val="18"/>
              </w:rPr>
              <w:t>e</w:t>
            </w:r>
            <w:r w:rsidRPr="003004B3">
              <w:rPr>
                <w:rFonts w:ascii="Arial" w:eastAsia="Arial" w:hAnsi="Arial" w:cs="Arial"/>
                <w:spacing w:val="2"/>
                <w:sz w:val="18"/>
                <w:szCs w:val="18"/>
              </w:rPr>
              <w:t>n</w:t>
            </w:r>
            <w:r w:rsidRPr="003004B3">
              <w:rPr>
                <w:rFonts w:ascii="Arial" w:eastAsia="Arial" w:hAnsi="Arial" w:cs="Arial"/>
                <w:sz w:val="18"/>
                <w:szCs w:val="18"/>
              </w:rPr>
              <w:t>da</w:t>
            </w:r>
            <w:r w:rsidRPr="003004B3">
              <w:rPr>
                <w:rFonts w:ascii="Arial" w:eastAsia="Arial" w:hAnsi="Arial" w:cs="Arial"/>
                <w:spacing w:val="1"/>
                <w:sz w:val="18"/>
                <w:szCs w:val="18"/>
              </w:rPr>
              <w:t>ti</w:t>
            </w:r>
            <w:r w:rsidRPr="003004B3">
              <w:rPr>
                <w:rFonts w:ascii="Arial" w:eastAsia="Arial" w:hAnsi="Arial" w:cs="Arial"/>
                <w:sz w:val="18"/>
                <w:szCs w:val="18"/>
              </w:rPr>
              <w:t>ons</w:t>
            </w:r>
            <w:r w:rsidRPr="003004B3">
              <w:rPr>
                <w:rFonts w:ascii="Arial" w:eastAsia="Arial" w:hAnsi="Arial" w:cs="Arial"/>
                <w:spacing w:val="-13"/>
                <w:sz w:val="18"/>
                <w:szCs w:val="18"/>
              </w:rPr>
              <w:t xml:space="preserve"> </w:t>
            </w:r>
            <w:r w:rsidRPr="003004B3">
              <w:rPr>
                <w:rFonts w:ascii="Arial" w:eastAsia="Arial" w:hAnsi="Arial" w:cs="Arial"/>
                <w:spacing w:val="1"/>
                <w:sz w:val="18"/>
                <w:szCs w:val="18"/>
              </w:rPr>
              <w:t>t</w:t>
            </w:r>
            <w:r w:rsidRPr="003004B3">
              <w:rPr>
                <w:rFonts w:ascii="Arial" w:eastAsia="Arial" w:hAnsi="Arial" w:cs="Arial"/>
                <w:sz w:val="18"/>
                <w:szCs w:val="18"/>
              </w:rPr>
              <w:t>o</w:t>
            </w:r>
            <w:r w:rsidRPr="003004B3">
              <w:rPr>
                <w:rFonts w:ascii="Arial" w:eastAsia="Arial" w:hAnsi="Arial" w:cs="Arial"/>
                <w:spacing w:val="-1"/>
                <w:sz w:val="18"/>
                <w:szCs w:val="18"/>
              </w:rPr>
              <w:t xml:space="preserve"> </w:t>
            </w:r>
            <w:r w:rsidRPr="003004B3">
              <w:rPr>
                <w:rFonts w:ascii="Arial" w:eastAsia="Arial" w:hAnsi="Arial" w:cs="Arial"/>
                <w:sz w:val="18"/>
                <w:szCs w:val="18"/>
              </w:rPr>
              <w:t>he</w:t>
            </w:r>
            <w:r w:rsidRPr="003004B3">
              <w:rPr>
                <w:rFonts w:ascii="Arial" w:eastAsia="Arial" w:hAnsi="Arial" w:cs="Arial"/>
                <w:spacing w:val="1"/>
                <w:sz w:val="18"/>
                <w:szCs w:val="18"/>
              </w:rPr>
              <w:t>l</w:t>
            </w:r>
            <w:r w:rsidRPr="003004B3">
              <w:rPr>
                <w:rFonts w:ascii="Arial" w:eastAsia="Arial" w:hAnsi="Arial" w:cs="Arial"/>
                <w:sz w:val="18"/>
                <w:szCs w:val="18"/>
              </w:rPr>
              <w:t>p</w:t>
            </w:r>
            <w:r w:rsidRPr="003004B3">
              <w:rPr>
                <w:rFonts w:ascii="Arial" w:eastAsia="Arial" w:hAnsi="Arial" w:cs="Arial"/>
                <w:spacing w:val="-5"/>
                <w:sz w:val="18"/>
                <w:szCs w:val="18"/>
              </w:rPr>
              <w:t xml:space="preserve"> </w:t>
            </w:r>
            <w:r w:rsidRPr="003004B3">
              <w:rPr>
                <w:rFonts w:ascii="Arial" w:eastAsia="Arial" w:hAnsi="Arial" w:cs="Arial"/>
                <w:spacing w:val="1"/>
                <w:sz w:val="18"/>
                <w:szCs w:val="18"/>
              </w:rPr>
              <w:t>solve marketing issues</w:t>
            </w:r>
          </w:p>
        </w:tc>
        <w:tc>
          <w:tcPr>
            <w:tcW w:w="1276" w:type="dxa"/>
            <w:tcBorders>
              <w:top w:val="single" w:sz="3" w:space="0" w:color="000000"/>
              <w:left w:val="single" w:sz="3" w:space="0" w:color="000000"/>
              <w:bottom w:val="single" w:sz="4" w:space="0" w:color="000000"/>
              <w:right w:val="single" w:sz="3" w:space="0" w:color="000000"/>
            </w:tcBorders>
          </w:tcPr>
          <w:p w14:paraId="5ED8AA5F" w14:textId="4C1E49AE" w:rsidR="00930C10" w:rsidRPr="003004B3" w:rsidRDefault="00DE5A02" w:rsidP="00930C10">
            <w:pPr>
              <w:tabs>
                <w:tab w:val="left" w:pos="1360"/>
              </w:tabs>
              <w:spacing w:before="1" w:line="196" w:lineRule="exact"/>
              <w:ind w:left="100" w:right="43"/>
              <w:rPr>
                <w:rFonts w:ascii="Arial" w:eastAsia="Arial" w:hAnsi="Arial" w:cs="Arial"/>
                <w:spacing w:val="-3"/>
                <w:sz w:val="18"/>
                <w:szCs w:val="18"/>
              </w:rPr>
            </w:pPr>
            <w:r>
              <w:rPr>
                <w:rFonts w:ascii="Arial" w:hAnsi="Arial" w:cs="Arial"/>
                <w:sz w:val="18"/>
                <w:szCs w:val="18"/>
                <w:lang w:val="en-US"/>
              </w:rPr>
              <w:t>B</w:t>
            </w:r>
            <w:r w:rsidRPr="00FA251A">
              <w:rPr>
                <w:rFonts w:ascii="Arial" w:hAnsi="Arial" w:cs="Arial"/>
                <w:sz w:val="18"/>
                <w:szCs w:val="18"/>
                <w:lang w:val="en-US"/>
              </w:rPr>
              <w:t>LO1.2.</w:t>
            </w:r>
          </w:p>
        </w:tc>
        <w:tc>
          <w:tcPr>
            <w:tcW w:w="2126" w:type="dxa"/>
            <w:tcBorders>
              <w:top w:val="single" w:sz="3" w:space="0" w:color="000000"/>
              <w:left w:val="single" w:sz="3" w:space="0" w:color="000000"/>
              <w:bottom w:val="single" w:sz="4" w:space="0" w:color="000000"/>
              <w:right w:val="single" w:sz="4" w:space="0" w:color="000000"/>
            </w:tcBorders>
          </w:tcPr>
          <w:p w14:paraId="1E043B76" w14:textId="31888EBD" w:rsidR="00930C10" w:rsidRPr="003004B3" w:rsidRDefault="00930C10" w:rsidP="00930C10">
            <w:pPr>
              <w:tabs>
                <w:tab w:val="left" w:pos="1360"/>
              </w:tabs>
              <w:spacing w:before="1" w:line="196" w:lineRule="exact"/>
              <w:ind w:left="100" w:right="43"/>
              <w:rPr>
                <w:rFonts w:ascii="Arial" w:eastAsia="Arial" w:hAnsi="Arial" w:cs="Arial"/>
                <w:sz w:val="18"/>
                <w:szCs w:val="18"/>
              </w:rPr>
            </w:pPr>
            <w:r w:rsidRPr="003004B3">
              <w:rPr>
                <w:rFonts w:ascii="Arial" w:eastAsia="Arial" w:hAnsi="Arial" w:cs="Arial"/>
                <w:spacing w:val="-3"/>
                <w:sz w:val="18"/>
                <w:szCs w:val="18"/>
              </w:rPr>
              <w:t>L</w:t>
            </w:r>
            <w:r w:rsidRPr="003004B3">
              <w:rPr>
                <w:rFonts w:ascii="Arial" w:eastAsia="Arial" w:hAnsi="Arial" w:cs="Arial"/>
                <w:sz w:val="18"/>
                <w:szCs w:val="18"/>
              </w:rPr>
              <w:t>e</w:t>
            </w:r>
            <w:r w:rsidRPr="003004B3">
              <w:rPr>
                <w:rFonts w:ascii="Arial" w:eastAsia="Arial" w:hAnsi="Arial" w:cs="Arial"/>
                <w:spacing w:val="2"/>
                <w:sz w:val="18"/>
                <w:szCs w:val="18"/>
              </w:rPr>
              <w:t>c</w:t>
            </w:r>
            <w:r w:rsidRPr="003004B3">
              <w:rPr>
                <w:rFonts w:ascii="Arial" w:eastAsia="Arial" w:hAnsi="Arial" w:cs="Arial"/>
                <w:spacing w:val="1"/>
                <w:sz w:val="18"/>
                <w:szCs w:val="18"/>
              </w:rPr>
              <w:t>t</w:t>
            </w:r>
            <w:r w:rsidRPr="003004B3">
              <w:rPr>
                <w:rFonts w:ascii="Arial" w:eastAsia="Arial" w:hAnsi="Arial" w:cs="Arial"/>
                <w:spacing w:val="-3"/>
                <w:sz w:val="18"/>
                <w:szCs w:val="18"/>
              </w:rPr>
              <w:t>u</w:t>
            </w:r>
            <w:r w:rsidRPr="003004B3">
              <w:rPr>
                <w:rFonts w:ascii="Arial" w:eastAsia="Arial" w:hAnsi="Arial" w:cs="Arial"/>
                <w:spacing w:val="4"/>
                <w:sz w:val="18"/>
                <w:szCs w:val="18"/>
              </w:rPr>
              <w:t>r</w:t>
            </w:r>
            <w:r w:rsidRPr="003004B3">
              <w:rPr>
                <w:rFonts w:ascii="Arial" w:eastAsia="Arial" w:hAnsi="Arial" w:cs="Arial"/>
                <w:spacing w:val="-3"/>
                <w:sz w:val="18"/>
                <w:szCs w:val="18"/>
              </w:rPr>
              <w:t>es</w:t>
            </w:r>
            <w:r w:rsidRPr="003004B3">
              <w:rPr>
                <w:rFonts w:ascii="Arial" w:eastAsia="Arial" w:hAnsi="Arial" w:cs="Arial"/>
                <w:sz w:val="18"/>
                <w:szCs w:val="18"/>
              </w:rPr>
              <w:t xml:space="preserve">, </w:t>
            </w:r>
            <w:r w:rsidRPr="003004B3">
              <w:rPr>
                <w:rFonts w:ascii="Arial" w:eastAsia="Arial" w:hAnsi="Arial" w:cs="Arial"/>
                <w:spacing w:val="2"/>
                <w:sz w:val="18"/>
                <w:szCs w:val="18"/>
              </w:rPr>
              <w:t>Case study</w:t>
            </w:r>
            <w:r w:rsidRPr="003004B3">
              <w:rPr>
                <w:rFonts w:ascii="Arial" w:eastAsia="Arial" w:hAnsi="Arial" w:cs="Arial"/>
                <w:sz w:val="18"/>
                <w:szCs w:val="18"/>
              </w:rPr>
              <w:t xml:space="preserve">, </w:t>
            </w:r>
            <w:r w:rsidRPr="003004B3">
              <w:rPr>
                <w:rFonts w:ascii="Arial" w:eastAsia="Arial" w:hAnsi="Arial" w:cs="Arial"/>
                <w:spacing w:val="2"/>
                <w:sz w:val="18"/>
                <w:szCs w:val="18"/>
              </w:rPr>
              <w:t>s</w:t>
            </w:r>
            <w:r w:rsidRPr="003004B3">
              <w:rPr>
                <w:rFonts w:ascii="Arial" w:eastAsia="Arial" w:hAnsi="Arial" w:cs="Arial"/>
                <w:spacing w:val="-3"/>
                <w:sz w:val="18"/>
                <w:szCs w:val="18"/>
              </w:rPr>
              <w:t>e</w:t>
            </w:r>
            <w:r w:rsidRPr="003004B3">
              <w:rPr>
                <w:rFonts w:ascii="Arial" w:eastAsia="Arial" w:hAnsi="Arial" w:cs="Arial"/>
                <w:spacing w:val="1"/>
                <w:sz w:val="18"/>
                <w:szCs w:val="18"/>
              </w:rPr>
              <w:t>lf-</w:t>
            </w:r>
            <w:r w:rsidRPr="003004B3">
              <w:rPr>
                <w:rFonts w:ascii="Arial" w:eastAsia="Arial" w:hAnsi="Arial" w:cs="Arial"/>
                <w:spacing w:val="-1"/>
                <w:sz w:val="18"/>
                <w:szCs w:val="18"/>
              </w:rPr>
              <w:t>s</w:t>
            </w:r>
            <w:r w:rsidRPr="003004B3">
              <w:rPr>
                <w:rFonts w:ascii="Arial" w:eastAsia="Arial" w:hAnsi="Arial" w:cs="Arial"/>
                <w:spacing w:val="1"/>
                <w:sz w:val="18"/>
                <w:szCs w:val="18"/>
              </w:rPr>
              <w:t>t</w:t>
            </w:r>
            <w:r w:rsidRPr="003004B3">
              <w:rPr>
                <w:rFonts w:ascii="Arial" w:eastAsia="Arial" w:hAnsi="Arial" w:cs="Arial"/>
                <w:sz w:val="18"/>
                <w:szCs w:val="18"/>
              </w:rPr>
              <w:t>u</w:t>
            </w:r>
            <w:r w:rsidRPr="003004B3">
              <w:rPr>
                <w:rFonts w:ascii="Arial" w:eastAsia="Arial" w:hAnsi="Arial" w:cs="Arial"/>
                <w:spacing w:val="-3"/>
                <w:sz w:val="18"/>
                <w:szCs w:val="18"/>
              </w:rPr>
              <w:t>d</w:t>
            </w:r>
            <w:r w:rsidRPr="003004B3">
              <w:rPr>
                <w:rFonts w:ascii="Arial" w:eastAsia="Arial" w:hAnsi="Arial" w:cs="Arial"/>
                <w:sz w:val="18"/>
                <w:szCs w:val="18"/>
              </w:rPr>
              <w:t>y</w:t>
            </w:r>
          </w:p>
        </w:tc>
        <w:tc>
          <w:tcPr>
            <w:tcW w:w="2268" w:type="dxa"/>
            <w:tcBorders>
              <w:top w:val="single" w:sz="3" w:space="0" w:color="000000"/>
              <w:left w:val="single" w:sz="4" w:space="0" w:color="000000"/>
              <w:bottom w:val="single" w:sz="4" w:space="0" w:color="000000"/>
              <w:right w:val="single" w:sz="4" w:space="0" w:color="000000"/>
            </w:tcBorders>
          </w:tcPr>
          <w:p w14:paraId="3208FB2C" w14:textId="30564FAE" w:rsidR="00930C10" w:rsidRPr="003004B3" w:rsidRDefault="00930C10" w:rsidP="00930C10">
            <w:pPr>
              <w:spacing w:line="191" w:lineRule="exact"/>
              <w:ind w:left="97" w:right="34"/>
              <w:rPr>
                <w:rFonts w:ascii="Arial" w:eastAsia="Arial" w:hAnsi="Arial" w:cs="Arial"/>
                <w:sz w:val="18"/>
                <w:szCs w:val="18"/>
              </w:rPr>
            </w:pPr>
            <w:r w:rsidRPr="003004B3">
              <w:rPr>
                <w:rFonts w:ascii="Arial" w:eastAsia="Arial" w:hAnsi="Arial" w:cs="Arial"/>
                <w:spacing w:val="3"/>
                <w:sz w:val="18"/>
                <w:szCs w:val="18"/>
              </w:rPr>
              <w:t>Exams</w:t>
            </w:r>
            <w:r w:rsidRPr="003004B3">
              <w:rPr>
                <w:rFonts w:ascii="Arial" w:eastAsia="Arial" w:hAnsi="Arial" w:cs="Arial"/>
                <w:sz w:val="18"/>
                <w:szCs w:val="18"/>
              </w:rPr>
              <w:t>, case solutions, case quizzes</w:t>
            </w:r>
          </w:p>
        </w:tc>
      </w:tr>
      <w:tr w:rsidR="00930C10" w:rsidRPr="003004B3" w14:paraId="583D972F" w14:textId="77777777" w:rsidTr="00930C10">
        <w:trPr>
          <w:trHeight w:val="774"/>
        </w:trPr>
        <w:tc>
          <w:tcPr>
            <w:tcW w:w="3969" w:type="dxa"/>
            <w:tcBorders>
              <w:top w:val="single" w:sz="4" w:space="0" w:color="000000"/>
              <w:left w:val="single" w:sz="4" w:space="0" w:color="000000"/>
              <w:bottom w:val="single" w:sz="4" w:space="0" w:color="auto"/>
              <w:right w:val="single" w:sz="3" w:space="0" w:color="000000"/>
            </w:tcBorders>
          </w:tcPr>
          <w:p w14:paraId="7EF7C304" w14:textId="3FC2DDF7" w:rsidR="00930C10" w:rsidRPr="003004B3" w:rsidRDefault="00930C10" w:rsidP="00930C10">
            <w:pPr>
              <w:spacing w:before="2" w:line="194" w:lineRule="exact"/>
              <w:ind w:left="95" w:right="48"/>
              <w:jc w:val="both"/>
              <w:rPr>
                <w:rFonts w:ascii="Arial" w:eastAsia="Arial" w:hAnsi="Arial" w:cs="Arial"/>
                <w:sz w:val="18"/>
                <w:szCs w:val="18"/>
              </w:rPr>
            </w:pPr>
            <w:r w:rsidRPr="003004B3">
              <w:rPr>
                <w:rFonts w:ascii="Arial" w:eastAsia="Arial" w:hAnsi="Arial" w:cs="Arial"/>
                <w:sz w:val="18"/>
                <w:szCs w:val="18"/>
              </w:rPr>
              <w:t>SLO5.</w:t>
            </w:r>
            <w:r w:rsidRPr="003004B3">
              <w:rPr>
                <w:rFonts w:ascii="Arial" w:eastAsia="Arial" w:hAnsi="Arial" w:cs="Arial"/>
                <w:spacing w:val="7"/>
                <w:sz w:val="18"/>
                <w:szCs w:val="18"/>
              </w:rPr>
              <w:t xml:space="preserve"> </w:t>
            </w:r>
            <w:r w:rsidRPr="003004B3">
              <w:rPr>
                <w:rFonts w:ascii="Arial" w:eastAsia="Arial" w:hAnsi="Arial" w:cs="Arial"/>
                <w:sz w:val="18"/>
                <w:szCs w:val="18"/>
              </w:rPr>
              <w:t>To</w:t>
            </w:r>
            <w:r w:rsidRPr="003004B3">
              <w:rPr>
                <w:rFonts w:ascii="Arial" w:eastAsia="Arial" w:hAnsi="Arial" w:cs="Arial"/>
                <w:spacing w:val="11"/>
                <w:sz w:val="18"/>
                <w:szCs w:val="18"/>
              </w:rPr>
              <w:t xml:space="preserve"> </w:t>
            </w:r>
            <w:r w:rsidRPr="003004B3">
              <w:rPr>
                <w:rFonts w:ascii="Arial" w:eastAsia="Arial" w:hAnsi="Arial" w:cs="Arial"/>
                <w:sz w:val="18"/>
                <w:szCs w:val="18"/>
              </w:rPr>
              <w:t>be</w:t>
            </w:r>
            <w:r w:rsidRPr="003004B3">
              <w:rPr>
                <w:rFonts w:ascii="Arial" w:eastAsia="Arial" w:hAnsi="Arial" w:cs="Arial"/>
                <w:spacing w:val="11"/>
                <w:sz w:val="18"/>
                <w:szCs w:val="18"/>
              </w:rPr>
              <w:t xml:space="preserve"> </w:t>
            </w:r>
            <w:r w:rsidRPr="003004B3">
              <w:rPr>
                <w:rFonts w:ascii="Arial" w:eastAsia="Arial" w:hAnsi="Arial" w:cs="Arial"/>
                <w:sz w:val="18"/>
                <w:szCs w:val="18"/>
              </w:rPr>
              <w:t>ab</w:t>
            </w:r>
            <w:r w:rsidRPr="003004B3">
              <w:rPr>
                <w:rFonts w:ascii="Arial" w:eastAsia="Arial" w:hAnsi="Arial" w:cs="Arial"/>
                <w:spacing w:val="1"/>
                <w:sz w:val="18"/>
                <w:szCs w:val="18"/>
              </w:rPr>
              <w:t>l</w:t>
            </w:r>
            <w:r w:rsidRPr="003004B3">
              <w:rPr>
                <w:rFonts w:ascii="Arial" w:eastAsia="Arial" w:hAnsi="Arial" w:cs="Arial"/>
                <w:sz w:val="18"/>
                <w:szCs w:val="18"/>
              </w:rPr>
              <w:t>e</w:t>
            </w:r>
            <w:r w:rsidRPr="003004B3">
              <w:rPr>
                <w:rFonts w:ascii="Arial" w:eastAsia="Arial" w:hAnsi="Arial" w:cs="Arial"/>
                <w:spacing w:val="7"/>
                <w:sz w:val="18"/>
                <w:szCs w:val="18"/>
              </w:rPr>
              <w:t xml:space="preserve"> </w:t>
            </w:r>
            <w:r w:rsidRPr="003004B3">
              <w:rPr>
                <w:rFonts w:ascii="Arial" w:eastAsia="Arial" w:hAnsi="Arial" w:cs="Arial"/>
                <w:spacing w:val="3"/>
                <w:sz w:val="18"/>
                <w:szCs w:val="18"/>
              </w:rPr>
              <w:t>t</w:t>
            </w:r>
            <w:r w:rsidRPr="003004B3">
              <w:rPr>
                <w:rFonts w:ascii="Arial" w:eastAsia="Arial" w:hAnsi="Arial" w:cs="Arial"/>
                <w:sz w:val="18"/>
                <w:szCs w:val="18"/>
              </w:rPr>
              <w:t>o</w:t>
            </w:r>
            <w:r w:rsidRPr="003004B3">
              <w:rPr>
                <w:rFonts w:ascii="Arial" w:eastAsia="Arial" w:hAnsi="Arial" w:cs="Arial"/>
                <w:spacing w:val="9"/>
                <w:sz w:val="18"/>
                <w:szCs w:val="18"/>
              </w:rPr>
              <w:t xml:space="preserve"> </w:t>
            </w:r>
            <w:r w:rsidRPr="003004B3">
              <w:rPr>
                <w:rFonts w:ascii="Arial" w:eastAsia="Arial" w:hAnsi="Arial" w:cs="Arial"/>
                <w:spacing w:val="-1"/>
                <w:sz w:val="18"/>
                <w:szCs w:val="18"/>
              </w:rPr>
              <w:t>s</w:t>
            </w:r>
            <w:r w:rsidRPr="003004B3">
              <w:rPr>
                <w:rFonts w:ascii="Arial" w:eastAsia="Arial" w:hAnsi="Arial" w:cs="Arial"/>
                <w:sz w:val="18"/>
                <w:szCs w:val="18"/>
              </w:rPr>
              <w:t>u</w:t>
            </w:r>
            <w:r w:rsidRPr="003004B3">
              <w:rPr>
                <w:rFonts w:ascii="Arial" w:eastAsia="Arial" w:hAnsi="Arial" w:cs="Arial"/>
                <w:spacing w:val="1"/>
                <w:sz w:val="18"/>
                <w:szCs w:val="18"/>
              </w:rPr>
              <w:t>m</w:t>
            </w:r>
            <w:r w:rsidRPr="003004B3">
              <w:rPr>
                <w:rFonts w:ascii="Arial" w:eastAsia="Arial" w:hAnsi="Arial" w:cs="Arial"/>
                <w:spacing w:val="3"/>
                <w:sz w:val="18"/>
                <w:szCs w:val="18"/>
              </w:rPr>
              <w:t>m</w:t>
            </w:r>
            <w:r w:rsidRPr="003004B3">
              <w:rPr>
                <w:rFonts w:ascii="Arial" w:eastAsia="Arial" w:hAnsi="Arial" w:cs="Arial"/>
                <w:spacing w:val="-3"/>
                <w:sz w:val="18"/>
                <w:szCs w:val="18"/>
              </w:rPr>
              <w:t>a</w:t>
            </w:r>
            <w:r w:rsidRPr="003004B3">
              <w:rPr>
                <w:rFonts w:ascii="Arial" w:eastAsia="Arial" w:hAnsi="Arial" w:cs="Arial"/>
                <w:spacing w:val="1"/>
                <w:sz w:val="18"/>
                <w:szCs w:val="18"/>
              </w:rPr>
              <w:t>ri</w:t>
            </w:r>
            <w:r w:rsidRPr="003004B3">
              <w:rPr>
                <w:rFonts w:ascii="Arial" w:eastAsia="Arial" w:hAnsi="Arial" w:cs="Arial"/>
                <w:spacing w:val="-1"/>
                <w:sz w:val="18"/>
                <w:szCs w:val="18"/>
              </w:rPr>
              <w:t>z</w:t>
            </w:r>
            <w:r w:rsidRPr="003004B3">
              <w:rPr>
                <w:rFonts w:ascii="Arial" w:eastAsia="Arial" w:hAnsi="Arial" w:cs="Arial"/>
                <w:sz w:val="18"/>
                <w:szCs w:val="18"/>
              </w:rPr>
              <w:t xml:space="preserve">e </w:t>
            </w:r>
            <w:r w:rsidRPr="003004B3">
              <w:rPr>
                <w:rFonts w:ascii="Arial" w:eastAsia="Arial" w:hAnsi="Arial" w:cs="Arial"/>
                <w:spacing w:val="1"/>
                <w:sz w:val="18"/>
                <w:szCs w:val="18"/>
              </w:rPr>
              <w:t>t</w:t>
            </w:r>
            <w:r w:rsidRPr="003004B3">
              <w:rPr>
                <w:rFonts w:ascii="Arial" w:eastAsia="Arial" w:hAnsi="Arial" w:cs="Arial"/>
                <w:spacing w:val="2"/>
                <w:sz w:val="18"/>
                <w:szCs w:val="18"/>
              </w:rPr>
              <w:t>h</w:t>
            </w:r>
            <w:r w:rsidRPr="003004B3">
              <w:rPr>
                <w:rFonts w:ascii="Arial" w:eastAsia="Arial" w:hAnsi="Arial" w:cs="Arial"/>
                <w:sz w:val="18"/>
                <w:szCs w:val="18"/>
              </w:rPr>
              <w:t>e</w:t>
            </w:r>
            <w:r w:rsidRPr="003004B3">
              <w:rPr>
                <w:rFonts w:ascii="Arial" w:eastAsia="Arial" w:hAnsi="Arial" w:cs="Arial"/>
                <w:spacing w:val="11"/>
                <w:sz w:val="18"/>
                <w:szCs w:val="18"/>
              </w:rPr>
              <w:t xml:space="preserve"> </w:t>
            </w:r>
            <w:r w:rsidRPr="003004B3">
              <w:rPr>
                <w:rFonts w:ascii="Arial" w:eastAsia="Arial" w:hAnsi="Arial" w:cs="Arial"/>
                <w:spacing w:val="-3"/>
                <w:sz w:val="18"/>
                <w:szCs w:val="18"/>
              </w:rPr>
              <w:t>o</w:t>
            </w:r>
            <w:r w:rsidRPr="003004B3">
              <w:rPr>
                <w:rFonts w:ascii="Arial" w:eastAsia="Arial" w:hAnsi="Arial" w:cs="Arial"/>
                <w:sz w:val="18"/>
                <w:szCs w:val="18"/>
              </w:rPr>
              <w:t>p</w:t>
            </w:r>
            <w:r w:rsidRPr="003004B3">
              <w:rPr>
                <w:rFonts w:ascii="Arial" w:eastAsia="Arial" w:hAnsi="Arial" w:cs="Arial"/>
                <w:spacing w:val="1"/>
                <w:sz w:val="18"/>
                <w:szCs w:val="18"/>
              </w:rPr>
              <w:t>t</w:t>
            </w:r>
            <w:r w:rsidRPr="003004B3">
              <w:rPr>
                <w:rFonts w:ascii="Arial" w:eastAsia="Arial" w:hAnsi="Arial" w:cs="Arial"/>
                <w:spacing w:val="3"/>
                <w:sz w:val="18"/>
                <w:szCs w:val="18"/>
              </w:rPr>
              <w:t>i</w:t>
            </w:r>
            <w:r w:rsidRPr="003004B3">
              <w:rPr>
                <w:rFonts w:ascii="Arial" w:eastAsia="Arial" w:hAnsi="Arial" w:cs="Arial"/>
                <w:spacing w:val="-3"/>
                <w:sz w:val="18"/>
                <w:szCs w:val="18"/>
              </w:rPr>
              <w:t>o</w:t>
            </w:r>
            <w:r w:rsidRPr="003004B3">
              <w:rPr>
                <w:rFonts w:ascii="Arial" w:eastAsia="Arial" w:hAnsi="Arial" w:cs="Arial"/>
                <w:sz w:val="18"/>
                <w:szCs w:val="18"/>
              </w:rPr>
              <w:t>ns</w:t>
            </w:r>
            <w:r w:rsidRPr="003004B3">
              <w:rPr>
                <w:rFonts w:ascii="Arial" w:eastAsia="Arial" w:hAnsi="Arial" w:cs="Arial"/>
                <w:spacing w:val="8"/>
                <w:sz w:val="18"/>
                <w:szCs w:val="18"/>
              </w:rPr>
              <w:t xml:space="preserve"> </w:t>
            </w:r>
            <w:r w:rsidRPr="003004B3">
              <w:rPr>
                <w:rFonts w:ascii="Arial" w:eastAsia="Arial" w:hAnsi="Arial" w:cs="Arial"/>
                <w:sz w:val="18"/>
                <w:szCs w:val="18"/>
              </w:rPr>
              <w:t>a</w:t>
            </w:r>
            <w:r w:rsidRPr="003004B3">
              <w:rPr>
                <w:rFonts w:ascii="Arial" w:eastAsia="Arial" w:hAnsi="Arial" w:cs="Arial"/>
                <w:spacing w:val="2"/>
                <w:sz w:val="18"/>
                <w:szCs w:val="18"/>
              </w:rPr>
              <w:t>v</w:t>
            </w:r>
            <w:r w:rsidRPr="003004B3">
              <w:rPr>
                <w:rFonts w:ascii="Arial" w:eastAsia="Arial" w:hAnsi="Arial" w:cs="Arial"/>
                <w:sz w:val="18"/>
                <w:szCs w:val="18"/>
              </w:rPr>
              <w:t>a</w:t>
            </w:r>
            <w:r w:rsidRPr="003004B3">
              <w:rPr>
                <w:rFonts w:ascii="Arial" w:eastAsia="Arial" w:hAnsi="Arial" w:cs="Arial"/>
                <w:spacing w:val="1"/>
                <w:sz w:val="18"/>
                <w:szCs w:val="18"/>
              </w:rPr>
              <w:t>il</w:t>
            </w:r>
            <w:r w:rsidRPr="003004B3">
              <w:rPr>
                <w:rFonts w:ascii="Arial" w:eastAsia="Arial" w:hAnsi="Arial" w:cs="Arial"/>
                <w:spacing w:val="-3"/>
                <w:sz w:val="18"/>
                <w:szCs w:val="18"/>
              </w:rPr>
              <w:t>a</w:t>
            </w:r>
            <w:r w:rsidRPr="003004B3">
              <w:rPr>
                <w:rFonts w:ascii="Arial" w:eastAsia="Arial" w:hAnsi="Arial" w:cs="Arial"/>
                <w:sz w:val="18"/>
                <w:szCs w:val="18"/>
              </w:rPr>
              <w:t>b</w:t>
            </w:r>
            <w:r w:rsidRPr="003004B3">
              <w:rPr>
                <w:rFonts w:ascii="Arial" w:eastAsia="Arial" w:hAnsi="Arial" w:cs="Arial"/>
                <w:spacing w:val="3"/>
                <w:sz w:val="18"/>
                <w:szCs w:val="18"/>
              </w:rPr>
              <w:t>l</w:t>
            </w:r>
            <w:r w:rsidRPr="003004B3">
              <w:rPr>
                <w:rFonts w:ascii="Arial" w:eastAsia="Arial" w:hAnsi="Arial" w:cs="Arial"/>
                <w:sz w:val="18"/>
                <w:szCs w:val="18"/>
              </w:rPr>
              <w:t>e</w:t>
            </w:r>
            <w:r w:rsidRPr="003004B3">
              <w:rPr>
                <w:rFonts w:ascii="Arial" w:eastAsia="Arial" w:hAnsi="Arial" w:cs="Arial"/>
                <w:spacing w:val="4"/>
                <w:sz w:val="18"/>
                <w:szCs w:val="18"/>
              </w:rPr>
              <w:t xml:space="preserve"> </w:t>
            </w:r>
            <w:r w:rsidRPr="003004B3">
              <w:rPr>
                <w:rFonts w:ascii="Arial" w:eastAsia="Arial" w:hAnsi="Arial" w:cs="Arial"/>
                <w:spacing w:val="1"/>
                <w:sz w:val="18"/>
                <w:szCs w:val="18"/>
              </w:rPr>
              <w:t>f</w:t>
            </w:r>
            <w:r w:rsidRPr="003004B3">
              <w:rPr>
                <w:rFonts w:ascii="Arial" w:eastAsia="Arial" w:hAnsi="Arial" w:cs="Arial"/>
                <w:spacing w:val="-3"/>
                <w:sz w:val="18"/>
                <w:szCs w:val="18"/>
              </w:rPr>
              <w:t>o</w:t>
            </w:r>
            <w:r w:rsidRPr="003004B3">
              <w:rPr>
                <w:rFonts w:ascii="Arial" w:eastAsia="Arial" w:hAnsi="Arial" w:cs="Arial"/>
                <w:sz w:val="18"/>
                <w:szCs w:val="18"/>
              </w:rPr>
              <w:t>r</w:t>
            </w:r>
            <w:r w:rsidRPr="003004B3">
              <w:rPr>
                <w:rFonts w:ascii="Arial" w:eastAsia="Arial" w:hAnsi="Arial" w:cs="Arial"/>
                <w:spacing w:val="10"/>
                <w:sz w:val="18"/>
                <w:szCs w:val="18"/>
              </w:rPr>
              <w:t xml:space="preserve"> </w:t>
            </w:r>
            <w:r w:rsidRPr="003004B3">
              <w:rPr>
                <w:rFonts w:ascii="Arial" w:eastAsia="Arial" w:hAnsi="Arial" w:cs="Arial"/>
                <w:spacing w:val="3"/>
                <w:sz w:val="18"/>
                <w:szCs w:val="18"/>
              </w:rPr>
              <w:t>t</w:t>
            </w:r>
            <w:r w:rsidRPr="003004B3">
              <w:rPr>
                <w:rFonts w:ascii="Arial" w:eastAsia="Arial" w:hAnsi="Arial" w:cs="Arial"/>
                <w:sz w:val="18"/>
                <w:szCs w:val="18"/>
              </w:rPr>
              <w:t xml:space="preserve">he </w:t>
            </w:r>
            <w:r w:rsidRPr="003004B3">
              <w:rPr>
                <w:rFonts w:ascii="Arial" w:eastAsia="Arial" w:hAnsi="Arial" w:cs="Arial"/>
                <w:spacing w:val="2"/>
                <w:sz w:val="18"/>
                <w:szCs w:val="18"/>
              </w:rPr>
              <w:t>c</w:t>
            </w:r>
            <w:r w:rsidRPr="003004B3">
              <w:rPr>
                <w:rFonts w:ascii="Arial" w:eastAsia="Arial" w:hAnsi="Arial" w:cs="Arial"/>
                <w:sz w:val="18"/>
                <w:szCs w:val="18"/>
              </w:rPr>
              <w:t>o</w:t>
            </w:r>
            <w:r w:rsidRPr="003004B3">
              <w:rPr>
                <w:rFonts w:ascii="Arial" w:eastAsia="Arial" w:hAnsi="Arial" w:cs="Arial"/>
                <w:spacing w:val="1"/>
                <w:sz w:val="18"/>
                <w:szCs w:val="18"/>
              </w:rPr>
              <w:t>m</w:t>
            </w:r>
            <w:r w:rsidRPr="003004B3">
              <w:rPr>
                <w:rFonts w:ascii="Arial" w:eastAsia="Arial" w:hAnsi="Arial" w:cs="Arial"/>
                <w:sz w:val="18"/>
                <w:szCs w:val="18"/>
              </w:rPr>
              <w:t>pan</w:t>
            </w:r>
            <w:r w:rsidRPr="003004B3">
              <w:rPr>
                <w:rFonts w:ascii="Arial" w:eastAsia="Arial" w:hAnsi="Arial" w:cs="Arial"/>
                <w:spacing w:val="-1"/>
                <w:sz w:val="18"/>
                <w:szCs w:val="18"/>
              </w:rPr>
              <w:t>y</w:t>
            </w:r>
            <w:r w:rsidRPr="003004B3">
              <w:rPr>
                <w:rFonts w:ascii="Arial" w:eastAsia="Arial" w:hAnsi="Arial" w:cs="Arial"/>
                <w:sz w:val="18"/>
                <w:szCs w:val="18"/>
              </w:rPr>
              <w:t>,</w:t>
            </w:r>
            <w:r w:rsidRPr="003004B3">
              <w:rPr>
                <w:rFonts w:ascii="Arial" w:eastAsia="Arial" w:hAnsi="Arial" w:cs="Arial"/>
                <w:spacing w:val="4"/>
                <w:sz w:val="18"/>
                <w:szCs w:val="18"/>
              </w:rPr>
              <w:t xml:space="preserve"> </w:t>
            </w:r>
            <w:r w:rsidRPr="003004B3">
              <w:rPr>
                <w:rFonts w:ascii="Arial" w:eastAsia="Arial" w:hAnsi="Arial" w:cs="Arial"/>
                <w:spacing w:val="3"/>
                <w:sz w:val="18"/>
                <w:szCs w:val="18"/>
              </w:rPr>
              <w:t>t</w:t>
            </w:r>
            <w:r w:rsidRPr="003004B3">
              <w:rPr>
                <w:rFonts w:ascii="Arial" w:eastAsia="Arial" w:hAnsi="Arial" w:cs="Arial"/>
                <w:sz w:val="18"/>
                <w:szCs w:val="18"/>
              </w:rPr>
              <w:t>o</w:t>
            </w:r>
            <w:r w:rsidRPr="003004B3">
              <w:rPr>
                <w:rFonts w:ascii="Arial" w:eastAsia="Arial" w:hAnsi="Arial" w:cs="Arial"/>
                <w:spacing w:val="9"/>
                <w:sz w:val="18"/>
                <w:szCs w:val="18"/>
              </w:rPr>
              <w:t xml:space="preserve"> </w:t>
            </w:r>
            <w:r w:rsidRPr="003004B3">
              <w:rPr>
                <w:rFonts w:ascii="Arial" w:eastAsia="Arial" w:hAnsi="Arial" w:cs="Arial"/>
                <w:spacing w:val="2"/>
                <w:sz w:val="18"/>
                <w:szCs w:val="18"/>
              </w:rPr>
              <w:t>d</w:t>
            </w:r>
            <w:r w:rsidRPr="003004B3">
              <w:rPr>
                <w:rFonts w:ascii="Arial" w:eastAsia="Arial" w:hAnsi="Arial" w:cs="Arial"/>
                <w:spacing w:val="-3"/>
                <w:sz w:val="18"/>
                <w:szCs w:val="18"/>
              </w:rPr>
              <w:t>e</w:t>
            </w:r>
            <w:r w:rsidRPr="003004B3">
              <w:rPr>
                <w:rFonts w:ascii="Arial" w:eastAsia="Arial" w:hAnsi="Arial" w:cs="Arial"/>
                <w:spacing w:val="1"/>
                <w:sz w:val="18"/>
                <w:szCs w:val="18"/>
              </w:rPr>
              <w:t>f</w:t>
            </w:r>
            <w:r w:rsidRPr="003004B3">
              <w:rPr>
                <w:rFonts w:ascii="Arial" w:eastAsia="Arial" w:hAnsi="Arial" w:cs="Arial"/>
                <w:spacing w:val="2"/>
                <w:sz w:val="18"/>
                <w:szCs w:val="18"/>
              </w:rPr>
              <w:t>e</w:t>
            </w:r>
            <w:r w:rsidRPr="003004B3">
              <w:rPr>
                <w:rFonts w:ascii="Arial" w:eastAsia="Arial" w:hAnsi="Arial" w:cs="Arial"/>
                <w:sz w:val="18"/>
                <w:szCs w:val="18"/>
              </w:rPr>
              <w:t>nd</w:t>
            </w:r>
            <w:r w:rsidRPr="003004B3">
              <w:rPr>
                <w:rFonts w:ascii="Arial" w:eastAsia="Arial" w:hAnsi="Arial" w:cs="Arial"/>
                <w:spacing w:val="5"/>
                <w:sz w:val="18"/>
                <w:szCs w:val="18"/>
              </w:rPr>
              <w:t xml:space="preserve"> </w:t>
            </w:r>
            <w:r w:rsidRPr="003004B3">
              <w:rPr>
                <w:rFonts w:ascii="Arial" w:eastAsia="Arial" w:hAnsi="Arial" w:cs="Arial"/>
                <w:spacing w:val="1"/>
                <w:sz w:val="18"/>
                <w:szCs w:val="18"/>
              </w:rPr>
              <w:t>t</w:t>
            </w:r>
            <w:r w:rsidRPr="003004B3">
              <w:rPr>
                <w:rFonts w:ascii="Arial" w:eastAsia="Arial" w:hAnsi="Arial" w:cs="Arial"/>
                <w:spacing w:val="2"/>
                <w:sz w:val="18"/>
                <w:szCs w:val="18"/>
              </w:rPr>
              <w:t>h</w:t>
            </w:r>
            <w:r w:rsidRPr="003004B3">
              <w:rPr>
                <w:rFonts w:ascii="Arial" w:eastAsia="Arial" w:hAnsi="Arial" w:cs="Arial"/>
                <w:sz w:val="18"/>
                <w:szCs w:val="18"/>
              </w:rPr>
              <w:t>e</w:t>
            </w:r>
            <w:r w:rsidRPr="003004B3">
              <w:rPr>
                <w:rFonts w:ascii="Arial" w:eastAsia="Arial" w:hAnsi="Arial" w:cs="Arial"/>
                <w:spacing w:val="8"/>
                <w:sz w:val="18"/>
                <w:szCs w:val="18"/>
              </w:rPr>
              <w:t xml:space="preserve"> </w:t>
            </w:r>
            <w:r w:rsidRPr="003004B3">
              <w:rPr>
                <w:rFonts w:ascii="Arial" w:eastAsia="Arial" w:hAnsi="Arial" w:cs="Arial"/>
                <w:spacing w:val="1"/>
                <w:sz w:val="18"/>
                <w:szCs w:val="18"/>
              </w:rPr>
              <w:t>r</w:t>
            </w:r>
            <w:r w:rsidRPr="003004B3">
              <w:rPr>
                <w:rFonts w:ascii="Arial" w:eastAsia="Arial" w:hAnsi="Arial" w:cs="Arial"/>
                <w:sz w:val="18"/>
                <w:szCs w:val="18"/>
              </w:rPr>
              <w:t>e</w:t>
            </w:r>
            <w:r w:rsidRPr="003004B3">
              <w:rPr>
                <w:rFonts w:ascii="Arial" w:eastAsia="Arial" w:hAnsi="Arial" w:cs="Arial"/>
                <w:spacing w:val="2"/>
                <w:sz w:val="18"/>
                <w:szCs w:val="18"/>
              </w:rPr>
              <w:t>c</w:t>
            </w:r>
            <w:r w:rsidRPr="003004B3">
              <w:rPr>
                <w:rFonts w:ascii="Arial" w:eastAsia="Arial" w:hAnsi="Arial" w:cs="Arial"/>
                <w:spacing w:val="-3"/>
                <w:sz w:val="18"/>
                <w:szCs w:val="18"/>
              </w:rPr>
              <w:t>o</w:t>
            </w:r>
            <w:r w:rsidRPr="003004B3">
              <w:rPr>
                <w:rFonts w:ascii="Arial" w:eastAsia="Arial" w:hAnsi="Arial" w:cs="Arial"/>
                <w:spacing w:val="3"/>
                <w:sz w:val="18"/>
                <w:szCs w:val="18"/>
              </w:rPr>
              <w:t>m</w:t>
            </w:r>
            <w:r w:rsidRPr="003004B3">
              <w:rPr>
                <w:rFonts w:ascii="Arial" w:eastAsia="Arial" w:hAnsi="Arial" w:cs="Arial"/>
                <w:spacing w:val="1"/>
                <w:sz w:val="18"/>
                <w:szCs w:val="18"/>
              </w:rPr>
              <w:t>m</w:t>
            </w:r>
            <w:r w:rsidRPr="003004B3">
              <w:rPr>
                <w:rFonts w:ascii="Arial" w:eastAsia="Arial" w:hAnsi="Arial" w:cs="Arial"/>
                <w:sz w:val="18"/>
                <w:szCs w:val="18"/>
              </w:rPr>
              <w:t>e</w:t>
            </w:r>
            <w:r w:rsidRPr="003004B3">
              <w:rPr>
                <w:rFonts w:ascii="Arial" w:eastAsia="Arial" w:hAnsi="Arial" w:cs="Arial"/>
                <w:spacing w:val="-3"/>
                <w:sz w:val="18"/>
                <w:szCs w:val="18"/>
              </w:rPr>
              <w:t>n</w:t>
            </w:r>
            <w:r w:rsidRPr="003004B3">
              <w:rPr>
                <w:rFonts w:ascii="Arial" w:eastAsia="Arial" w:hAnsi="Arial" w:cs="Arial"/>
                <w:spacing w:val="2"/>
                <w:sz w:val="18"/>
                <w:szCs w:val="18"/>
              </w:rPr>
              <w:t>d</w:t>
            </w:r>
            <w:r w:rsidRPr="003004B3">
              <w:rPr>
                <w:rFonts w:ascii="Arial" w:eastAsia="Arial" w:hAnsi="Arial" w:cs="Arial"/>
                <w:spacing w:val="-3"/>
                <w:sz w:val="18"/>
                <w:szCs w:val="18"/>
              </w:rPr>
              <w:t>a</w:t>
            </w:r>
            <w:r w:rsidRPr="003004B3">
              <w:rPr>
                <w:rFonts w:ascii="Arial" w:eastAsia="Arial" w:hAnsi="Arial" w:cs="Arial"/>
                <w:spacing w:val="1"/>
                <w:sz w:val="18"/>
                <w:szCs w:val="18"/>
              </w:rPr>
              <w:t>ti</w:t>
            </w:r>
            <w:r w:rsidRPr="003004B3">
              <w:rPr>
                <w:rFonts w:ascii="Arial" w:eastAsia="Arial" w:hAnsi="Arial" w:cs="Arial"/>
                <w:spacing w:val="2"/>
                <w:sz w:val="18"/>
                <w:szCs w:val="18"/>
              </w:rPr>
              <w:t>o</w:t>
            </w:r>
            <w:r w:rsidRPr="003004B3">
              <w:rPr>
                <w:rFonts w:ascii="Arial" w:eastAsia="Arial" w:hAnsi="Arial" w:cs="Arial"/>
                <w:spacing w:val="-3"/>
                <w:sz w:val="18"/>
                <w:szCs w:val="18"/>
              </w:rPr>
              <w:t>n</w:t>
            </w:r>
            <w:r w:rsidRPr="003004B3">
              <w:rPr>
                <w:rFonts w:ascii="Arial" w:eastAsia="Arial" w:hAnsi="Arial" w:cs="Arial"/>
                <w:spacing w:val="2"/>
                <w:sz w:val="18"/>
                <w:szCs w:val="18"/>
              </w:rPr>
              <w:t>s</w:t>
            </w:r>
            <w:r w:rsidRPr="003004B3">
              <w:rPr>
                <w:rFonts w:ascii="Arial" w:eastAsia="Arial" w:hAnsi="Arial" w:cs="Arial"/>
                <w:sz w:val="18"/>
                <w:szCs w:val="18"/>
              </w:rPr>
              <w:t>. E</w:t>
            </w:r>
            <w:r w:rsidRPr="003004B3">
              <w:rPr>
                <w:rFonts w:ascii="Arial" w:eastAsia="Arial" w:hAnsi="Arial" w:cs="Arial"/>
                <w:spacing w:val="-1"/>
                <w:sz w:val="18"/>
                <w:szCs w:val="18"/>
              </w:rPr>
              <w:t>v</w:t>
            </w:r>
            <w:r w:rsidRPr="003004B3">
              <w:rPr>
                <w:rFonts w:ascii="Arial" w:eastAsia="Arial" w:hAnsi="Arial" w:cs="Arial"/>
                <w:spacing w:val="-3"/>
                <w:sz w:val="18"/>
                <w:szCs w:val="18"/>
              </w:rPr>
              <w:t>a</w:t>
            </w:r>
            <w:r w:rsidRPr="003004B3">
              <w:rPr>
                <w:rFonts w:ascii="Arial" w:eastAsia="Arial" w:hAnsi="Arial" w:cs="Arial"/>
                <w:spacing w:val="3"/>
                <w:sz w:val="18"/>
                <w:szCs w:val="18"/>
              </w:rPr>
              <w:t>l</w:t>
            </w:r>
            <w:r w:rsidRPr="003004B3">
              <w:rPr>
                <w:rFonts w:ascii="Arial" w:eastAsia="Arial" w:hAnsi="Arial" w:cs="Arial"/>
                <w:sz w:val="18"/>
                <w:szCs w:val="18"/>
              </w:rPr>
              <w:t>u</w:t>
            </w:r>
            <w:r w:rsidRPr="003004B3">
              <w:rPr>
                <w:rFonts w:ascii="Arial" w:eastAsia="Arial" w:hAnsi="Arial" w:cs="Arial"/>
                <w:spacing w:val="-3"/>
                <w:sz w:val="18"/>
                <w:szCs w:val="18"/>
              </w:rPr>
              <w:t>a</w:t>
            </w:r>
            <w:r w:rsidRPr="003004B3">
              <w:rPr>
                <w:rFonts w:ascii="Arial" w:eastAsia="Arial" w:hAnsi="Arial" w:cs="Arial"/>
                <w:spacing w:val="3"/>
                <w:sz w:val="18"/>
                <w:szCs w:val="18"/>
              </w:rPr>
              <w:t>t</w:t>
            </w:r>
            <w:r w:rsidRPr="003004B3">
              <w:rPr>
                <w:rFonts w:ascii="Arial" w:eastAsia="Arial" w:hAnsi="Arial" w:cs="Arial"/>
                <w:sz w:val="18"/>
                <w:szCs w:val="18"/>
              </w:rPr>
              <w:t>e</w:t>
            </w:r>
            <w:r w:rsidRPr="003004B3">
              <w:rPr>
                <w:rFonts w:ascii="Arial" w:eastAsia="Arial" w:hAnsi="Arial" w:cs="Arial"/>
                <w:spacing w:val="3"/>
                <w:sz w:val="18"/>
                <w:szCs w:val="18"/>
              </w:rPr>
              <w:t xml:space="preserve"> </w:t>
            </w:r>
            <w:r w:rsidRPr="003004B3">
              <w:rPr>
                <w:rFonts w:ascii="Arial" w:eastAsia="Arial" w:hAnsi="Arial" w:cs="Arial"/>
                <w:spacing w:val="1"/>
                <w:sz w:val="18"/>
                <w:szCs w:val="18"/>
              </w:rPr>
              <w:t>t</w:t>
            </w:r>
            <w:r w:rsidRPr="003004B3">
              <w:rPr>
                <w:rFonts w:ascii="Arial" w:eastAsia="Arial" w:hAnsi="Arial" w:cs="Arial"/>
                <w:spacing w:val="2"/>
                <w:sz w:val="18"/>
                <w:szCs w:val="18"/>
              </w:rPr>
              <w:t>h</w:t>
            </w:r>
            <w:r w:rsidRPr="003004B3">
              <w:rPr>
                <w:rFonts w:ascii="Arial" w:eastAsia="Arial" w:hAnsi="Arial" w:cs="Arial"/>
                <w:sz w:val="18"/>
                <w:szCs w:val="18"/>
              </w:rPr>
              <w:t xml:space="preserve">e </w:t>
            </w:r>
            <w:r w:rsidRPr="003004B3">
              <w:rPr>
                <w:rFonts w:ascii="Arial" w:eastAsia="Arial" w:hAnsi="Arial" w:cs="Arial"/>
                <w:spacing w:val="-1"/>
                <w:sz w:val="18"/>
                <w:szCs w:val="18"/>
              </w:rPr>
              <w:t>r</w:t>
            </w:r>
            <w:r w:rsidRPr="003004B3">
              <w:rPr>
                <w:rFonts w:ascii="Arial" w:eastAsia="Arial" w:hAnsi="Arial" w:cs="Arial"/>
                <w:sz w:val="18"/>
                <w:szCs w:val="18"/>
              </w:rPr>
              <w:t>a</w:t>
            </w:r>
            <w:r w:rsidRPr="003004B3">
              <w:rPr>
                <w:rFonts w:ascii="Arial" w:eastAsia="Arial" w:hAnsi="Arial" w:cs="Arial"/>
                <w:spacing w:val="1"/>
                <w:sz w:val="18"/>
                <w:szCs w:val="18"/>
              </w:rPr>
              <w:t>ti</w:t>
            </w:r>
            <w:r w:rsidRPr="003004B3">
              <w:rPr>
                <w:rFonts w:ascii="Arial" w:eastAsia="Arial" w:hAnsi="Arial" w:cs="Arial"/>
                <w:sz w:val="18"/>
                <w:szCs w:val="18"/>
              </w:rPr>
              <w:t>o</w:t>
            </w:r>
            <w:r w:rsidRPr="003004B3">
              <w:rPr>
                <w:rFonts w:ascii="Arial" w:eastAsia="Arial" w:hAnsi="Arial" w:cs="Arial"/>
                <w:spacing w:val="2"/>
                <w:sz w:val="18"/>
                <w:szCs w:val="18"/>
              </w:rPr>
              <w:t>n</w:t>
            </w:r>
            <w:r w:rsidRPr="003004B3">
              <w:rPr>
                <w:rFonts w:ascii="Arial" w:eastAsia="Arial" w:hAnsi="Arial" w:cs="Arial"/>
                <w:spacing w:val="-3"/>
                <w:sz w:val="18"/>
                <w:szCs w:val="18"/>
              </w:rPr>
              <w:t>a</w:t>
            </w:r>
            <w:r w:rsidRPr="003004B3">
              <w:rPr>
                <w:rFonts w:ascii="Arial" w:eastAsia="Arial" w:hAnsi="Arial" w:cs="Arial"/>
                <w:spacing w:val="1"/>
                <w:sz w:val="18"/>
                <w:szCs w:val="18"/>
              </w:rPr>
              <w:t>l</w:t>
            </w:r>
            <w:r w:rsidRPr="003004B3">
              <w:rPr>
                <w:rFonts w:ascii="Arial" w:eastAsia="Arial" w:hAnsi="Arial" w:cs="Arial"/>
                <w:sz w:val="18"/>
                <w:szCs w:val="18"/>
              </w:rPr>
              <w:t>e</w:t>
            </w:r>
            <w:r w:rsidRPr="003004B3">
              <w:rPr>
                <w:rFonts w:ascii="Arial" w:eastAsia="Arial" w:hAnsi="Arial" w:cs="Arial"/>
                <w:spacing w:val="-2"/>
                <w:sz w:val="18"/>
                <w:szCs w:val="18"/>
              </w:rPr>
              <w:t xml:space="preserve"> </w:t>
            </w:r>
            <w:r w:rsidRPr="003004B3">
              <w:rPr>
                <w:rFonts w:ascii="Arial" w:eastAsia="Arial" w:hAnsi="Arial" w:cs="Arial"/>
                <w:spacing w:val="-1"/>
                <w:sz w:val="18"/>
                <w:szCs w:val="18"/>
              </w:rPr>
              <w:t>f</w:t>
            </w:r>
            <w:r w:rsidRPr="003004B3">
              <w:rPr>
                <w:rFonts w:ascii="Arial" w:eastAsia="Arial" w:hAnsi="Arial" w:cs="Arial"/>
                <w:sz w:val="18"/>
                <w:szCs w:val="18"/>
              </w:rPr>
              <w:t>or</w:t>
            </w:r>
            <w:r w:rsidRPr="003004B3">
              <w:rPr>
                <w:rFonts w:ascii="Arial" w:eastAsia="Arial" w:hAnsi="Arial" w:cs="Arial"/>
                <w:spacing w:val="5"/>
                <w:sz w:val="18"/>
                <w:szCs w:val="18"/>
              </w:rPr>
              <w:t xml:space="preserve"> </w:t>
            </w:r>
            <w:r w:rsidRPr="003004B3">
              <w:rPr>
                <w:rFonts w:ascii="Arial" w:eastAsia="Arial" w:hAnsi="Arial" w:cs="Arial"/>
                <w:spacing w:val="2"/>
                <w:sz w:val="18"/>
                <w:szCs w:val="18"/>
              </w:rPr>
              <w:t>e</w:t>
            </w:r>
            <w:r w:rsidRPr="003004B3">
              <w:rPr>
                <w:rFonts w:ascii="Arial" w:eastAsia="Arial" w:hAnsi="Arial" w:cs="Arial"/>
                <w:spacing w:val="-3"/>
                <w:sz w:val="18"/>
                <w:szCs w:val="18"/>
              </w:rPr>
              <w:t>a</w:t>
            </w:r>
            <w:r w:rsidRPr="003004B3">
              <w:rPr>
                <w:rFonts w:ascii="Arial" w:eastAsia="Arial" w:hAnsi="Arial" w:cs="Arial"/>
                <w:spacing w:val="2"/>
                <w:sz w:val="18"/>
                <w:szCs w:val="18"/>
              </w:rPr>
              <w:t>c</w:t>
            </w:r>
            <w:r w:rsidRPr="003004B3">
              <w:rPr>
                <w:rFonts w:ascii="Arial" w:eastAsia="Arial" w:hAnsi="Arial" w:cs="Arial"/>
                <w:sz w:val="18"/>
                <w:szCs w:val="18"/>
              </w:rPr>
              <w:t>h</w:t>
            </w:r>
            <w:r w:rsidRPr="003004B3">
              <w:rPr>
                <w:rFonts w:ascii="Arial" w:eastAsia="Arial" w:hAnsi="Arial" w:cs="Arial"/>
                <w:spacing w:val="-1"/>
                <w:sz w:val="18"/>
                <w:szCs w:val="18"/>
              </w:rPr>
              <w:t xml:space="preserve"> </w:t>
            </w:r>
            <w:r w:rsidRPr="003004B3">
              <w:rPr>
                <w:rFonts w:ascii="Arial" w:eastAsia="Arial" w:hAnsi="Arial" w:cs="Arial"/>
                <w:sz w:val="18"/>
                <w:szCs w:val="18"/>
              </w:rPr>
              <w:t>a</w:t>
            </w:r>
            <w:r w:rsidRPr="003004B3">
              <w:rPr>
                <w:rFonts w:ascii="Arial" w:eastAsia="Arial" w:hAnsi="Arial" w:cs="Arial"/>
                <w:spacing w:val="1"/>
                <w:sz w:val="18"/>
                <w:szCs w:val="18"/>
              </w:rPr>
              <w:t>l</w:t>
            </w:r>
            <w:r w:rsidRPr="003004B3">
              <w:rPr>
                <w:rFonts w:ascii="Arial" w:eastAsia="Arial" w:hAnsi="Arial" w:cs="Arial"/>
                <w:spacing w:val="3"/>
                <w:sz w:val="18"/>
                <w:szCs w:val="18"/>
              </w:rPr>
              <w:t>t</w:t>
            </w:r>
            <w:r w:rsidRPr="003004B3">
              <w:rPr>
                <w:rFonts w:ascii="Arial" w:eastAsia="Arial" w:hAnsi="Arial" w:cs="Arial"/>
                <w:spacing w:val="-3"/>
                <w:sz w:val="18"/>
                <w:szCs w:val="18"/>
              </w:rPr>
              <w:t>e</w:t>
            </w:r>
            <w:r w:rsidRPr="003004B3">
              <w:rPr>
                <w:rFonts w:ascii="Arial" w:eastAsia="Arial" w:hAnsi="Arial" w:cs="Arial"/>
                <w:spacing w:val="1"/>
                <w:sz w:val="18"/>
                <w:szCs w:val="18"/>
              </w:rPr>
              <w:t>r</w:t>
            </w:r>
            <w:r w:rsidRPr="003004B3">
              <w:rPr>
                <w:rFonts w:ascii="Arial" w:eastAsia="Arial" w:hAnsi="Arial" w:cs="Arial"/>
                <w:sz w:val="18"/>
                <w:szCs w:val="18"/>
              </w:rPr>
              <w:t>na</w:t>
            </w:r>
            <w:r w:rsidRPr="003004B3">
              <w:rPr>
                <w:rFonts w:ascii="Arial" w:eastAsia="Arial" w:hAnsi="Arial" w:cs="Arial"/>
                <w:spacing w:val="1"/>
                <w:sz w:val="18"/>
                <w:szCs w:val="18"/>
              </w:rPr>
              <w:t>ti</w:t>
            </w:r>
            <w:r w:rsidRPr="003004B3">
              <w:rPr>
                <w:rFonts w:ascii="Arial" w:eastAsia="Arial" w:hAnsi="Arial" w:cs="Arial"/>
                <w:spacing w:val="2"/>
                <w:sz w:val="18"/>
                <w:szCs w:val="18"/>
              </w:rPr>
              <w:t>v</w:t>
            </w:r>
            <w:r w:rsidRPr="003004B3">
              <w:rPr>
                <w:rFonts w:ascii="Arial" w:eastAsia="Arial" w:hAnsi="Arial" w:cs="Arial"/>
                <w:sz w:val="18"/>
                <w:szCs w:val="18"/>
              </w:rPr>
              <w:t>e</w:t>
            </w:r>
            <w:r w:rsidRPr="003004B3">
              <w:rPr>
                <w:rFonts w:ascii="Arial" w:eastAsia="Arial" w:hAnsi="Arial" w:cs="Arial"/>
                <w:spacing w:val="-5"/>
                <w:sz w:val="18"/>
                <w:szCs w:val="18"/>
              </w:rPr>
              <w:t xml:space="preserve"> </w:t>
            </w:r>
            <w:r w:rsidRPr="003004B3">
              <w:rPr>
                <w:rFonts w:ascii="Arial" w:eastAsia="Arial" w:hAnsi="Arial" w:cs="Arial"/>
                <w:sz w:val="18"/>
                <w:szCs w:val="18"/>
              </w:rPr>
              <w:t>a</w:t>
            </w:r>
            <w:r w:rsidRPr="003004B3">
              <w:rPr>
                <w:rFonts w:ascii="Arial" w:eastAsia="Arial" w:hAnsi="Arial" w:cs="Arial"/>
                <w:spacing w:val="2"/>
                <w:sz w:val="18"/>
                <w:szCs w:val="18"/>
              </w:rPr>
              <w:t>n</w:t>
            </w:r>
            <w:r w:rsidRPr="003004B3">
              <w:rPr>
                <w:rFonts w:ascii="Arial" w:eastAsia="Arial" w:hAnsi="Arial" w:cs="Arial"/>
                <w:sz w:val="18"/>
                <w:szCs w:val="18"/>
              </w:rPr>
              <w:t xml:space="preserve">d </w:t>
            </w:r>
            <w:r w:rsidRPr="003004B3">
              <w:rPr>
                <w:rFonts w:ascii="Arial" w:eastAsia="Arial" w:hAnsi="Arial" w:cs="Arial"/>
                <w:spacing w:val="1"/>
                <w:sz w:val="18"/>
                <w:szCs w:val="18"/>
              </w:rPr>
              <w:t>t</w:t>
            </w:r>
            <w:r w:rsidRPr="003004B3">
              <w:rPr>
                <w:rFonts w:ascii="Arial" w:eastAsia="Arial" w:hAnsi="Arial" w:cs="Arial"/>
                <w:sz w:val="18"/>
                <w:szCs w:val="18"/>
              </w:rPr>
              <w:t>he</w:t>
            </w:r>
            <w:r w:rsidRPr="003004B3">
              <w:rPr>
                <w:rFonts w:ascii="Arial" w:eastAsia="Arial" w:hAnsi="Arial" w:cs="Arial"/>
                <w:spacing w:val="1"/>
                <w:sz w:val="18"/>
                <w:szCs w:val="18"/>
              </w:rPr>
              <w:t xml:space="preserve"> ri</w:t>
            </w:r>
            <w:r w:rsidRPr="003004B3">
              <w:rPr>
                <w:rFonts w:ascii="Arial" w:eastAsia="Arial" w:hAnsi="Arial" w:cs="Arial"/>
                <w:spacing w:val="-1"/>
                <w:sz w:val="18"/>
                <w:szCs w:val="18"/>
              </w:rPr>
              <w:t>s</w:t>
            </w:r>
            <w:r w:rsidRPr="003004B3">
              <w:rPr>
                <w:rFonts w:ascii="Arial" w:eastAsia="Arial" w:hAnsi="Arial" w:cs="Arial"/>
                <w:spacing w:val="2"/>
                <w:sz w:val="18"/>
                <w:szCs w:val="18"/>
              </w:rPr>
              <w:t>k</w:t>
            </w:r>
            <w:r w:rsidRPr="003004B3">
              <w:rPr>
                <w:rFonts w:ascii="Arial" w:eastAsia="Arial" w:hAnsi="Arial" w:cs="Arial"/>
                <w:sz w:val="18"/>
                <w:szCs w:val="18"/>
              </w:rPr>
              <w:t>s</w:t>
            </w:r>
            <w:r w:rsidRPr="003004B3">
              <w:rPr>
                <w:rFonts w:ascii="Arial" w:eastAsia="Arial" w:hAnsi="Arial" w:cs="Arial"/>
                <w:spacing w:val="2"/>
                <w:sz w:val="18"/>
                <w:szCs w:val="18"/>
              </w:rPr>
              <w:t xml:space="preserve"> </w:t>
            </w:r>
            <w:r w:rsidRPr="003004B3">
              <w:rPr>
                <w:rFonts w:ascii="Arial" w:eastAsia="Arial" w:hAnsi="Arial" w:cs="Arial"/>
                <w:spacing w:val="-3"/>
                <w:sz w:val="18"/>
                <w:szCs w:val="18"/>
              </w:rPr>
              <w:t>o</w:t>
            </w:r>
            <w:r w:rsidRPr="003004B3">
              <w:rPr>
                <w:rFonts w:ascii="Arial" w:eastAsia="Arial" w:hAnsi="Arial" w:cs="Arial"/>
                <w:sz w:val="18"/>
                <w:szCs w:val="18"/>
              </w:rPr>
              <w:t>f an</w:t>
            </w:r>
            <w:r w:rsidRPr="003004B3">
              <w:rPr>
                <w:rFonts w:ascii="Arial" w:eastAsia="Arial" w:hAnsi="Arial" w:cs="Arial"/>
                <w:spacing w:val="-2"/>
                <w:sz w:val="18"/>
                <w:szCs w:val="18"/>
              </w:rPr>
              <w:t xml:space="preserve"> </w:t>
            </w:r>
            <w:r w:rsidRPr="003004B3">
              <w:rPr>
                <w:rFonts w:ascii="Arial" w:eastAsia="Arial" w:hAnsi="Arial" w:cs="Arial"/>
                <w:sz w:val="18"/>
                <w:szCs w:val="18"/>
              </w:rPr>
              <w:t>o</w:t>
            </w:r>
            <w:r w:rsidRPr="003004B3">
              <w:rPr>
                <w:rFonts w:ascii="Arial" w:eastAsia="Arial" w:hAnsi="Arial" w:cs="Arial"/>
                <w:spacing w:val="1"/>
                <w:sz w:val="18"/>
                <w:szCs w:val="18"/>
              </w:rPr>
              <w:t>r</w:t>
            </w:r>
            <w:r w:rsidRPr="003004B3">
              <w:rPr>
                <w:rFonts w:ascii="Arial" w:eastAsia="Arial" w:hAnsi="Arial" w:cs="Arial"/>
                <w:sz w:val="18"/>
                <w:szCs w:val="18"/>
              </w:rPr>
              <w:t>g</w:t>
            </w:r>
            <w:r w:rsidRPr="003004B3">
              <w:rPr>
                <w:rFonts w:ascii="Arial" w:eastAsia="Arial" w:hAnsi="Arial" w:cs="Arial"/>
                <w:spacing w:val="2"/>
                <w:sz w:val="18"/>
                <w:szCs w:val="18"/>
              </w:rPr>
              <w:t>a</w:t>
            </w:r>
            <w:r w:rsidRPr="003004B3">
              <w:rPr>
                <w:rFonts w:ascii="Arial" w:eastAsia="Arial" w:hAnsi="Arial" w:cs="Arial"/>
                <w:spacing w:val="-3"/>
                <w:sz w:val="18"/>
                <w:szCs w:val="18"/>
              </w:rPr>
              <w:t>n</w:t>
            </w:r>
            <w:r w:rsidRPr="003004B3">
              <w:rPr>
                <w:rFonts w:ascii="Arial" w:eastAsia="Arial" w:hAnsi="Arial" w:cs="Arial"/>
                <w:spacing w:val="1"/>
                <w:sz w:val="18"/>
                <w:szCs w:val="18"/>
              </w:rPr>
              <w:t>i</w:t>
            </w:r>
            <w:r w:rsidRPr="003004B3">
              <w:rPr>
                <w:rFonts w:ascii="Arial" w:eastAsia="Arial" w:hAnsi="Arial" w:cs="Arial"/>
                <w:spacing w:val="2"/>
                <w:sz w:val="18"/>
                <w:szCs w:val="18"/>
              </w:rPr>
              <w:t>z</w:t>
            </w:r>
            <w:r w:rsidRPr="003004B3">
              <w:rPr>
                <w:rFonts w:ascii="Arial" w:eastAsia="Arial" w:hAnsi="Arial" w:cs="Arial"/>
                <w:sz w:val="18"/>
                <w:szCs w:val="18"/>
              </w:rPr>
              <w:t>a</w:t>
            </w:r>
            <w:r w:rsidRPr="003004B3">
              <w:rPr>
                <w:rFonts w:ascii="Arial" w:eastAsia="Arial" w:hAnsi="Arial" w:cs="Arial"/>
                <w:spacing w:val="-1"/>
                <w:sz w:val="18"/>
                <w:szCs w:val="18"/>
              </w:rPr>
              <w:t>t</w:t>
            </w:r>
            <w:r w:rsidRPr="003004B3">
              <w:rPr>
                <w:rFonts w:ascii="Arial" w:eastAsia="Arial" w:hAnsi="Arial" w:cs="Arial"/>
                <w:spacing w:val="1"/>
                <w:sz w:val="18"/>
                <w:szCs w:val="18"/>
              </w:rPr>
              <w:t>i</w:t>
            </w:r>
            <w:r w:rsidRPr="003004B3">
              <w:rPr>
                <w:rFonts w:ascii="Arial" w:eastAsia="Arial" w:hAnsi="Arial" w:cs="Arial"/>
                <w:spacing w:val="2"/>
                <w:sz w:val="18"/>
                <w:szCs w:val="18"/>
              </w:rPr>
              <w:t>o</w:t>
            </w:r>
            <w:r w:rsidRPr="003004B3">
              <w:rPr>
                <w:rFonts w:ascii="Arial" w:eastAsia="Arial" w:hAnsi="Arial" w:cs="Arial"/>
                <w:sz w:val="18"/>
                <w:szCs w:val="18"/>
              </w:rPr>
              <w:t>n.</w:t>
            </w:r>
          </w:p>
        </w:tc>
        <w:tc>
          <w:tcPr>
            <w:tcW w:w="1276" w:type="dxa"/>
            <w:tcBorders>
              <w:top w:val="single" w:sz="4" w:space="0" w:color="000000"/>
              <w:left w:val="single" w:sz="3" w:space="0" w:color="000000"/>
              <w:bottom w:val="single" w:sz="4" w:space="0" w:color="auto"/>
              <w:right w:val="single" w:sz="3" w:space="0" w:color="000000"/>
            </w:tcBorders>
          </w:tcPr>
          <w:p w14:paraId="3E8C9295" w14:textId="657A5587" w:rsidR="00930C10" w:rsidRPr="003004B3" w:rsidRDefault="00DE5A02" w:rsidP="00930C10">
            <w:pPr>
              <w:spacing w:before="2" w:line="194" w:lineRule="exact"/>
              <w:ind w:left="100" w:right="43"/>
              <w:jc w:val="both"/>
              <w:rPr>
                <w:rFonts w:ascii="Arial" w:eastAsia="Arial" w:hAnsi="Arial" w:cs="Arial"/>
                <w:spacing w:val="-3"/>
                <w:sz w:val="18"/>
                <w:szCs w:val="18"/>
              </w:rPr>
            </w:pPr>
            <w:r>
              <w:rPr>
                <w:rFonts w:ascii="Arial" w:hAnsi="Arial" w:cs="Arial"/>
                <w:sz w:val="18"/>
                <w:szCs w:val="18"/>
                <w:lang w:val="en-US"/>
              </w:rPr>
              <w:t>B</w:t>
            </w:r>
            <w:r w:rsidRPr="00FA251A">
              <w:rPr>
                <w:rFonts w:ascii="Arial" w:hAnsi="Arial" w:cs="Arial"/>
                <w:sz w:val="18"/>
                <w:szCs w:val="18"/>
                <w:lang w:val="en-US"/>
              </w:rPr>
              <w:t>LO1.2.</w:t>
            </w:r>
          </w:p>
        </w:tc>
        <w:tc>
          <w:tcPr>
            <w:tcW w:w="2126" w:type="dxa"/>
            <w:tcBorders>
              <w:top w:val="single" w:sz="4" w:space="0" w:color="000000"/>
              <w:left w:val="single" w:sz="3" w:space="0" w:color="000000"/>
              <w:bottom w:val="single" w:sz="4" w:space="0" w:color="auto"/>
              <w:right w:val="single" w:sz="4" w:space="0" w:color="000000"/>
            </w:tcBorders>
          </w:tcPr>
          <w:p w14:paraId="02017468" w14:textId="390CE3D1" w:rsidR="00930C10" w:rsidRPr="003004B3" w:rsidRDefault="00930C10" w:rsidP="00930C10">
            <w:pPr>
              <w:spacing w:before="2" w:line="194" w:lineRule="exact"/>
              <w:ind w:left="100" w:right="43"/>
              <w:jc w:val="both"/>
              <w:rPr>
                <w:rFonts w:ascii="Arial" w:eastAsia="Arial" w:hAnsi="Arial" w:cs="Arial"/>
                <w:sz w:val="18"/>
                <w:szCs w:val="18"/>
              </w:rPr>
            </w:pPr>
            <w:r w:rsidRPr="003004B3">
              <w:rPr>
                <w:rFonts w:ascii="Arial" w:eastAsia="Arial" w:hAnsi="Arial" w:cs="Arial"/>
                <w:spacing w:val="-3"/>
                <w:sz w:val="18"/>
                <w:szCs w:val="18"/>
              </w:rPr>
              <w:t>L</w:t>
            </w:r>
            <w:r w:rsidRPr="003004B3">
              <w:rPr>
                <w:rFonts w:ascii="Arial" w:eastAsia="Arial" w:hAnsi="Arial" w:cs="Arial"/>
                <w:sz w:val="18"/>
                <w:szCs w:val="18"/>
              </w:rPr>
              <w:t>e</w:t>
            </w:r>
            <w:r w:rsidRPr="003004B3">
              <w:rPr>
                <w:rFonts w:ascii="Arial" w:eastAsia="Arial" w:hAnsi="Arial" w:cs="Arial"/>
                <w:spacing w:val="2"/>
                <w:sz w:val="18"/>
                <w:szCs w:val="18"/>
              </w:rPr>
              <w:t>c</w:t>
            </w:r>
            <w:r w:rsidRPr="003004B3">
              <w:rPr>
                <w:rFonts w:ascii="Arial" w:eastAsia="Arial" w:hAnsi="Arial" w:cs="Arial"/>
                <w:spacing w:val="1"/>
                <w:sz w:val="18"/>
                <w:szCs w:val="18"/>
              </w:rPr>
              <w:t>t</w:t>
            </w:r>
            <w:r w:rsidRPr="003004B3">
              <w:rPr>
                <w:rFonts w:ascii="Arial" w:eastAsia="Arial" w:hAnsi="Arial" w:cs="Arial"/>
                <w:spacing w:val="-3"/>
                <w:sz w:val="18"/>
                <w:szCs w:val="18"/>
              </w:rPr>
              <w:t>u</w:t>
            </w:r>
            <w:r w:rsidRPr="003004B3">
              <w:rPr>
                <w:rFonts w:ascii="Arial" w:eastAsia="Arial" w:hAnsi="Arial" w:cs="Arial"/>
                <w:spacing w:val="4"/>
                <w:sz w:val="18"/>
                <w:szCs w:val="18"/>
              </w:rPr>
              <w:t>r</w:t>
            </w:r>
            <w:r w:rsidRPr="003004B3">
              <w:rPr>
                <w:rFonts w:ascii="Arial" w:eastAsia="Arial" w:hAnsi="Arial" w:cs="Arial"/>
                <w:spacing w:val="-3"/>
                <w:sz w:val="18"/>
                <w:szCs w:val="18"/>
              </w:rPr>
              <w:t>es</w:t>
            </w:r>
            <w:r w:rsidRPr="003004B3">
              <w:rPr>
                <w:rFonts w:ascii="Arial" w:eastAsia="Arial" w:hAnsi="Arial" w:cs="Arial"/>
                <w:sz w:val="18"/>
                <w:szCs w:val="18"/>
              </w:rPr>
              <w:t xml:space="preserve">, </w:t>
            </w:r>
            <w:r w:rsidRPr="003004B3">
              <w:rPr>
                <w:rFonts w:ascii="Arial" w:eastAsia="Arial" w:hAnsi="Arial" w:cs="Arial"/>
                <w:spacing w:val="2"/>
                <w:sz w:val="18"/>
                <w:szCs w:val="18"/>
              </w:rPr>
              <w:t>Case study</w:t>
            </w:r>
            <w:r w:rsidRPr="003004B3">
              <w:rPr>
                <w:rFonts w:ascii="Arial" w:eastAsia="Arial" w:hAnsi="Arial" w:cs="Arial"/>
                <w:sz w:val="18"/>
                <w:szCs w:val="18"/>
              </w:rPr>
              <w:t xml:space="preserve">, </w:t>
            </w:r>
            <w:r w:rsidRPr="003004B3">
              <w:rPr>
                <w:rFonts w:ascii="Arial" w:eastAsia="Arial" w:hAnsi="Arial" w:cs="Arial"/>
                <w:spacing w:val="2"/>
                <w:sz w:val="18"/>
                <w:szCs w:val="18"/>
              </w:rPr>
              <w:t>s</w:t>
            </w:r>
            <w:r w:rsidRPr="003004B3">
              <w:rPr>
                <w:rFonts w:ascii="Arial" w:eastAsia="Arial" w:hAnsi="Arial" w:cs="Arial"/>
                <w:spacing w:val="-3"/>
                <w:sz w:val="18"/>
                <w:szCs w:val="18"/>
              </w:rPr>
              <w:t>e</w:t>
            </w:r>
            <w:r w:rsidRPr="003004B3">
              <w:rPr>
                <w:rFonts w:ascii="Arial" w:eastAsia="Arial" w:hAnsi="Arial" w:cs="Arial"/>
                <w:spacing w:val="1"/>
                <w:sz w:val="18"/>
                <w:szCs w:val="18"/>
              </w:rPr>
              <w:t>lf-</w:t>
            </w:r>
            <w:r w:rsidRPr="003004B3">
              <w:rPr>
                <w:rFonts w:ascii="Arial" w:eastAsia="Arial" w:hAnsi="Arial" w:cs="Arial"/>
                <w:spacing w:val="-1"/>
                <w:sz w:val="18"/>
                <w:szCs w:val="18"/>
              </w:rPr>
              <w:t>s</w:t>
            </w:r>
            <w:r w:rsidRPr="003004B3">
              <w:rPr>
                <w:rFonts w:ascii="Arial" w:eastAsia="Arial" w:hAnsi="Arial" w:cs="Arial"/>
                <w:spacing w:val="1"/>
                <w:sz w:val="18"/>
                <w:szCs w:val="18"/>
              </w:rPr>
              <w:t>t</w:t>
            </w:r>
            <w:r w:rsidRPr="003004B3">
              <w:rPr>
                <w:rFonts w:ascii="Arial" w:eastAsia="Arial" w:hAnsi="Arial" w:cs="Arial"/>
                <w:sz w:val="18"/>
                <w:szCs w:val="18"/>
              </w:rPr>
              <w:t>u</w:t>
            </w:r>
            <w:r w:rsidRPr="003004B3">
              <w:rPr>
                <w:rFonts w:ascii="Arial" w:eastAsia="Arial" w:hAnsi="Arial" w:cs="Arial"/>
                <w:spacing w:val="-3"/>
                <w:sz w:val="18"/>
                <w:szCs w:val="18"/>
              </w:rPr>
              <w:t>d</w:t>
            </w:r>
            <w:r w:rsidRPr="003004B3">
              <w:rPr>
                <w:rFonts w:ascii="Arial" w:eastAsia="Arial" w:hAnsi="Arial" w:cs="Arial"/>
                <w:sz w:val="18"/>
                <w:szCs w:val="18"/>
              </w:rPr>
              <w:t>y</w:t>
            </w:r>
          </w:p>
        </w:tc>
        <w:tc>
          <w:tcPr>
            <w:tcW w:w="2268" w:type="dxa"/>
            <w:tcBorders>
              <w:top w:val="single" w:sz="4" w:space="0" w:color="000000"/>
              <w:left w:val="single" w:sz="4" w:space="0" w:color="000000"/>
              <w:bottom w:val="single" w:sz="4" w:space="0" w:color="auto"/>
              <w:right w:val="single" w:sz="4" w:space="0" w:color="000000"/>
            </w:tcBorders>
          </w:tcPr>
          <w:p w14:paraId="0CDB6851" w14:textId="5947891F" w:rsidR="00930C10" w:rsidRPr="003004B3" w:rsidRDefault="00930C10" w:rsidP="00930C10">
            <w:pPr>
              <w:spacing w:before="2" w:line="194" w:lineRule="exact"/>
              <w:ind w:left="97" w:right="157"/>
              <w:rPr>
                <w:rFonts w:ascii="Arial" w:eastAsia="Arial" w:hAnsi="Arial" w:cs="Arial"/>
                <w:sz w:val="18"/>
                <w:szCs w:val="18"/>
              </w:rPr>
            </w:pPr>
            <w:r w:rsidRPr="003004B3">
              <w:rPr>
                <w:rFonts w:ascii="Arial" w:eastAsia="Arial" w:hAnsi="Arial" w:cs="Arial"/>
                <w:spacing w:val="3"/>
                <w:sz w:val="18"/>
                <w:szCs w:val="18"/>
              </w:rPr>
              <w:t>Exams</w:t>
            </w:r>
            <w:r w:rsidRPr="003004B3">
              <w:rPr>
                <w:rFonts w:ascii="Arial" w:eastAsia="Arial" w:hAnsi="Arial" w:cs="Arial"/>
                <w:sz w:val="18"/>
                <w:szCs w:val="18"/>
              </w:rPr>
              <w:t>, case solutions, case quizzes</w:t>
            </w:r>
          </w:p>
        </w:tc>
      </w:tr>
      <w:tr w:rsidR="00930C10" w:rsidRPr="00CF5244" w14:paraId="7EB6100B" w14:textId="77777777" w:rsidTr="00930C10">
        <w:trPr>
          <w:trHeight w:val="774"/>
        </w:trPr>
        <w:tc>
          <w:tcPr>
            <w:tcW w:w="3969" w:type="dxa"/>
            <w:tcBorders>
              <w:top w:val="single" w:sz="4" w:space="0" w:color="auto"/>
              <w:left w:val="single" w:sz="4" w:space="0" w:color="auto"/>
              <w:bottom w:val="single" w:sz="4" w:space="0" w:color="auto"/>
              <w:right w:val="single" w:sz="4" w:space="0" w:color="auto"/>
            </w:tcBorders>
          </w:tcPr>
          <w:p w14:paraId="4DDDD9E7" w14:textId="48D8DEF9" w:rsidR="00930C10" w:rsidRPr="003004B3" w:rsidRDefault="00930C10" w:rsidP="00930C10">
            <w:pPr>
              <w:spacing w:line="194" w:lineRule="exact"/>
              <w:ind w:left="104" w:right="-49"/>
              <w:rPr>
                <w:rFonts w:ascii="Arial" w:eastAsia="Arial" w:hAnsi="Arial" w:cs="Arial"/>
                <w:sz w:val="18"/>
                <w:szCs w:val="18"/>
              </w:rPr>
            </w:pPr>
            <w:r w:rsidRPr="003004B3">
              <w:rPr>
                <w:rFonts w:ascii="Arial" w:eastAsia="Arial" w:hAnsi="Arial" w:cs="Arial"/>
                <w:sz w:val="18"/>
                <w:szCs w:val="18"/>
              </w:rPr>
              <w:t>SLO6.</w:t>
            </w:r>
            <w:r w:rsidRPr="003004B3">
              <w:rPr>
                <w:rFonts w:ascii="Arial" w:eastAsia="Arial" w:hAnsi="Arial" w:cs="Arial"/>
                <w:spacing w:val="-3"/>
                <w:sz w:val="18"/>
                <w:szCs w:val="18"/>
              </w:rPr>
              <w:t xml:space="preserve"> </w:t>
            </w:r>
            <w:r w:rsidRPr="003004B3">
              <w:rPr>
                <w:rFonts w:ascii="Arial" w:eastAsia="Arial" w:hAnsi="Arial" w:cs="Arial"/>
                <w:sz w:val="18"/>
                <w:szCs w:val="18"/>
              </w:rPr>
              <w:t>To</w:t>
            </w:r>
            <w:r w:rsidRPr="003004B3">
              <w:rPr>
                <w:rFonts w:ascii="Arial" w:eastAsia="Arial" w:hAnsi="Arial" w:cs="Arial"/>
                <w:spacing w:val="-2"/>
                <w:sz w:val="18"/>
                <w:szCs w:val="18"/>
              </w:rPr>
              <w:t xml:space="preserve"> </w:t>
            </w:r>
            <w:r w:rsidRPr="003004B3">
              <w:rPr>
                <w:rFonts w:ascii="Arial" w:eastAsia="Arial" w:hAnsi="Arial" w:cs="Arial"/>
                <w:sz w:val="18"/>
                <w:szCs w:val="18"/>
              </w:rPr>
              <w:t>be</w:t>
            </w:r>
            <w:r w:rsidRPr="003004B3">
              <w:rPr>
                <w:rFonts w:ascii="Arial" w:eastAsia="Arial" w:hAnsi="Arial" w:cs="Arial"/>
                <w:spacing w:val="-2"/>
                <w:sz w:val="18"/>
                <w:szCs w:val="18"/>
              </w:rPr>
              <w:t xml:space="preserve"> </w:t>
            </w:r>
            <w:r w:rsidRPr="003004B3">
              <w:rPr>
                <w:rFonts w:ascii="Arial" w:eastAsia="Arial" w:hAnsi="Arial" w:cs="Arial"/>
                <w:spacing w:val="2"/>
                <w:sz w:val="18"/>
                <w:szCs w:val="18"/>
              </w:rPr>
              <w:t>a</w:t>
            </w:r>
            <w:r w:rsidRPr="003004B3">
              <w:rPr>
                <w:rFonts w:ascii="Arial" w:eastAsia="Arial" w:hAnsi="Arial" w:cs="Arial"/>
                <w:spacing w:val="-3"/>
                <w:sz w:val="18"/>
                <w:szCs w:val="18"/>
              </w:rPr>
              <w:t>b</w:t>
            </w:r>
            <w:r w:rsidRPr="003004B3">
              <w:rPr>
                <w:rFonts w:ascii="Arial" w:eastAsia="Arial" w:hAnsi="Arial" w:cs="Arial"/>
                <w:spacing w:val="1"/>
                <w:sz w:val="18"/>
                <w:szCs w:val="18"/>
              </w:rPr>
              <w:t>l</w:t>
            </w:r>
            <w:r w:rsidRPr="003004B3">
              <w:rPr>
                <w:rFonts w:ascii="Arial" w:eastAsia="Arial" w:hAnsi="Arial" w:cs="Arial"/>
                <w:sz w:val="18"/>
                <w:szCs w:val="18"/>
              </w:rPr>
              <w:t>e</w:t>
            </w:r>
            <w:r w:rsidRPr="003004B3">
              <w:rPr>
                <w:rFonts w:ascii="Arial" w:eastAsia="Arial" w:hAnsi="Arial" w:cs="Arial"/>
                <w:spacing w:val="-3"/>
                <w:sz w:val="18"/>
                <w:szCs w:val="18"/>
              </w:rPr>
              <w:t xml:space="preserve"> </w:t>
            </w:r>
            <w:r w:rsidRPr="003004B3">
              <w:rPr>
                <w:rFonts w:ascii="Arial" w:eastAsia="Arial" w:hAnsi="Arial" w:cs="Arial"/>
                <w:spacing w:val="1"/>
                <w:sz w:val="18"/>
                <w:szCs w:val="18"/>
              </w:rPr>
              <w:t>t</w:t>
            </w:r>
            <w:r w:rsidRPr="003004B3">
              <w:rPr>
                <w:rFonts w:ascii="Arial" w:eastAsia="Arial" w:hAnsi="Arial" w:cs="Arial"/>
                <w:sz w:val="18"/>
                <w:szCs w:val="18"/>
              </w:rPr>
              <w:t>o</w:t>
            </w:r>
            <w:r w:rsidRPr="003004B3">
              <w:rPr>
                <w:rFonts w:ascii="Arial" w:eastAsia="Arial" w:hAnsi="Arial" w:cs="Arial"/>
                <w:spacing w:val="-3"/>
                <w:sz w:val="18"/>
                <w:szCs w:val="18"/>
              </w:rPr>
              <w:t xml:space="preserve"> </w:t>
            </w:r>
            <w:r w:rsidRPr="003004B3">
              <w:rPr>
                <w:rFonts w:ascii="Arial" w:eastAsia="Arial" w:hAnsi="Arial" w:cs="Arial"/>
                <w:spacing w:val="3"/>
                <w:sz w:val="18"/>
                <w:szCs w:val="18"/>
              </w:rPr>
              <w:t>w</w:t>
            </w:r>
            <w:r w:rsidRPr="003004B3">
              <w:rPr>
                <w:rFonts w:ascii="Arial" w:eastAsia="Arial" w:hAnsi="Arial" w:cs="Arial"/>
                <w:spacing w:val="-3"/>
                <w:sz w:val="18"/>
                <w:szCs w:val="18"/>
              </w:rPr>
              <w:t>o</w:t>
            </w:r>
            <w:r w:rsidRPr="003004B3">
              <w:rPr>
                <w:rFonts w:ascii="Arial" w:eastAsia="Arial" w:hAnsi="Arial" w:cs="Arial"/>
                <w:spacing w:val="1"/>
                <w:sz w:val="18"/>
                <w:szCs w:val="18"/>
              </w:rPr>
              <w:t>r</w:t>
            </w:r>
            <w:r w:rsidRPr="003004B3">
              <w:rPr>
                <w:rFonts w:ascii="Arial" w:eastAsia="Arial" w:hAnsi="Arial" w:cs="Arial"/>
                <w:sz w:val="18"/>
                <w:szCs w:val="18"/>
              </w:rPr>
              <w:t>k</w:t>
            </w:r>
            <w:r w:rsidRPr="003004B3">
              <w:rPr>
                <w:rFonts w:ascii="Arial" w:eastAsia="Arial" w:hAnsi="Arial" w:cs="Arial"/>
                <w:spacing w:val="-4"/>
                <w:sz w:val="18"/>
                <w:szCs w:val="18"/>
              </w:rPr>
              <w:t xml:space="preserve"> </w:t>
            </w:r>
            <w:r w:rsidRPr="003004B3">
              <w:rPr>
                <w:rFonts w:ascii="Arial" w:eastAsia="Arial" w:hAnsi="Arial" w:cs="Arial"/>
                <w:spacing w:val="1"/>
                <w:sz w:val="18"/>
                <w:szCs w:val="18"/>
              </w:rPr>
              <w:t>i</w:t>
            </w:r>
            <w:r w:rsidRPr="003004B3">
              <w:rPr>
                <w:rFonts w:ascii="Arial" w:eastAsia="Arial" w:hAnsi="Arial" w:cs="Arial"/>
                <w:sz w:val="18"/>
                <w:szCs w:val="18"/>
              </w:rPr>
              <w:t>n</w:t>
            </w:r>
            <w:r w:rsidRPr="003004B3">
              <w:rPr>
                <w:rFonts w:ascii="Arial" w:eastAsia="Arial" w:hAnsi="Arial" w:cs="Arial"/>
                <w:spacing w:val="-1"/>
                <w:sz w:val="18"/>
                <w:szCs w:val="18"/>
              </w:rPr>
              <w:t xml:space="preserve"> </w:t>
            </w:r>
            <w:r w:rsidRPr="003004B3">
              <w:rPr>
                <w:rFonts w:ascii="Arial" w:eastAsia="Arial" w:hAnsi="Arial" w:cs="Arial"/>
                <w:sz w:val="18"/>
                <w:szCs w:val="18"/>
              </w:rPr>
              <w:t>a</w:t>
            </w:r>
            <w:r w:rsidRPr="003004B3">
              <w:rPr>
                <w:rFonts w:ascii="Arial" w:eastAsia="Arial" w:hAnsi="Arial" w:cs="Arial"/>
                <w:spacing w:val="-1"/>
                <w:sz w:val="18"/>
                <w:szCs w:val="18"/>
              </w:rPr>
              <w:t xml:space="preserve"> </w:t>
            </w:r>
            <w:r w:rsidRPr="003004B3">
              <w:rPr>
                <w:rFonts w:ascii="Arial" w:eastAsia="Arial" w:hAnsi="Arial" w:cs="Arial"/>
                <w:spacing w:val="1"/>
                <w:sz w:val="18"/>
                <w:szCs w:val="18"/>
              </w:rPr>
              <w:t>t</w:t>
            </w:r>
            <w:r w:rsidRPr="003004B3">
              <w:rPr>
                <w:rFonts w:ascii="Arial" w:eastAsia="Arial" w:hAnsi="Arial" w:cs="Arial"/>
                <w:sz w:val="18"/>
                <w:szCs w:val="18"/>
              </w:rPr>
              <w:t>e</w:t>
            </w:r>
            <w:r w:rsidRPr="003004B3">
              <w:rPr>
                <w:rFonts w:ascii="Arial" w:eastAsia="Arial" w:hAnsi="Arial" w:cs="Arial"/>
                <w:spacing w:val="-3"/>
                <w:sz w:val="18"/>
                <w:szCs w:val="18"/>
              </w:rPr>
              <w:t>a</w:t>
            </w:r>
            <w:r w:rsidRPr="003004B3">
              <w:rPr>
                <w:rFonts w:ascii="Arial" w:eastAsia="Arial" w:hAnsi="Arial" w:cs="Arial"/>
                <w:spacing w:val="1"/>
                <w:sz w:val="18"/>
                <w:szCs w:val="18"/>
              </w:rPr>
              <w:t>m</w:t>
            </w:r>
            <w:r w:rsidRPr="003004B3">
              <w:rPr>
                <w:rFonts w:ascii="Arial" w:eastAsia="Arial" w:hAnsi="Arial" w:cs="Arial"/>
                <w:sz w:val="18"/>
                <w:szCs w:val="18"/>
              </w:rPr>
              <w:t>,</w:t>
            </w:r>
            <w:r w:rsidRPr="003004B3">
              <w:rPr>
                <w:rFonts w:ascii="Arial" w:eastAsia="Arial" w:hAnsi="Arial" w:cs="Arial"/>
                <w:spacing w:val="-2"/>
                <w:sz w:val="18"/>
                <w:szCs w:val="18"/>
              </w:rPr>
              <w:t xml:space="preserve"> </w:t>
            </w:r>
            <w:r w:rsidRPr="003004B3">
              <w:rPr>
                <w:rFonts w:ascii="Arial" w:eastAsia="Arial" w:hAnsi="Arial" w:cs="Arial"/>
                <w:spacing w:val="1"/>
                <w:sz w:val="18"/>
                <w:szCs w:val="18"/>
              </w:rPr>
              <w:t>t</w:t>
            </w:r>
            <w:r w:rsidRPr="003004B3">
              <w:rPr>
                <w:rFonts w:ascii="Arial" w:eastAsia="Arial" w:hAnsi="Arial" w:cs="Arial"/>
                <w:sz w:val="18"/>
                <w:szCs w:val="18"/>
              </w:rPr>
              <w:t>o</w:t>
            </w:r>
            <w:r w:rsidRPr="003004B3">
              <w:rPr>
                <w:rFonts w:ascii="Arial" w:eastAsia="Arial" w:hAnsi="Arial" w:cs="Arial"/>
                <w:spacing w:val="-1"/>
                <w:sz w:val="18"/>
                <w:szCs w:val="18"/>
              </w:rPr>
              <w:t xml:space="preserve"> </w:t>
            </w:r>
            <w:r w:rsidRPr="003004B3">
              <w:rPr>
                <w:rFonts w:ascii="Arial" w:eastAsia="Arial" w:hAnsi="Arial" w:cs="Arial"/>
                <w:sz w:val="18"/>
                <w:szCs w:val="18"/>
              </w:rPr>
              <w:t>p</w:t>
            </w:r>
            <w:r w:rsidRPr="003004B3">
              <w:rPr>
                <w:rFonts w:ascii="Arial" w:eastAsia="Arial" w:hAnsi="Arial" w:cs="Arial"/>
                <w:spacing w:val="-1"/>
                <w:sz w:val="18"/>
                <w:szCs w:val="18"/>
              </w:rPr>
              <w:t>r</w:t>
            </w:r>
            <w:r w:rsidRPr="003004B3">
              <w:rPr>
                <w:rFonts w:ascii="Arial" w:eastAsia="Arial" w:hAnsi="Arial" w:cs="Arial"/>
                <w:sz w:val="18"/>
                <w:szCs w:val="18"/>
              </w:rPr>
              <w:t>e</w:t>
            </w:r>
            <w:r w:rsidRPr="003004B3">
              <w:rPr>
                <w:rFonts w:ascii="Arial" w:eastAsia="Arial" w:hAnsi="Arial" w:cs="Arial"/>
                <w:spacing w:val="2"/>
                <w:sz w:val="18"/>
                <w:szCs w:val="18"/>
              </w:rPr>
              <w:t>s</w:t>
            </w:r>
            <w:r w:rsidRPr="003004B3">
              <w:rPr>
                <w:rFonts w:ascii="Arial" w:eastAsia="Arial" w:hAnsi="Arial" w:cs="Arial"/>
                <w:sz w:val="18"/>
                <w:szCs w:val="18"/>
              </w:rPr>
              <w:t>ent</w:t>
            </w:r>
            <w:r w:rsidRPr="003004B3">
              <w:rPr>
                <w:rFonts w:ascii="Arial" w:eastAsia="Arial" w:hAnsi="Arial" w:cs="Arial"/>
                <w:spacing w:val="-7"/>
                <w:sz w:val="18"/>
                <w:szCs w:val="18"/>
              </w:rPr>
              <w:t xml:space="preserve"> </w:t>
            </w:r>
            <w:r w:rsidRPr="003004B3">
              <w:rPr>
                <w:rFonts w:ascii="Arial" w:eastAsia="Arial" w:hAnsi="Arial" w:cs="Arial"/>
                <w:spacing w:val="3"/>
                <w:sz w:val="18"/>
                <w:szCs w:val="18"/>
              </w:rPr>
              <w:t>w</w:t>
            </w:r>
            <w:r w:rsidRPr="003004B3">
              <w:rPr>
                <w:rFonts w:ascii="Arial" w:eastAsia="Arial" w:hAnsi="Arial" w:cs="Arial"/>
                <w:sz w:val="18"/>
                <w:szCs w:val="18"/>
              </w:rPr>
              <w:t>o</w:t>
            </w:r>
            <w:r w:rsidRPr="003004B3">
              <w:rPr>
                <w:rFonts w:ascii="Arial" w:eastAsia="Arial" w:hAnsi="Arial" w:cs="Arial"/>
                <w:spacing w:val="-1"/>
                <w:sz w:val="18"/>
                <w:szCs w:val="18"/>
              </w:rPr>
              <w:t>r</w:t>
            </w:r>
            <w:r w:rsidRPr="003004B3">
              <w:rPr>
                <w:rFonts w:ascii="Arial" w:eastAsia="Arial" w:hAnsi="Arial" w:cs="Arial"/>
                <w:sz w:val="18"/>
                <w:szCs w:val="18"/>
              </w:rPr>
              <w:t>k</w:t>
            </w:r>
            <w:r w:rsidRPr="003004B3">
              <w:rPr>
                <w:rFonts w:ascii="Arial" w:eastAsia="Arial" w:hAnsi="Arial" w:cs="Arial"/>
                <w:spacing w:val="-1"/>
                <w:sz w:val="18"/>
                <w:szCs w:val="18"/>
              </w:rPr>
              <w:t xml:space="preserve"> r</w:t>
            </w:r>
            <w:r w:rsidRPr="003004B3">
              <w:rPr>
                <w:rFonts w:ascii="Arial" w:eastAsia="Arial" w:hAnsi="Arial" w:cs="Arial"/>
                <w:sz w:val="18"/>
                <w:szCs w:val="18"/>
              </w:rPr>
              <w:t>e</w:t>
            </w:r>
            <w:r w:rsidRPr="003004B3">
              <w:rPr>
                <w:rFonts w:ascii="Arial" w:eastAsia="Arial" w:hAnsi="Arial" w:cs="Arial"/>
                <w:spacing w:val="2"/>
                <w:sz w:val="18"/>
                <w:szCs w:val="18"/>
              </w:rPr>
              <w:t>s</w:t>
            </w:r>
            <w:r w:rsidRPr="003004B3">
              <w:rPr>
                <w:rFonts w:ascii="Arial" w:eastAsia="Arial" w:hAnsi="Arial" w:cs="Arial"/>
                <w:spacing w:val="-3"/>
                <w:sz w:val="18"/>
                <w:szCs w:val="18"/>
              </w:rPr>
              <w:t>u</w:t>
            </w:r>
            <w:r w:rsidRPr="003004B3">
              <w:rPr>
                <w:rFonts w:ascii="Arial" w:eastAsia="Arial" w:hAnsi="Arial" w:cs="Arial"/>
                <w:spacing w:val="1"/>
                <w:sz w:val="18"/>
                <w:szCs w:val="18"/>
              </w:rPr>
              <w:t>lt</w:t>
            </w:r>
            <w:r w:rsidRPr="003004B3">
              <w:rPr>
                <w:rFonts w:ascii="Arial" w:eastAsia="Arial" w:hAnsi="Arial" w:cs="Arial"/>
                <w:sz w:val="18"/>
                <w:szCs w:val="18"/>
              </w:rPr>
              <w:t>s</w:t>
            </w:r>
            <w:r w:rsidRPr="003004B3">
              <w:rPr>
                <w:rFonts w:ascii="Arial" w:eastAsia="Arial" w:hAnsi="Arial" w:cs="Arial"/>
                <w:spacing w:val="-2"/>
                <w:sz w:val="18"/>
                <w:szCs w:val="18"/>
              </w:rPr>
              <w:t xml:space="preserve"> i</w:t>
            </w:r>
            <w:r w:rsidRPr="003004B3">
              <w:rPr>
                <w:rFonts w:ascii="Arial" w:eastAsia="Arial" w:hAnsi="Arial" w:cs="Arial"/>
                <w:sz w:val="18"/>
                <w:szCs w:val="18"/>
              </w:rPr>
              <w:t>n w</w:t>
            </w:r>
            <w:r w:rsidRPr="003004B3">
              <w:rPr>
                <w:rFonts w:ascii="Arial" w:eastAsia="Arial" w:hAnsi="Arial" w:cs="Arial"/>
                <w:spacing w:val="1"/>
                <w:sz w:val="18"/>
                <w:szCs w:val="18"/>
              </w:rPr>
              <w:t>rit</w:t>
            </w:r>
            <w:r w:rsidRPr="003004B3">
              <w:rPr>
                <w:rFonts w:ascii="Arial" w:eastAsia="Arial" w:hAnsi="Arial" w:cs="Arial"/>
                <w:spacing w:val="-1"/>
                <w:sz w:val="18"/>
                <w:szCs w:val="18"/>
              </w:rPr>
              <w:t>t</w:t>
            </w:r>
            <w:r w:rsidRPr="003004B3">
              <w:rPr>
                <w:rFonts w:ascii="Arial" w:eastAsia="Arial" w:hAnsi="Arial" w:cs="Arial"/>
                <w:sz w:val="18"/>
                <w:szCs w:val="18"/>
              </w:rPr>
              <w:t>en</w:t>
            </w:r>
            <w:r w:rsidRPr="003004B3">
              <w:rPr>
                <w:rFonts w:ascii="Arial" w:eastAsia="Arial" w:hAnsi="Arial" w:cs="Arial"/>
                <w:spacing w:val="-7"/>
                <w:sz w:val="18"/>
                <w:szCs w:val="18"/>
              </w:rPr>
              <w:t xml:space="preserve"> </w:t>
            </w:r>
            <w:r w:rsidRPr="003004B3">
              <w:rPr>
                <w:rFonts w:ascii="Arial" w:eastAsia="Arial" w:hAnsi="Arial" w:cs="Arial"/>
                <w:sz w:val="18"/>
                <w:szCs w:val="18"/>
              </w:rPr>
              <w:t>or o</w:t>
            </w:r>
            <w:r w:rsidRPr="003004B3">
              <w:rPr>
                <w:rFonts w:ascii="Arial" w:eastAsia="Arial" w:hAnsi="Arial" w:cs="Arial"/>
                <w:spacing w:val="1"/>
                <w:sz w:val="18"/>
                <w:szCs w:val="18"/>
              </w:rPr>
              <w:t>r</w:t>
            </w:r>
            <w:r w:rsidRPr="003004B3">
              <w:rPr>
                <w:rFonts w:ascii="Arial" w:eastAsia="Arial" w:hAnsi="Arial" w:cs="Arial"/>
                <w:sz w:val="18"/>
                <w:szCs w:val="18"/>
              </w:rPr>
              <w:t>al</w:t>
            </w:r>
            <w:r w:rsidRPr="003004B3">
              <w:rPr>
                <w:rFonts w:ascii="Arial" w:eastAsia="Arial" w:hAnsi="Arial" w:cs="Arial"/>
                <w:spacing w:val="-1"/>
                <w:sz w:val="18"/>
                <w:szCs w:val="18"/>
              </w:rPr>
              <w:t xml:space="preserve"> </w:t>
            </w:r>
            <w:r w:rsidRPr="003004B3">
              <w:rPr>
                <w:rFonts w:ascii="Arial" w:eastAsia="Arial" w:hAnsi="Arial" w:cs="Arial"/>
                <w:spacing w:val="1"/>
                <w:sz w:val="18"/>
                <w:szCs w:val="18"/>
              </w:rPr>
              <w:t>f</w:t>
            </w:r>
            <w:r w:rsidRPr="003004B3">
              <w:rPr>
                <w:rFonts w:ascii="Arial" w:eastAsia="Arial" w:hAnsi="Arial" w:cs="Arial"/>
                <w:spacing w:val="-3"/>
                <w:sz w:val="18"/>
                <w:szCs w:val="18"/>
              </w:rPr>
              <w:t>o</w:t>
            </w:r>
            <w:r w:rsidRPr="003004B3">
              <w:rPr>
                <w:rFonts w:ascii="Arial" w:eastAsia="Arial" w:hAnsi="Arial" w:cs="Arial"/>
                <w:spacing w:val="1"/>
                <w:sz w:val="18"/>
                <w:szCs w:val="18"/>
              </w:rPr>
              <w:t>rm</w:t>
            </w:r>
            <w:r w:rsidRPr="003004B3">
              <w:rPr>
                <w:rFonts w:ascii="Arial" w:eastAsia="Arial" w:hAnsi="Arial" w:cs="Arial"/>
                <w:sz w:val="18"/>
                <w:szCs w:val="18"/>
              </w:rPr>
              <w:t>,</w:t>
            </w:r>
            <w:r w:rsidRPr="003004B3">
              <w:rPr>
                <w:rFonts w:ascii="Arial" w:eastAsia="Arial" w:hAnsi="Arial" w:cs="Arial"/>
                <w:spacing w:val="-2"/>
                <w:sz w:val="18"/>
                <w:szCs w:val="18"/>
              </w:rPr>
              <w:t xml:space="preserve"> </w:t>
            </w:r>
            <w:r w:rsidRPr="003004B3">
              <w:rPr>
                <w:rFonts w:ascii="Arial" w:eastAsia="Arial" w:hAnsi="Arial" w:cs="Arial"/>
                <w:spacing w:val="-1"/>
                <w:sz w:val="18"/>
                <w:szCs w:val="18"/>
              </w:rPr>
              <w:t>t</w:t>
            </w:r>
            <w:r w:rsidRPr="003004B3">
              <w:rPr>
                <w:rFonts w:ascii="Arial" w:eastAsia="Arial" w:hAnsi="Arial" w:cs="Arial"/>
                <w:sz w:val="18"/>
                <w:szCs w:val="18"/>
              </w:rPr>
              <w:t>o</w:t>
            </w:r>
            <w:r w:rsidRPr="003004B3">
              <w:rPr>
                <w:rFonts w:ascii="Arial" w:eastAsia="Arial" w:hAnsi="Arial" w:cs="Arial"/>
                <w:spacing w:val="-1"/>
                <w:sz w:val="18"/>
                <w:szCs w:val="18"/>
              </w:rPr>
              <w:t xml:space="preserve"> </w:t>
            </w:r>
            <w:r w:rsidRPr="003004B3">
              <w:rPr>
                <w:rFonts w:ascii="Arial" w:eastAsia="Arial" w:hAnsi="Arial" w:cs="Arial"/>
                <w:sz w:val="18"/>
                <w:szCs w:val="18"/>
              </w:rPr>
              <w:t>be</w:t>
            </w:r>
            <w:r w:rsidRPr="003004B3">
              <w:rPr>
                <w:rFonts w:ascii="Arial" w:eastAsia="Arial" w:hAnsi="Arial" w:cs="Arial"/>
                <w:spacing w:val="-2"/>
                <w:sz w:val="18"/>
                <w:szCs w:val="18"/>
              </w:rPr>
              <w:t xml:space="preserve"> </w:t>
            </w:r>
            <w:r w:rsidRPr="003004B3">
              <w:rPr>
                <w:rFonts w:ascii="Arial" w:eastAsia="Arial" w:hAnsi="Arial" w:cs="Arial"/>
                <w:sz w:val="18"/>
                <w:szCs w:val="18"/>
              </w:rPr>
              <w:t>ab</w:t>
            </w:r>
            <w:r w:rsidRPr="003004B3">
              <w:rPr>
                <w:rFonts w:ascii="Arial" w:eastAsia="Arial" w:hAnsi="Arial" w:cs="Arial"/>
                <w:spacing w:val="1"/>
                <w:sz w:val="18"/>
                <w:szCs w:val="18"/>
              </w:rPr>
              <w:t>l</w:t>
            </w:r>
            <w:r w:rsidRPr="003004B3">
              <w:rPr>
                <w:rFonts w:ascii="Arial" w:eastAsia="Arial" w:hAnsi="Arial" w:cs="Arial"/>
                <w:sz w:val="18"/>
                <w:szCs w:val="18"/>
              </w:rPr>
              <w:t>e</w:t>
            </w:r>
            <w:r w:rsidRPr="003004B3">
              <w:rPr>
                <w:rFonts w:ascii="Arial" w:eastAsia="Arial" w:hAnsi="Arial" w:cs="Arial"/>
                <w:spacing w:val="-3"/>
                <w:sz w:val="18"/>
                <w:szCs w:val="18"/>
              </w:rPr>
              <w:t xml:space="preserve"> </w:t>
            </w:r>
            <w:r w:rsidRPr="003004B3">
              <w:rPr>
                <w:rFonts w:ascii="Arial" w:eastAsia="Arial" w:hAnsi="Arial" w:cs="Arial"/>
                <w:spacing w:val="1"/>
                <w:sz w:val="18"/>
                <w:szCs w:val="18"/>
              </w:rPr>
              <w:t>t</w:t>
            </w:r>
            <w:r w:rsidRPr="003004B3">
              <w:rPr>
                <w:rFonts w:ascii="Arial" w:eastAsia="Arial" w:hAnsi="Arial" w:cs="Arial"/>
                <w:sz w:val="18"/>
                <w:szCs w:val="18"/>
              </w:rPr>
              <w:t>o</w:t>
            </w:r>
            <w:r w:rsidRPr="003004B3">
              <w:rPr>
                <w:rFonts w:ascii="Arial" w:eastAsia="Arial" w:hAnsi="Arial" w:cs="Arial"/>
                <w:spacing w:val="-3"/>
                <w:sz w:val="18"/>
                <w:szCs w:val="18"/>
              </w:rPr>
              <w:t xml:space="preserve"> </w:t>
            </w:r>
            <w:r w:rsidRPr="003004B3">
              <w:rPr>
                <w:rFonts w:ascii="Arial" w:eastAsia="Arial" w:hAnsi="Arial" w:cs="Arial"/>
                <w:sz w:val="18"/>
                <w:szCs w:val="18"/>
              </w:rPr>
              <w:t>a</w:t>
            </w:r>
            <w:r w:rsidRPr="003004B3">
              <w:rPr>
                <w:rFonts w:ascii="Arial" w:eastAsia="Arial" w:hAnsi="Arial" w:cs="Arial"/>
                <w:spacing w:val="1"/>
                <w:sz w:val="18"/>
                <w:szCs w:val="18"/>
              </w:rPr>
              <w:t>r</w:t>
            </w:r>
            <w:r w:rsidRPr="003004B3">
              <w:rPr>
                <w:rFonts w:ascii="Arial" w:eastAsia="Arial" w:hAnsi="Arial" w:cs="Arial"/>
                <w:spacing w:val="2"/>
                <w:sz w:val="18"/>
                <w:szCs w:val="18"/>
              </w:rPr>
              <w:t>g</w:t>
            </w:r>
            <w:r w:rsidRPr="003004B3">
              <w:rPr>
                <w:rFonts w:ascii="Arial" w:eastAsia="Arial" w:hAnsi="Arial" w:cs="Arial"/>
                <w:sz w:val="18"/>
                <w:szCs w:val="18"/>
              </w:rPr>
              <w:t>ue</w:t>
            </w:r>
            <w:r w:rsidRPr="003004B3">
              <w:rPr>
                <w:rFonts w:ascii="Arial" w:eastAsia="Arial" w:hAnsi="Arial" w:cs="Arial"/>
                <w:spacing w:val="-4"/>
                <w:sz w:val="18"/>
                <w:szCs w:val="18"/>
              </w:rPr>
              <w:t xml:space="preserve"> </w:t>
            </w:r>
            <w:r w:rsidRPr="003004B3">
              <w:rPr>
                <w:rFonts w:ascii="Arial" w:eastAsia="Arial" w:hAnsi="Arial" w:cs="Arial"/>
                <w:spacing w:val="-3"/>
                <w:sz w:val="18"/>
                <w:szCs w:val="18"/>
              </w:rPr>
              <w:t>d</w:t>
            </w:r>
            <w:r w:rsidRPr="003004B3">
              <w:rPr>
                <w:rFonts w:ascii="Arial" w:eastAsia="Arial" w:hAnsi="Arial" w:cs="Arial"/>
                <w:sz w:val="18"/>
                <w:szCs w:val="18"/>
              </w:rPr>
              <w:t>e</w:t>
            </w:r>
            <w:r w:rsidRPr="003004B3">
              <w:rPr>
                <w:rFonts w:ascii="Arial" w:eastAsia="Arial" w:hAnsi="Arial" w:cs="Arial"/>
                <w:spacing w:val="2"/>
                <w:sz w:val="18"/>
                <w:szCs w:val="18"/>
              </w:rPr>
              <w:t>c</w:t>
            </w:r>
            <w:r w:rsidRPr="003004B3">
              <w:rPr>
                <w:rFonts w:ascii="Arial" w:eastAsia="Arial" w:hAnsi="Arial" w:cs="Arial"/>
                <w:spacing w:val="1"/>
                <w:sz w:val="18"/>
                <w:szCs w:val="18"/>
              </w:rPr>
              <w:t>i</w:t>
            </w:r>
            <w:r w:rsidRPr="003004B3">
              <w:rPr>
                <w:rFonts w:ascii="Arial" w:eastAsia="Arial" w:hAnsi="Arial" w:cs="Arial"/>
                <w:spacing w:val="2"/>
                <w:sz w:val="18"/>
                <w:szCs w:val="18"/>
              </w:rPr>
              <w:t>s</w:t>
            </w:r>
            <w:r w:rsidRPr="003004B3">
              <w:rPr>
                <w:rFonts w:ascii="Arial" w:eastAsia="Arial" w:hAnsi="Arial" w:cs="Arial"/>
                <w:spacing w:val="1"/>
                <w:sz w:val="18"/>
                <w:szCs w:val="18"/>
              </w:rPr>
              <w:t>i</w:t>
            </w:r>
            <w:r w:rsidRPr="003004B3">
              <w:rPr>
                <w:rFonts w:ascii="Arial" w:eastAsia="Arial" w:hAnsi="Arial" w:cs="Arial"/>
                <w:spacing w:val="-3"/>
                <w:sz w:val="18"/>
                <w:szCs w:val="18"/>
              </w:rPr>
              <w:t>o</w:t>
            </w:r>
            <w:r w:rsidRPr="003004B3">
              <w:rPr>
                <w:rFonts w:ascii="Arial" w:eastAsia="Arial" w:hAnsi="Arial" w:cs="Arial"/>
                <w:sz w:val="18"/>
                <w:szCs w:val="18"/>
              </w:rPr>
              <w:t>ns</w:t>
            </w:r>
          </w:p>
          <w:p w14:paraId="52FD5CCA" w14:textId="77777777" w:rsidR="00930C10" w:rsidRPr="003004B3" w:rsidRDefault="00930C10" w:rsidP="00930C10">
            <w:pPr>
              <w:spacing w:before="2" w:line="194" w:lineRule="exact"/>
              <w:ind w:left="95" w:right="48"/>
              <w:jc w:val="both"/>
              <w:rPr>
                <w:rFonts w:ascii="Arial" w:eastAsia="Arial" w:hAnsi="Arial" w:cs="Arial"/>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8939FC6" w14:textId="77777777" w:rsidR="00930C10" w:rsidRDefault="00DE5A02" w:rsidP="00930C10">
            <w:pPr>
              <w:spacing w:before="2" w:line="194" w:lineRule="exact"/>
              <w:ind w:left="100" w:right="43"/>
              <w:jc w:val="both"/>
              <w:rPr>
                <w:rFonts w:ascii="Arial" w:hAnsi="Arial" w:cs="Arial"/>
                <w:sz w:val="18"/>
                <w:szCs w:val="18"/>
                <w:lang w:val="en-US"/>
              </w:rPr>
            </w:pPr>
            <w:r>
              <w:rPr>
                <w:rFonts w:ascii="Arial" w:hAnsi="Arial" w:cs="Arial"/>
                <w:sz w:val="18"/>
                <w:szCs w:val="18"/>
                <w:lang w:val="en-US"/>
              </w:rPr>
              <w:t>B</w:t>
            </w:r>
            <w:r w:rsidRPr="00FA251A">
              <w:rPr>
                <w:rFonts w:ascii="Arial" w:hAnsi="Arial" w:cs="Arial"/>
                <w:sz w:val="18"/>
                <w:szCs w:val="18"/>
                <w:lang w:val="en-US"/>
              </w:rPr>
              <w:t>LO4.1.</w:t>
            </w:r>
          </w:p>
          <w:p w14:paraId="754CFA3D" w14:textId="77777777" w:rsidR="00DE5A02" w:rsidRDefault="00DE5A02" w:rsidP="00930C10">
            <w:pPr>
              <w:spacing w:before="2" w:line="194" w:lineRule="exact"/>
              <w:ind w:left="100" w:right="43"/>
              <w:jc w:val="both"/>
              <w:rPr>
                <w:rFonts w:ascii="Arial" w:hAnsi="Arial" w:cs="Arial"/>
                <w:sz w:val="18"/>
                <w:szCs w:val="18"/>
                <w:lang w:val="en-US"/>
              </w:rPr>
            </w:pPr>
            <w:r>
              <w:rPr>
                <w:rFonts w:ascii="Arial" w:hAnsi="Arial" w:cs="Arial"/>
                <w:sz w:val="18"/>
                <w:szCs w:val="18"/>
                <w:lang w:val="en-US"/>
              </w:rPr>
              <w:t>B</w:t>
            </w:r>
            <w:r w:rsidRPr="00FA251A">
              <w:rPr>
                <w:rFonts w:ascii="Arial" w:hAnsi="Arial" w:cs="Arial"/>
                <w:sz w:val="18"/>
                <w:szCs w:val="18"/>
                <w:lang w:val="en-US"/>
              </w:rPr>
              <w:t>LO4.2.</w:t>
            </w:r>
          </w:p>
          <w:p w14:paraId="7F3DB461" w14:textId="2528DA6B" w:rsidR="00DE5A02" w:rsidRPr="003004B3" w:rsidRDefault="00DE5A02" w:rsidP="00930C10">
            <w:pPr>
              <w:spacing w:before="2" w:line="194" w:lineRule="exact"/>
              <w:ind w:left="100" w:right="43"/>
              <w:jc w:val="both"/>
              <w:rPr>
                <w:rFonts w:ascii="Arial" w:eastAsia="Arial" w:hAnsi="Arial" w:cs="Arial"/>
                <w:spacing w:val="-3"/>
                <w:sz w:val="18"/>
                <w:szCs w:val="18"/>
              </w:rPr>
            </w:pPr>
            <w:r>
              <w:rPr>
                <w:rFonts w:ascii="Arial" w:hAnsi="Arial" w:cs="Arial"/>
                <w:sz w:val="18"/>
                <w:szCs w:val="18"/>
                <w:lang w:val="en-US"/>
              </w:rPr>
              <w:t>B</w:t>
            </w:r>
            <w:r w:rsidRPr="00FA251A">
              <w:rPr>
                <w:rFonts w:ascii="Arial" w:hAnsi="Arial" w:cs="Arial"/>
                <w:sz w:val="18"/>
                <w:szCs w:val="18"/>
                <w:lang w:val="en-US"/>
              </w:rPr>
              <w:t>LO4.3.</w:t>
            </w:r>
          </w:p>
        </w:tc>
        <w:tc>
          <w:tcPr>
            <w:tcW w:w="2126" w:type="dxa"/>
            <w:tcBorders>
              <w:top w:val="single" w:sz="4" w:space="0" w:color="auto"/>
              <w:left w:val="single" w:sz="4" w:space="0" w:color="auto"/>
              <w:bottom w:val="single" w:sz="4" w:space="0" w:color="auto"/>
              <w:right w:val="single" w:sz="4" w:space="0" w:color="auto"/>
            </w:tcBorders>
          </w:tcPr>
          <w:p w14:paraId="5CDDA479" w14:textId="31E026CF" w:rsidR="00930C10" w:rsidRPr="003004B3" w:rsidRDefault="00930C10" w:rsidP="00930C10">
            <w:pPr>
              <w:spacing w:before="2" w:line="194" w:lineRule="exact"/>
              <w:ind w:left="100" w:right="43"/>
              <w:jc w:val="both"/>
              <w:rPr>
                <w:rFonts w:ascii="Arial" w:eastAsia="Arial" w:hAnsi="Arial" w:cs="Arial"/>
                <w:sz w:val="18"/>
                <w:szCs w:val="18"/>
              </w:rPr>
            </w:pPr>
            <w:r w:rsidRPr="003004B3">
              <w:rPr>
                <w:rFonts w:ascii="Arial" w:eastAsia="Arial" w:hAnsi="Arial" w:cs="Arial"/>
                <w:spacing w:val="-3"/>
                <w:sz w:val="18"/>
                <w:szCs w:val="18"/>
              </w:rPr>
              <w:t>L</w:t>
            </w:r>
            <w:r w:rsidRPr="003004B3">
              <w:rPr>
                <w:rFonts w:ascii="Arial" w:eastAsia="Arial" w:hAnsi="Arial" w:cs="Arial"/>
                <w:sz w:val="18"/>
                <w:szCs w:val="18"/>
              </w:rPr>
              <w:t>e</w:t>
            </w:r>
            <w:r w:rsidRPr="003004B3">
              <w:rPr>
                <w:rFonts w:ascii="Arial" w:eastAsia="Arial" w:hAnsi="Arial" w:cs="Arial"/>
                <w:spacing w:val="2"/>
                <w:sz w:val="18"/>
                <w:szCs w:val="18"/>
              </w:rPr>
              <w:t>c</w:t>
            </w:r>
            <w:r w:rsidRPr="003004B3">
              <w:rPr>
                <w:rFonts w:ascii="Arial" w:eastAsia="Arial" w:hAnsi="Arial" w:cs="Arial"/>
                <w:spacing w:val="1"/>
                <w:sz w:val="18"/>
                <w:szCs w:val="18"/>
              </w:rPr>
              <w:t>t</w:t>
            </w:r>
            <w:r w:rsidRPr="003004B3">
              <w:rPr>
                <w:rFonts w:ascii="Arial" w:eastAsia="Arial" w:hAnsi="Arial" w:cs="Arial"/>
                <w:spacing w:val="-3"/>
                <w:sz w:val="18"/>
                <w:szCs w:val="18"/>
              </w:rPr>
              <w:t>u</w:t>
            </w:r>
            <w:r w:rsidRPr="003004B3">
              <w:rPr>
                <w:rFonts w:ascii="Arial" w:eastAsia="Arial" w:hAnsi="Arial" w:cs="Arial"/>
                <w:spacing w:val="4"/>
                <w:sz w:val="18"/>
                <w:szCs w:val="18"/>
              </w:rPr>
              <w:t>r</w:t>
            </w:r>
            <w:r w:rsidRPr="003004B3">
              <w:rPr>
                <w:rFonts w:ascii="Arial" w:eastAsia="Arial" w:hAnsi="Arial" w:cs="Arial"/>
                <w:spacing w:val="-3"/>
                <w:sz w:val="18"/>
                <w:szCs w:val="18"/>
              </w:rPr>
              <w:t>es</w:t>
            </w:r>
            <w:r w:rsidRPr="003004B3">
              <w:rPr>
                <w:rFonts w:ascii="Arial" w:eastAsia="Arial" w:hAnsi="Arial" w:cs="Arial"/>
                <w:sz w:val="18"/>
                <w:szCs w:val="18"/>
              </w:rPr>
              <w:t xml:space="preserve">, </w:t>
            </w:r>
            <w:r w:rsidRPr="003004B3">
              <w:rPr>
                <w:rFonts w:ascii="Arial" w:eastAsia="Arial" w:hAnsi="Arial" w:cs="Arial"/>
                <w:spacing w:val="2"/>
                <w:sz w:val="18"/>
                <w:szCs w:val="18"/>
              </w:rPr>
              <w:t>Case study</w:t>
            </w:r>
            <w:r w:rsidRPr="003004B3">
              <w:rPr>
                <w:rFonts w:ascii="Arial" w:eastAsia="Arial" w:hAnsi="Arial" w:cs="Arial"/>
                <w:sz w:val="18"/>
                <w:szCs w:val="18"/>
              </w:rPr>
              <w:t xml:space="preserve">, </w:t>
            </w:r>
            <w:r w:rsidRPr="003004B3">
              <w:rPr>
                <w:rFonts w:ascii="Arial" w:eastAsia="Arial" w:hAnsi="Arial" w:cs="Arial"/>
                <w:spacing w:val="2"/>
                <w:sz w:val="18"/>
                <w:szCs w:val="18"/>
              </w:rPr>
              <w:t>s</w:t>
            </w:r>
            <w:r w:rsidRPr="003004B3">
              <w:rPr>
                <w:rFonts w:ascii="Arial" w:eastAsia="Arial" w:hAnsi="Arial" w:cs="Arial"/>
                <w:spacing w:val="-3"/>
                <w:sz w:val="18"/>
                <w:szCs w:val="18"/>
              </w:rPr>
              <w:t>e</w:t>
            </w:r>
            <w:r w:rsidRPr="003004B3">
              <w:rPr>
                <w:rFonts w:ascii="Arial" w:eastAsia="Arial" w:hAnsi="Arial" w:cs="Arial"/>
                <w:spacing w:val="1"/>
                <w:sz w:val="18"/>
                <w:szCs w:val="18"/>
              </w:rPr>
              <w:t>lf-</w:t>
            </w:r>
            <w:r w:rsidRPr="003004B3">
              <w:rPr>
                <w:rFonts w:ascii="Arial" w:eastAsia="Arial" w:hAnsi="Arial" w:cs="Arial"/>
                <w:spacing w:val="-1"/>
                <w:sz w:val="18"/>
                <w:szCs w:val="18"/>
              </w:rPr>
              <w:t>s</w:t>
            </w:r>
            <w:r w:rsidRPr="003004B3">
              <w:rPr>
                <w:rFonts w:ascii="Arial" w:eastAsia="Arial" w:hAnsi="Arial" w:cs="Arial"/>
                <w:spacing w:val="1"/>
                <w:sz w:val="18"/>
                <w:szCs w:val="18"/>
              </w:rPr>
              <w:t>t</w:t>
            </w:r>
            <w:r w:rsidRPr="003004B3">
              <w:rPr>
                <w:rFonts w:ascii="Arial" w:eastAsia="Arial" w:hAnsi="Arial" w:cs="Arial"/>
                <w:sz w:val="18"/>
                <w:szCs w:val="18"/>
              </w:rPr>
              <w:t>u</w:t>
            </w:r>
            <w:r w:rsidRPr="003004B3">
              <w:rPr>
                <w:rFonts w:ascii="Arial" w:eastAsia="Arial" w:hAnsi="Arial" w:cs="Arial"/>
                <w:spacing w:val="-3"/>
                <w:sz w:val="18"/>
                <w:szCs w:val="18"/>
              </w:rPr>
              <w:t>d</w:t>
            </w:r>
            <w:r w:rsidRPr="003004B3">
              <w:rPr>
                <w:rFonts w:ascii="Arial" w:eastAsia="Arial" w:hAnsi="Arial" w:cs="Arial"/>
                <w:sz w:val="18"/>
                <w:szCs w:val="18"/>
              </w:rPr>
              <w:t>y</w:t>
            </w:r>
          </w:p>
        </w:tc>
        <w:tc>
          <w:tcPr>
            <w:tcW w:w="2268" w:type="dxa"/>
            <w:tcBorders>
              <w:top w:val="single" w:sz="4" w:space="0" w:color="auto"/>
              <w:left w:val="single" w:sz="4" w:space="0" w:color="auto"/>
              <w:bottom w:val="single" w:sz="4" w:space="0" w:color="auto"/>
              <w:right w:val="single" w:sz="4" w:space="0" w:color="auto"/>
            </w:tcBorders>
          </w:tcPr>
          <w:p w14:paraId="76C856C7" w14:textId="2C754A03" w:rsidR="00930C10" w:rsidRPr="003004B3" w:rsidRDefault="00930C10" w:rsidP="00930C10">
            <w:pPr>
              <w:spacing w:before="2" w:line="194" w:lineRule="exact"/>
              <w:ind w:left="97" w:right="157"/>
              <w:rPr>
                <w:rFonts w:ascii="Arial" w:eastAsia="Arial" w:hAnsi="Arial" w:cs="Arial"/>
                <w:sz w:val="18"/>
                <w:szCs w:val="18"/>
              </w:rPr>
            </w:pPr>
            <w:r w:rsidRPr="003004B3">
              <w:rPr>
                <w:rFonts w:ascii="Arial" w:eastAsia="Arial" w:hAnsi="Arial" w:cs="Arial"/>
                <w:spacing w:val="3"/>
                <w:sz w:val="18"/>
                <w:szCs w:val="18"/>
              </w:rPr>
              <w:t>Exams</w:t>
            </w:r>
            <w:r w:rsidRPr="003004B3">
              <w:rPr>
                <w:rFonts w:ascii="Arial" w:eastAsia="Arial" w:hAnsi="Arial" w:cs="Arial"/>
                <w:sz w:val="18"/>
                <w:szCs w:val="18"/>
              </w:rPr>
              <w:t>, case solutions, case quizzes</w:t>
            </w:r>
          </w:p>
        </w:tc>
      </w:tr>
    </w:tbl>
    <w:p w14:paraId="29926AA9" w14:textId="77777777" w:rsidR="00F975E2" w:rsidRPr="00CF5244" w:rsidRDefault="00F975E2" w:rsidP="00F975E2">
      <w:pPr>
        <w:spacing w:before="120" w:after="120"/>
        <w:jc w:val="both"/>
        <w:rPr>
          <w:rFonts w:ascii="Arial" w:hAnsi="Arial" w:cs="Arial"/>
          <w:noProof/>
          <w:sz w:val="18"/>
          <w:szCs w:val="18"/>
          <w:lang w:val="en-US"/>
        </w:rPr>
      </w:pPr>
    </w:p>
    <w:p w14:paraId="1DB78C0B" w14:textId="77777777" w:rsidR="00B53732" w:rsidRPr="00DD6FA8" w:rsidRDefault="00B53732" w:rsidP="00B53732">
      <w:pPr>
        <w:jc w:val="both"/>
        <w:rPr>
          <w:rFonts w:ascii="Arial" w:hAnsi="Arial" w:cs="Arial"/>
          <w:b/>
          <w:sz w:val="18"/>
          <w:szCs w:val="18"/>
        </w:rPr>
      </w:pPr>
      <w:r w:rsidRPr="00DD6FA8">
        <w:rPr>
          <w:rFonts w:ascii="Arial" w:hAnsi="Arial" w:cs="Arial"/>
          <w:b/>
          <w:sz w:val="18"/>
          <w:szCs w:val="18"/>
        </w:rPr>
        <w:t>ACADEMIC HONESTY AND INTEGRITY</w:t>
      </w:r>
    </w:p>
    <w:p w14:paraId="25843732" w14:textId="77777777" w:rsidR="00B53732" w:rsidRPr="00DD6FA8" w:rsidRDefault="00B53732" w:rsidP="00B53732">
      <w:pPr>
        <w:jc w:val="both"/>
        <w:rPr>
          <w:rFonts w:ascii="Arial" w:hAnsi="Arial" w:cs="Arial"/>
          <w:sz w:val="18"/>
          <w:szCs w:val="18"/>
        </w:rPr>
      </w:pPr>
    </w:p>
    <w:p w14:paraId="6A1BAB0C" w14:textId="7F13A306" w:rsidR="00F975E2" w:rsidRPr="00B53732" w:rsidRDefault="00B53732" w:rsidP="00B53732">
      <w:pPr>
        <w:jc w:val="both"/>
        <w:rPr>
          <w:rFonts w:ascii="Arial" w:hAnsi="Arial" w:cs="Arial"/>
          <w:sz w:val="18"/>
          <w:szCs w:val="18"/>
        </w:rPr>
      </w:pPr>
      <w:r w:rsidRPr="00DD6FA8">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Regarding remote learning, ISM remind students that they are expected to adhere and maintain the same academic honesty and integrity that they would in a classroom setting.</w:t>
      </w:r>
    </w:p>
    <w:p w14:paraId="54490E37" w14:textId="77777777" w:rsidR="00AB10CD" w:rsidRPr="00C0632D" w:rsidRDefault="00AB10CD" w:rsidP="00E14CFC">
      <w:pPr>
        <w:tabs>
          <w:tab w:val="left" w:pos="780"/>
        </w:tabs>
        <w:ind w:right="-20"/>
        <w:rPr>
          <w:rFonts w:ascii="Arial" w:eastAsia="Arial" w:hAnsi="Arial" w:cs="Arial"/>
          <w:spacing w:val="2"/>
          <w:sz w:val="18"/>
          <w:szCs w:val="18"/>
        </w:rPr>
      </w:pPr>
    </w:p>
    <w:p w14:paraId="7335F6AB" w14:textId="002D894A" w:rsidR="00F975E2" w:rsidRPr="00C0632D" w:rsidRDefault="00F975E2" w:rsidP="00E14CFC">
      <w:pPr>
        <w:pStyle w:val="Antrat1"/>
        <w:rPr>
          <w:sz w:val="18"/>
          <w:szCs w:val="18"/>
          <w:u w:val="none"/>
          <w:lang w:val="en-US"/>
        </w:rPr>
      </w:pPr>
      <w:r w:rsidRPr="00C0632D">
        <w:rPr>
          <w:sz w:val="18"/>
          <w:szCs w:val="18"/>
          <w:u w:val="none"/>
          <w:lang w:val="en-US"/>
        </w:rPr>
        <w:lastRenderedPageBreak/>
        <w:t>C</w:t>
      </w:r>
      <w:r w:rsidR="00B53732">
        <w:rPr>
          <w:sz w:val="18"/>
          <w:szCs w:val="18"/>
          <w:u w:val="none"/>
          <w:lang w:val="en-US"/>
        </w:rPr>
        <w:t>OURSE OUTLINE</w:t>
      </w:r>
    </w:p>
    <w:p w14:paraId="7844FFBE" w14:textId="208E6DB9" w:rsidR="00F975E2" w:rsidRPr="00CF5244" w:rsidRDefault="00F975E2" w:rsidP="00F975E2">
      <w:pPr>
        <w:pStyle w:val="Text"/>
        <w:spacing w:before="120" w:line="240" w:lineRule="auto"/>
        <w:rPr>
          <w:rFonts w:ascii="Arial" w:hAnsi="Arial" w:cs="Arial"/>
          <w:noProof/>
          <w:color w:val="000000"/>
          <w:spacing w:val="-1"/>
          <w:sz w:val="18"/>
          <w:szCs w:val="18"/>
        </w:rPr>
      </w:pPr>
      <w:r w:rsidRPr="00CF5244">
        <w:rPr>
          <w:rFonts w:ascii="Arial" w:hAnsi="Arial" w:cs="Arial"/>
          <w:noProof/>
          <w:sz w:val="18"/>
          <w:szCs w:val="18"/>
        </w:rPr>
        <w:t xml:space="preserve">The course is structured as a combination of lectures, discussions, in-class activities, case </w:t>
      </w:r>
      <w:r w:rsidR="00C0632D">
        <w:rPr>
          <w:rFonts w:ascii="Arial" w:hAnsi="Arial" w:cs="Arial"/>
          <w:noProof/>
          <w:sz w:val="18"/>
          <w:szCs w:val="18"/>
        </w:rPr>
        <w:t>analyses</w:t>
      </w:r>
      <w:r w:rsidRPr="00CF5244">
        <w:rPr>
          <w:rFonts w:ascii="Arial" w:hAnsi="Arial" w:cs="Arial"/>
          <w:noProof/>
          <w:sz w:val="18"/>
          <w:szCs w:val="18"/>
        </w:rPr>
        <w:t xml:space="preserve">, and student presentations. It requires a substantial amount of </w:t>
      </w:r>
      <w:r w:rsidR="00C0632D">
        <w:rPr>
          <w:rFonts w:ascii="Arial" w:hAnsi="Arial" w:cs="Arial"/>
          <w:noProof/>
          <w:sz w:val="18"/>
          <w:szCs w:val="18"/>
        </w:rPr>
        <w:t>student preparation</w:t>
      </w:r>
      <w:r w:rsidRPr="00CF5244">
        <w:rPr>
          <w:rFonts w:ascii="Arial" w:hAnsi="Arial" w:cs="Arial"/>
          <w:noProof/>
          <w:sz w:val="18"/>
          <w:szCs w:val="18"/>
        </w:rPr>
        <w:t xml:space="preserve"> and active involvement during class. </w:t>
      </w:r>
      <w:r w:rsidR="00DE1CEF">
        <w:rPr>
          <w:rFonts w:ascii="Arial" w:hAnsi="Arial" w:cs="Arial"/>
          <w:noProof/>
          <w:color w:val="000000"/>
          <w:spacing w:val="-3"/>
          <w:sz w:val="18"/>
          <w:szCs w:val="18"/>
        </w:rPr>
        <w:t>Two</w:t>
      </w:r>
      <w:r w:rsidRPr="00CF5244">
        <w:rPr>
          <w:rFonts w:ascii="Arial" w:hAnsi="Arial" w:cs="Arial"/>
          <w:noProof/>
          <w:color w:val="000000"/>
          <w:spacing w:val="-3"/>
          <w:sz w:val="18"/>
          <w:szCs w:val="18"/>
        </w:rPr>
        <w:t xml:space="preserve"> academic hours of each topic will be devoted to </w:t>
      </w:r>
      <w:r w:rsidRPr="00CF5244">
        <w:rPr>
          <w:rFonts w:ascii="Arial" w:hAnsi="Arial" w:cs="Arial"/>
          <w:noProof/>
          <w:color w:val="000000"/>
          <w:spacing w:val="-1"/>
          <w:sz w:val="18"/>
          <w:szCs w:val="18"/>
        </w:rPr>
        <w:t xml:space="preserve">the </w:t>
      </w:r>
      <w:r w:rsidR="00DE1CEF">
        <w:rPr>
          <w:rFonts w:ascii="Arial" w:hAnsi="Arial" w:cs="Arial"/>
          <w:noProof/>
          <w:color w:val="000000"/>
          <w:spacing w:val="-1"/>
          <w:sz w:val="18"/>
          <w:szCs w:val="18"/>
        </w:rPr>
        <w:t>concepts of B2B marketing</w:t>
      </w:r>
      <w:r w:rsidRPr="00CF5244">
        <w:rPr>
          <w:rFonts w:ascii="Arial" w:hAnsi="Arial" w:cs="Arial"/>
          <w:noProof/>
          <w:color w:val="000000"/>
          <w:spacing w:val="-1"/>
          <w:sz w:val="18"/>
          <w:szCs w:val="18"/>
        </w:rPr>
        <w:t xml:space="preserve"> and will have a </w:t>
      </w:r>
      <w:r w:rsidR="00C0632D">
        <w:rPr>
          <w:rFonts w:ascii="Arial" w:hAnsi="Arial" w:cs="Arial"/>
          <w:noProof/>
          <w:color w:val="000000"/>
          <w:spacing w:val="-1"/>
          <w:sz w:val="18"/>
          <w:szCs w:val="18"/>
        </w:rPr>
        <w:t>lecture format</w:t>
      </w:r>
      <w:r w:rsidRPr="00CF5244">
        <w:rPr>
          <w:rFonts w:ascii="Arial" w:hAnsi="Arial" w:cs="Arial"/>
          <w:noProof/>
          <w:color w:val="000000"/>
          <w:spacing w:val="-1"/>
          <w:sz w:val="18"/>
          <w:szCs w:val="18"/>
        </w:rPr>
        <w:t>.</w:t>
      </w:r>
      <w:r w:rsidRPr="00CF5244">
        <w:rPr>
          <w:rFonts w:ascii="Arial" w:hAnsi="Arial" w:cs="Arial"/>
          <w:noProof/>
          <w:sz w:val="18"/>
          <w:szCs w:val="18"/>
        </w:rPr>
        <w:t xml:space="preserve"> </w:t>
      </w:r>
      <w:r w:rsidR="00C0632D">
        <w:rPr>
          <w:rFonts w:ascii="Arial" w:hAnsi="Arial" w:cs="Arial"/>
          <w:noProof/>
          <w:sz w:val="18"/>
          <w:szCs w:val="18"/>
        </w:rPr>
        <w:t>The following</w:t>
      </w:r>
      <w:r w:rsidRPr="00CF5244">
        <w:rPr>
          <w:rFonts w:ascii="Arial" w:hAnsi="Arial" w:cs="Arial"/>
          <w:noProof/>
          <w:sz w:val="18"/>
          <w:szCs w:val="18"/>
        </w:rPr>
        <w:t xml:space="preserve"> </w:t>
      </w:r>
      <w:r w:rsidR="00DE1CEF">
        <w:rPr>
          <w:rFonts w:ascii="Arial" w:hAnsi="Arial" w:cs="Arial"/>
          <w:noProof/>
          <w:sz w:val="18"/>
          <w:szCs w:val="18"/>
        </w:rPr>
        <w:t>two</w:t>
      </w:r>
      <w:r w:rsidRPr="00CF5244">
        <w:rPr>
          <w:rFonts w:ascii="Arial" w:hAnsi="Arial" w:cs="Arial"/>
          <w:noProof/>
          <w:sz w:val="18"/>
          <w:szCs w:val="18"/>
        </w:rPr>
        <w:t xml:space="preserve"> academic hours will be set aside for </w:t>
      </w:r>
      <w:r w:rsidR="00C0632D">
        <w:rPr>
          <w:rFonts w:ascii="Arial" w:hAnsi="Arial" w:cs="Arial"/>
          <w:noProof/>
          <w:sz w:val="18"/>
          <w:szCs w:val="18"/>
        </w:rPr>
        <w:t>group-based</w:t>
      </w:r>
      <w:r w:rsidRPr="00CF5244">
        <w:rPr>
          <w:rFonts w:ascii="Arial" w:hAnsi="Arial" w:cs="Arial"/>
          <w:noProof/>
          <w:sz w:val="18"/>
          <w:szCs w:val="18"/>
        </w:rPr>
        <w:t xml:space="preserve"> casework and discussion. The students will be required to present their </w:t>
      </w:r>
      <w:r w:rsidR="00C0632D">
        <w:rPr>
          <w:rFonts w:ascii="Arial" w:hAnsi="Arial" w:cs="Arial"/>
          <w:noProof/>
          <w:sz w:val="18"/>
          <w:szCs w:val="18"/>
        </w:rPr>
        <w:t>case solutions</w:t>
      </w:r>
      <w:r w:rsidRPr="00CF5244">
        <w:rPr>
          <w:rFonts w:ascii="Arial" w:hAnsi="Arial" w:cs="Arial"/>
          <w:noProof/>
          <w:sz w:val="18"/>
          <w:szCs w:val="18"/>
        </w:rPr>
        <w:t xml:space="preserve"> and </w:t>
      </w:r>
      <w:r w:rsidRPr="00CF5244">
        <w:rPr>
          <w:rFonts w:ascii="Arial" w:hAnsi="Arial" w:cs="Arial"/>
          <w:noProof/>
          <w:spacing w:val="-5"/>
          <w:sz w:val="18"/>
          <w:szCs w:val="18"/>
        </w:rPr>
        <w:t>defend them.</w:t>
      </w:r>
      <w:r w:rsidRPr="00CF5244">
        <w:rPr>
          <w:rFonts w:ascii="Arial" w:hAnsi="Arial" w:cs="Arial"/>
          <w:noProof/>
          <w:sz w:val="18"/>
          <w:szCs w:val="18"/>
        </w:rPr>
        <w:t xml:space="preserve"> All students are required to read case material before group discussions. </w:t>
      </w:r>
    </w:p>
    <w:p w14:paraId="620F5491" w14:textId="157DB732" w:rsidR="00E14CFC" w:rsidRPr="001B57DA" w:rsidRDefault="00C0632D" w:rsidP="00E14CFC">
      <w:pPr>
        <w:pStyle w:val="Head"/>
        <w:spacing w:before="120" w:after="120"/>
        <w:outlineLvl w:val="0"/>
        <w:rPr>
          <w:rFonts w:ascii="Arial" w:hAnsi="Arial" w:cs="Arial"/>
          <w:b w:val="0"/>
          <w:noProof/>
          <w:sz w:val="18"/>
          <w:szCs w:val="18"/>
        </w:rPr>
      </w:pPr>
      <w:r>
        <w:rPr>
          <w:rFonts w:ascii="Arial" w:hAnsi="Arial" w:cs="Arial"/>
          <w:b w:val="0"/>
          <w:noProof/>
          <w:sz w:val="18"/>
          <w:szCs w:val="18"/>
        </w:rPr>
        <w:t>The final</w:t>
      </w:r>
      <w:r w:rsidR="00E14CFC" w:rsidRPr="001B57DA">
        <w:rPr>
          <w:rFonts w:ascii="Arial" w:hAnsi="Arial" w:cs="Arial"/>
          <w:b w:val="0"/>
          <w:noProof/>
          <w:sz w:val="18"/>
          <w:szCs w:val="18"/>
        </w:rPr>
        <w:t xml:space="preserve"> sequence and timing of lectures will be posted on elearning.ism.lt platform.</w:t>
      </w:r>
      <w:r w:rsidR="000A1781">
        <w:rPr>
          <w:rFonts w:ascii="Arial" w:hAnsi="Arial" w:cs="Arial"/>
          <w:b w:val="0"/>
          <w:noProof/>
          <w:sz w:val="18"/>
          <w:szCs w:val="18"/>
        </w:rPr>
        <w:t xml:space="preserve"> All cases will be posted on the course webpage.</w:t>
      </w:r>
    </w:p>
    <w:tbl>
      <w:tblPr>
        <w:tblW w:w="9498" w:type="dxa"/>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firstRow="0" w:lastRow="0" w:firstColumn="0" w:lastColumn="0" w:noHBand="0" w:noVBand="0"/>
      </w:tblPr>
      <w:tblGrid>
        <w:gridCol w:w="1277"/>
        <w:gridCol w:w="3824"/>
        <w:gridCol w:w="1080"/>
        <w:gridCol w:w="1190"/>
        <w:gridCol w:w="2127"/>
      </w:tblGrid>
      <w:tr w:rsidR="00E14CFC" w:rsidRPr="00CF5244" w14:paraId="52F8B01E" w14:textId="77777777" w:rsidTr="00063F2E">
        <w:tc>
          <w:tcPr>
            <w:tcW w:w="1277" w:type="dxa"/>
            <w:vMerge w:val="restart"/>
            <w:vAlign w:val="center"/>
          </w:tcPr>
          <w:p w14:paraId="012C336B" w14:textId="77777777" w:rsidR="00E14CFC" w:rsidRPr="00CF5244" w:rsidRDefault="00E14CFC" w:rsidP="00E14CFC">
            <w:pPr>
              <w:pStyle w:val="Antrat2"/>
              <w:rPr>
                <w:noProof/>
              </w:rPr>
            </w:pPr>
            <w:r w:rsidRPr="00CF5244">
              <w:rPr>
                <w:noProof/>
              </w:rPr>
              <w:t>Lecture</w:t>
            </w:r>
          </w:p>
        </w:tc>
        <w:tc>
          <w:tcPr>
            <w:tcW w:w="3824" w:type="dxa"/>
            <w:vMerge w:val="restart"/>
            <w:vAlign w:val="center"/>
          </w:tcPr>
          <w:p w14:paraId="17BD4333" w14:textId="77777777" w:rsidR="00E14CFC" w:rsidRPr="00CF5244" w:rsidRDefault="00E14CFC" w:rsidP="001F60E6">
            <w:pPr>
              <w:pStyle w:val="Cellcenter"/>
              <w:spacing w:before="120" w:after="120"/>
              <w:rPr>
                <w:rFonts w:ascii="Arial" w:hAnsi="Arial" w:cs="Arial"/>
                <w:b/>
                <w:bCs w:val="0"/>
                <w:caps w:val="0"/>
                <w:noProof/>
                <w:sz w:val="18"/>
                <w:szCs w:val="18"/>
              </w:rPr>
            </w:pPr>
            <w:r w:rsidRPr="00CF5244">
              <w:rPr>
                <w:rFonts w:ascii="Arial" w:hAnsi="Arial" w:cs="Arial"/>
                <w:b/>
                <w:bCs w:val="0"/>
                <w:caps w:val="0"/>
                <w:noProof/>
                <w:sz w:val="18"/>
                <w:szCs w:val="18"/>
              </w:rPr>
              <w:t>Topic</w:t>
            </w:r>
          </w:p>
        </w:tc>
        <w:tc>
          <w:tcPr>
            <w:tcW w:w="2270" w:type="dxa"/>
            <w:gridSpan w:val="2"/>
            <w:vAlign w:val="center"/>
          </w:tcPr>
          <w:p w14:paraId="52C7BF43" w14:textId="77777777" w:rsidR="00E14CFC" w:rsidRPr="00CF5244" w:rsidRDefault="00E14CFC" w:rsidP="001F60E6">
            <w:pPr>
              <w:pStyle w:val="Antrat3"/>
              <w:spacing w:before="120" w:after="120"/>
              <w:rPr>
                <w:rFonts w:ascii="Arial" w:hAnsi="Arial" w:cs="Arial"/>
                <w:caps/>
                <w:noProof/>
                <w:sz w:val="18"/>
                <w:szCs w:val="18"/>
                <w:lang w:val="en-US"/>
              </w:rPr>
            </w:pPr>
            <w:r w:rsidRPr="00CF5244">
              <w:rPr>
                <w:rFonts w:ascii="Arial" w:hAnsi="Arial" w:cs="Arial"/>
                <w:noProof/>
                <w:sz w:val="18"/>
                <w:szCs w:val="18"/>
                <w:lang w:val="en-US"/>
              </w:rPr>
              <w:t>In-class hours</w:t>
            </w:r>
          </w:p>
        </w:tc>
        <w:tc>
          <w:tcPr>
            <w:tcW w:w="2127" w:type="dxa"/>
            <w:vMerge w:val="restart"/>
          </w:tcPr>
          <w:p w14:paraId="54015A79" w14:textId="5FFB3D83" w:rsidR="00E14CFC" w:rsidRPr="00CF5244" w:rsidRDefault="00E14CFC" w:rsidP="001F60E6">
            <w:pPr>
              <w:pStyle w:val="Cellcenter"/>
              <w:spacing w:before="120" w:after="120"/>
              <w:rPr>
                <w:rFonts w:ascii="Arial" w:hAnsi="Arial" w:cs="Arial"/>
                <w:b/>
                <w:bCs w:val="0"/>
                <w:caps w:val="0"/>
                <w:noProof/>
                <w:sz w:val="18"/>
                <w:szCs w:val="18"/>
              </w:rPr>
            </w:pPr>
            <w:r w:rsidRPr="00CF5244">
              <w:rPr>
                <w:rFonts w:ascii="Arial" w:hAnsi="Arial" w:cs="Arial"/>
                <w:b/>
                <w:bCs w:val="0"/>
                <w:caps w:val="0"/>
                <w:noProof/>
                <w:sz w:val="18"/>
                <w:szCs w:val="18"/>
              </w:rPr>
              <w:t>Read</w:t>
            </w:r>
            <w:r w:rsidR="00B53732">
              <w:rPr>
                <w:rFonts w:ascii="Arial" w:hAnsi="Arial" w:cs="Arial"/>
                <w:b/>
                <w:bCs w:val="0"/>
                <w:caps w:val="0"/>
                <w:noProof/>
                <w:sz w:val="18"/>
                <w:szCs w:val="18"/>
              </w:rPr>
              <w:t>ings</w:t>
            </w:r>
          </w:p>
        </w:tc>
      </w:tr>
      <w:tr w:rsidR="00E14CFC" w:rsidRPr="00CF5244" w14:paraId="15D6C5C6" w14:textId="77777777" w:rsidTr="00063F2E">
        <w:tc>
          <w:tcPr>
            <w:tcW w:w="1277" w:type="dxa"/>
            <w:vMerge/>
            <w:vAlign w:val="center"/>
          </w:tcPr>
          <w:p w14:paraId="298958C6" w14:textId="77777777" w:rsidR="00E14CFC" w:rsidRPr="00CF5244" w:rsidRDefault="00E14CFC" w:rsidP="001F60E6">
            <w:pPr>
              <w:spacing w:before="120" w:after="120"/>
              <w:rPr>
                <w:rFonts w:ascii="Arial" w:hAnsi="Arial" w:cs="Arial"/>
                <w:noProof/>
                <w:sz w:val="18"/>
                <w:szCs w:val="18"/>
                <w:lang w:val="en-US"/>
              </w:rPr>
            </w:pPr>
          </w:p>
        </w:tc>
        <w:tc>
          <w:tcPr>
            <w:tcW w:w="3824" w:type="dxa"/>
            <w:vMerge/>
            <w:vAlign w:val="center"/>
          </w:tcPr>
          <w:p w14:paraId="151F70A9" w14:textId="77777777" w:rsidR="00E14CFC" w:rsidRPr="00CF5244" w:rsidRDefault="00E14CFC" w:rsidP="001F60E6">
            <w:pPr>
              <w:pStyle w:val="Cellcenter"/>
              <w:spacing w:before="120" w:after="120"/>
              <w:rPr>
                <w:rFonts w:ascii="Arial" w:hAnsi="Arial" w:cs="Arial"/>
                <w:caps w:val="0"/>
                <w:noProof/>
                <w:sz w:val="18"/>
                <w:szCs w:val="18"/>
              </w:rPr>
            </w:pPr>
          </w:p>
        </w:tc>
        <w:tc>
          <w:tcPr>
            <w:tcW w:w="1080" w:type="dxa"/>
            <w:vAlign w:val="center"/>
          </w:tcPr>
          <w:p w14:paraId="7231B6DE" w14:textId="77777777" w:rsidR="00E14CFC" w:rsidRPr="00CF5244" w:rsidRDefault="00E14CFC" w:rsidP="001F60E6">
            <w:pPr>
              <w:pStyle w:val="Cellcenter"/>
              <w:spacing w:before="120" w:after="120"/>
              <w:rPr>
                <w:rFonts w:ascii="Arial" w:hAnsi="Arial" w:cs="Arial"/>
                <w:b/>
                <w:bCs w:val="0"/>
                <w:caps w:val="0"/>
                <w:noProof/>
                <w:sz w:val="18"/>
                <w:szCs w:val="18"/>
              </w:rPr>
            </w:pPr>
            <w:r w:rsidRPr="00CF5244">
              <w:rPr>
                <w:rFonts w:ascii="Arial" w:hAnsi="Arial" w:cs="Arial"/>
                <w:b/>
                <w:bCs w:val="0"/>
                <w:caps w:val="0"/>
                <w:noProof/>
                <w:sz w:val="18"/>
                <w:szCs w:val="18"/>
              </w:rPr>
              <w:t>Theory</w:t>
            </w:r>
          </w:p>
        </w:tc>
        <w:tc>
          <w:tcPr>
            <w:tcW w:w="1190" w:type="dxa"/>
            <w:vAlign w:val="center"/>
          </w:tcPr>
          <w:p w14:paraId="78415AAE" w14:textId="77777777" w:rsidR="00E14CFC" w:rsidRPr="00CF5244" w:rsidRDefault="00E14CFC" w:rsidP="001F60E6">
            <w:pPr>
              <w:pStyle w:val="Cellcenter"/>
              <w:spacing w:before="120" w:after="120"/>
              <w:rPr>
                <w:rFonts w:ascii="Arial" w:hAnsi="Arial" w:cs="Arial"/>
                <w:b/>
                <w:bCs w:val="0"/>
                <w:caps w:val="0"/>
                <w:noProof/>
                <w:sz w:val="18"/>
                <w:szCs w:val="18"/>
              </w:rPr>
            </w:pPr>
            <w:r w:rsidRPr="00CF5244">
              <w:rPr>
                <w:rFonts w:ascii="Arial" w:hAnsi="Arial" w:cs="Arial"/>
                <w:b/>
                <w:bCs w:val="0"/>
                <w:caps w:val="0"/>
                <w:noProof/>
                <w:sz w:val="18"/>
                <w:szCs w:val="18"/>
              </w:rPr>
              <w:t>Practice</w:t>
            </w:r>
          </w:p>
        </w:tc>
        <w:tc>
          <w:tcPr>
            <w:tcW w:w="2127" w:type="dxa"/>
            <w:vMerge/>
          </w:tcPr>
          <w:p w14:paraId="7E40C51C" w14:textId="77777777" w:rsidR="00E14CFC" w:rsidRPr="00CF5244" w:rsidRDefault="00E14CFC" w:rsidP="001F60E6">
            <w:pPr>
              <w:pStyle w:val="Cellcenter"/>
              <w:spacing w:before="120" w:after="120"/>
              <w:rPr>
                <w:rFonts w:ascii="Arial" w:hAnsi="Arial" w:cs="Arial"/>
                <w:caps w:val="0"/>
                <w:noProof/>
                <w:sz w:val="18"/>
                <w:szCs w:val="18"/>
              </w:rPr>
            </w:pPr>
          </w:p>
        </w:tc>
      </w:tr>
      <w:tr w:rsidR="00E14CFC" w:rsidRPr="00CF5244" w14:paraId="56B79ACE" w14:textId="77777777" w:rsidTr="00063F2E">
        <w:trPr>
          <w:trHeight w:val="510"/>
        </w:trPr>
        <w:tc>
          <w:tcPr>
            <w:tcW w:w="1277" w:type="dxa"/>
            <w:vAlign w:val="center"/>
          </w:tcPr>
          <w:p w14:paraId="25D1C88B" w14:textId="1F52AF7F" w:rsidR="00C76437" w:rsidRPr="00CF5244" w:rsidRDefault="00E14CFC" w:rsidP="00C76437">
            <w:pPr>
              <w:spacing w:before="120" w:after="120"/>
              <w:rPr>
                <w:rFonts w:ascii="Arial" w:hAnsi="Arial" w:cs="Arial"/>
                <w:noProof/>
                <w:sz w:val="18"/>
                <w:szCs w:val="18"/>
                <w:lang w:val="en-US"/>
              </w:rPr>
            </w:pPr>
            <w:r>
              <w:rPr>
                <w:rFonts w:ascii="Arial" w:hAnsi="Arial" w:cs="Arial"/>
                <w:noProof/>
                <w:sz w:val="18"/>
                <w:szCs w:val="18"/>
                <w:lang w:val="en-US"/>
              </w:rPr>
              <w:t>1.</w:t>
            </w:r>
            <w:r w:rsidR="001F60E6">
              <w:rPr>
                <w:rFonts w:ascii="Arial" w:hAnsi="Arial" w:cs="Arial"/>
                <w:noProof/>
                <w:sz w:val="18"/>
                <w:szCs w:val="18"/>
                <w:lang w:val="en-US"/>
              </w:rPr>
              <w:t xml:space="preserve"> </w:t>
            </w:r>
          </w:p>
          <w:p w14:paraId="7721EF9E" w14:textId="6E5ACAD9" w:rsidR="00BC1ABB" w:rsidRPr="00CF5244" w:rsidRDefault="00BC1ABB" w:rsidP="00BC1ABB">
            <w:pPr>
              <w:spacing w:before="120" w:after="120"/>
              <w:jc w:val="center"/>
              <w:rPr>
                <w:rFonts w:ascii="Arial" w:hAnsi="Arial" w:cs="Arial"/>
                <w:noProof/>
                <w:sz w:val="18"/>
                <w:szCs w:val="18"/>
                <w:lang w:val="en-US"/>
              </w:rPr>
            </w:pPr>
          </w:p>
        </w:tc>
        <w:tc>
          <w:tcPr>
            <w:tcW w:w="3824" w:type="dxa"/>
            <w:vAlign w:val="center"/>
          </w:tcPr>
          <w:p w14:paraId="3C58B67E" w14:textId="03E4AB6F" w:rsidR="00A84A19" w:rsidRPr="00A84A19" w:rsidRDefault="006F6DEA" w:rsidP="006F6DEA">
            <w:pPr>
              <w:spacing w:before="120" w:after="120"/>
              <w:rPr>
                <w:rFonts w:ascii="Arial" w:hAnsi="Arial" w:cs="Arial"/>
                <w:noProof/>
                <w:sz w:val="18"/>
                <w:szCs w:val="18"/>
                <w:lang w:val="en-US"/>
              </w:rPr>
            </w:pPr>
            <w:r w:rsidRPr="00A84A19">
              <w:rPr>
                <w:rFonts w:ascii="Arial" w:hAnsi="Arial" w:cs="Arial"/>
                <w:noProof/>
                <w:sz w:val="18"/>
                <w:szCs w:val="18"/>
                <w:lang w:val="en-US"/>
              </w:rPr>
              <w:t>Introduction to B2B marketing</w:t>
            </w:r>
            <w:r w:rsidR="00A84A19" w:rsidRPr="00A84A19">
              <w:rPr>
                <w:rFonts w:ascii="Arial" w:hAnsi="Arial" w:cs="Arial"/>
                <w:noProof/>
                <w:sz w:val="18"/>
                <w:szCs w:val="18"/>
                <w:lang w:val="en-US"/>
              </w:rPr>
              <w:t>: differences between B2B and B2C marketing</w:t>
            </w:r>
            <w:r w:rsidR="00532A7D">
              <w:rPr>
                <w:rFonts w:ascii="Arial" w:hAnsi="Arial" w:cs="Arial"/>
                <w:noProof/>
                <w:sz w:val="18"/>
                <w:szCs w:val="18"/>
                <w:lang w:val="en-US"/>
              </w:rPr>
              <w:t>. B2B value pyramid.</w:t>
            </w:r>
          </w:p>
          <w:p w14:paraId="0F4039EF" w14:textId="5D8DC3C7" w:rsidR="00E14CFC" w:rsidRDefault="006F6DEA" w:rsidP="006F6DEA">
            <w:pPr>
              <w:spacing w:before="120" w:after="120"/>
              <w:rPr>
                <w:rFonts w:ascii="Arial" w:hAnsi="Arial" w:cs="Arial"/>
                <w:noProof/>
                <w:sz w:val="18"/>
                <w:szCs w:val="18"/>
                <w:lang w:val="en-US"/>
              </w:rPr>
            </w:pPr>
            <w:r w:rsidRPr="00A84A19">
              <w:rPr>
                <w:rFonts w:ascii="Arial" w:hAnsi="Arial" w:cs="Arial"/>
                <w:noProof/>
                <w:sz w:val="18"/>
                <w:szCs w:val="18"/>
                <w:lang w:val="en-US"/>
              </w:rPr>
              <w:t xml:space="preserve">Introduction to </w:t>
            </w:r>
            <w:r w:rsidR="00C0632D">
              <w:rPr>
                <w:rFonts w:ascii="Arial" w:hAnsi="Arial" w:cs="Arial"/>
                <w:noProof/>
                <w:sz w:val="18"/>
                <w:szCs w:val="18"/>
                <w:lang w:val="en-US"/>
              </w:rPr>
              <w:t xml:space="preserve">the </w:t>
            </w:r>
            <w:r w:rsidRPr="00A84A19">
              <w:rPr>
                <w:rFonts w:ascii="Arial" w:hAnsi="Arial" w:cs="Arial"/>
                <w:noProof/>
                <w:sz w:val="18"/>
                <w:szCs w:val="18"/>
                <w:lang w:val="en-US"/>
              </w:rPr>
              <w:t>course.</w:t>
            </w:r>
          </w:p>
          <w:p w14:paraId="6BF27D00" w14:textId="2DFB4E82" w:rsidR="00532A7D" w:rsidRPr="002562A3" w:rsidRDefault="00532A7D" w:rsidP="006F6DEA">
            <w:pPr>
              <w:spacing w:before="120" w:after="120"/>
              <w:rPr>
                <w:rFonts w:ascii="Arial" w:hAnsi="Arial" w:cs="Arial"/>
                <w:noProof/>
                <w:sz w:val="18"/>
                <w:szCs w:val="18"/>
                <w:highlight w:val="yellow"/>
                <w:lang w:val="en-US"/>
              </w:rPr>
            </w:pPr>
            <w:r w:rsidRPr="00A84A19">
              <w:rPr>
                <w:rFonts w:ascii="Arial" w:hAnsi="Arial" w:cs="Arial"/>
                <w:i/>
                <w:noProof/>
                <w:sz w:val="18"/>
                <w:szCs w:val="18"/>
                <w:lang w:val="en-US"/>
              </w:rPr>
              <w:t>Case discussion</w:t>
            </w:r>
          </w:p>
        </w:tc>
        <w:tc>
          <w:tcPr>
            <w:tcW w:w="1080" w:type="dxa"/>
            <w:vAlign w:val="center"/>
          </w:tcPr>
          <w:p w14:paraId="50B26BE6" w14:textId="0B86B923" w:rsidR="00E14CFC" w:rsidRPr="00532A7D" w:rsidRDefault="00532A7D" w:rsidP="001F60E6">
            <w:pPr>
              <w:pStyle w:val="Cellcenter"/>
              <w:spacing w:before="120" w:after="120"/>
              <w:rPr>
                <w:rFonts w:ascii="Arial" w:hAnsi="Arial" w:cs="Arial"/>
                <w:noProof/>
                <w:sz w:val="18"/>
                <w:szCs w:val="18"/>
                <w:lang w:val="lt-LT"/>
              </w:rPr>
            </w:pPr>
            <w:r>
              <w:rPr>
                <w:rFonts w:ascii="Arial" w:hAnsi="Arial" w:cs="Arial"/>
                <w:noProof/>
                <w:sz w:val="18"/>
                <w:szCs w:val="18"/>
              </w:rPr>
              <w:t>3</w:t>
            </w:r>
          </w:p>
        </w:tc>
        <w:tc>
          <w:tcPr>
            <w:tcW w:w="1190" w:type="dxa"/>
            <w:vAlign w:val="center"/>
          </w:tcPr>
          <w:p w14:paraId="67E23CFB" w14:textId="25E408D6" w:rsidR="00E14CFC" w:rsidRPr="0048302E" w:rsidRDefault="00532A7D" w:rsidP="001F60E6">
            <w:pPr>
              <w:pStyle w:val="Cellcenter"/>
              <w:spacing w:before="120" w:after="120"/>
              <w:rPr>
                <w:rFonts w:ascii="Arial" w:hAnsi="Arial" w:cs="Arial"/>
                <w:noProof/>
                <w:sz w:val="18"/>
                <w:szCs w:val="18"/>
              </w:rPr>
            </w:pPr>
            <w:r>
              <w:rPr>
                <w:rFonts w:ascii="Arial" w:hAnsi="Arial" w:cs="Arial"/>
                <w:noProof/>
                <w:sz w:val="18"/>
                <w:szCs w:val="18"/>
              </w:rPr>
              <w:t>1</w:t>
            </w:r>
          </w:p>
        </w:tc>
        <w:tc>
          <w:tcPr>
            <w:tcW w:w="2127" w:type="dxa"/>
            <w:vAlign w:val="center"/>
          </w:tcPr>
          <w:p w14:paraId="6D4A4EA2" w14:textId="7D96C266" w:rsidR="00E14CFC" w:rsidRPr="0048302E" w:rsidRDefault="003A7398" w:rsidP="001F60E6">
            <w:pPr>
              <w:pStyle w:val="metod"/>
              <w:spacing w:before="120" w:after="120"/>
              <w:ind w:firstLine="0"/>
              <w:jc w:val="center"/>
              <w:rPr>
                <w:rFonts w:ascii="Arial" w:hAnsi="Arial" w:cs="Arial"/>
                <w:caps/>
                <w:noProof/>
                <w:sz w:val="18"/>
                <w:szCs w:val="18"/>
              </w:rPr>
            </w:pPr>
            <w:r w:rsidRPr="0048302E">
              <w:rPr>
                <w:rFonts w:ascii="Arial" w:hAnsi="Arial" w:cs="Arial"/>
                <w:bCs/>
                <w:noProof/>
                <w:sz w:val="18"/>
                <w:szCs w:val="18"/>
                <w:lang w:val="en-US"/>
              </w:rPr>
              <w:t xml:space="preserve">Reading materials posted on </w:t>
            </w:r>
            <w:r w:rsidR="00C0632D">
              <w:rPr>
                <w:rFonts w:ascii="Arial" w:hAnsi="Arial" w:cs="Arial"/>
                <w:bCs/>
                <w:noProof/>
                <w:sz w:val="18"/>
                <w:szCs w:val="18"/>
                <w:lang w:val="en-US"/>
              </w:rPr>
              <w:t xml:space="preserve">the </w:t>
            </w:r>
            <w:r w:rsidRPr="0048302E">
              <w:rPr>
                <w:rFonts w:ascii="Arial" w:hAnsi="Arial" w:cs="Arial"/>
                <w:bCs/>
                <w:noProof/>
                <w:sz w:val="18"/>
                <w:szCs w:val="18"/>
                <w:lang w:val="en-US"/>
              </w:rPr>
              <w:t>course webpage</w:t>
            </w:r>
            <w:r w:rsidR="00303527" w:rsidRPr="0048302E">
              <w:rPr>
                <w:rFonts w:ascii="Arial" w:hAnsi="Arial" w:cs="Arial"/>
                <w:bCs/>
                <w:noProof/>
                <w:sz w:val="18"/>
                <w:szCs w:val="18"/>
                <w:lang w:val="en-US"/>
              </w:rPr>
              <w:t xml:space="preserve"> </w:t>
            </w:r>
          </w:p>
        </w:tc>
      </w:tr>
      <w:tr w:rsidR="00303527" w:rsidRPr="00CF5244" w14:paraId="5326E5EA" w14:textId="77777777" w:rsidTr="00063F2E">
        <w:trPr>
          <w:trHeight w:val="450"/>
        </w:trPr>
        <w:tc>
          <w:tcPr>
            <w:tcW w:w="1277" w:type="dxa"/>
            <w:vAlign w:val="center"/>
          </w:tcPr>
          <w:p w14:paraId="355B397E" w14:textId="19AD1446" w:rsidR="00C76437" w:rsidRPr="00CF5244" w:rsidRDefault="00303527" w:rsidP="00C76437">
            <w:pPr>
              <w:spacing w:before="120" w:after="120"/>
              <w:rPr>
                <w:rFonts w:ascii="Arial" w:hAnsi="Arial" w:cs="Arial"/>
                <w:noProof/>
                <w:sz w:val="18"/>
                <w:szCs w:val="18"/>
                <w:lang w:val="en-US"/>
              </w:rPr>
            </w:pPr>
            <w:r>
              <w:rPr>
                <w:rFonts w:ascii="Arial" w:hAnsi="Arial" w:cs="Arial"/>
                <w:noProof/>
                <w:sz w:val="18"/>
                <w:szCs w:val="18"/>
                <w:lang w:val="en-US"/>
              </w:rPr>
              <w:t xml:space="preserve">2. </w:t>
            </w:r>
          </w:p>
          <w:p w14:paraId="0226AA05" w14:textId="4223701B" w:rsidR="00BC1ABB" w:rsidRPr="00CF5244" w:rsidRDefault="00BC1ABB" w:rsidP="00BC1ABB">
            <w:pPr>
              <w:spacing w:before="120" w:after="120"/>
              <w:jc w:val="center"/>
              <w:rPr>
                <w:rFonts w:ascii="Arial" w:hAnsi="Arial" w:cs="Arial"/>
                <w:noProof/>
                <w:sz w:val="18"/>
                <w:szCs w:val="18"/>
                <w:lang w:val="en-US"/>
              </w:rPr>
            </w:pPr>
          </w:p>
        </w:tc>
        <w:tc>
          <w:tcPr>
            <w:tcW w:w="3824" w:type="dxa"/>
            <w:vAlign w:val="center"/>
          </w:tcPr>
          <w:p w14:paraId="408BF8C8" w14:textId="77777777" w:rsidR="00A84A19" w:rsidRPr="00A84A19" w:rsidRDefault="002E49B0" w:rsidP="001F60E6">
            <w:pPr>
              <w:spacing w:before="120" w:after="120"/>
              <w:rPr>
                <w:rFonts w:ascii="Arial" w:hAnsi="Arial" w:cs="Arial"/>
                <w:noProof/>
                <w:sz w:val="18"/>
                <w:szCs w:val="18"/>
                <w:lang w:val="en-US"/>
              </w:rPr>
            </w:pPr>
            <w:r w:rsidRPr="00A84A19">
              <w:rPr>
                <w:rFonts w:ascii="Arial" w:hAnsi="Arial" w:cs="Arial"/>
                <w:noProof/>
                <w:sz w:val="18"/>
                <w:szCs w:val="18"/>
                <w:lang w:val="en-US"/>
              </w:rPr>
              <w:t>A Business Marketing Perspective</w:t>
            </w:r>
            <w:r w:rsidR="00A84A19" w:rsidRPr="00A84A19">
              <w:rPr>
                <w:rFonts w:ascii="Arial" w:hAnsi="Arial" w:cs="Arial"/>
                <w:noProof/>
                <w:sz w:val="18"/>
                <w:szCs w:val="18"/>
                <w:lang w:val="en-US"/>
              </w:rPr>
              <w:t>. Research on B2B marketing practice in Lithuania and global trends.</w:t>
            </w:r>
          </w:p>
          <w:p w14:paraId="4E85E4F1" w14:textId="0CB0CF70" w:rsidR="002E49B0" w:rsidRPr="00A84A19" w:rsidRDefault="00A84A19" w:rsidP="001F60E6">
            <w:pPr>
              <w:spacing w:before="120" w:after="120"/>
              <w:rPr>
                <w:rFonts w:ascii="Arial" w:hAnsi="Arial" w:cs="Arial"/>
                <w:noProof/>
                <w:sz w:val="18"/>
                <w:szCs w:val="18"/>
                <w:lang w:val="en-US"/>
              </w:rPr>
            </w:pPr>
            <w:r w:rsidRPr="0048302E">
              <w:rPr>
                <w:rFonts w:ascii="Arial" w:hAnsi="Arial" w:cs="Arial"/>
                <w:b/>
                <w:bCs/>
                <w:noProof/>
                <w:sz w:val="18"/>
                <w:szCs w:val="18"/>
                <w:lang w:val="en-US"/>
              </w:rPr>
              <w:t>Guest speaker:</w:t>
            </w:r>
            <w:r w:rsidRPr="00A84A19">
              <w:rPr>
                <w:rFonts w:ascii="Arial" w:hAnsi="Arial" w:cs="Arial"/>
                <w:noProof/>
                <w:sz w:val="18"/>
                <w:szCs w:val="18"/>
                <w:lang w:val="en-US"/>
              </w:rPr>
              <w:t xml:space="preserve"> Jor</w:t>
            </w:r>
            <w:r w:rsidRPr="00A84A19">
              <w:rPr>
                <w:rFonts w:ascii="Arial" w:hAnsi="Arial" w:cs="Arial"/>
                <w:noProof/>
                <w:sz w:val="18"/>
                <w:szCs w:val="18"/>
                <w:lang w:val="lt-LT"/>
              </w:rPr>
              <w:t>ė Astrauskaitė</w:t>
            </w:r>
            <w:r w:rsidR="002E49B0" w:rsidRPr="00A84A19">
              <w:rPr>
                <w:rFonts w:ascii="Arial" w:hAnsi="Arial" w:cs="Arial"/>
                <w:noProof/>
                <w:sz w:val="18"/>
                <w:szCs w:val="18"/>
                <w:lang w:val="en-US"/>
              </w:rPr>
              <w:t xml:space="preserve"> </w:t>
            </w:r>
          </w:p>
          <w:p w14:paraId="205540AF" w14:textId="01ACE339" w:rsidR="000A1781" w:rsidRPr="002562A3" w:rsidRDefault="000A1781" w:rsidP="001F60E6">
            <w:pPr>
              <w:spacing w:before="120" w:after="120"/>
              <w:rPr>
                <w:rFonts w:ascii="Arial" w:hAnsi="Arial" w:cs="Arial"/>
                <w:noProof/>
                <w:sz w:val="18"/>
                <w:szCs w:val="18"/>
                <w:highlight w:val="yellow"/>
                <w:lang w:val="en-US"/>
              </w:rPr>
            </w:pPr>
            <w:r w:rsidRPr="00A84A19">
              <w:rPr>
                <w:rFonts w:ascii="Arial" w:hAnsi="Arial" w:cs="Arial"/>
                <w:i/>
                <w:noProof/>
                <w:sz w:val="18"/>
                <w:szCs w:val="18"/>
                <w:lang w:val="en-US"/>
              </w:rPr>
              <w:t>Case discussion</w:t>
            </w:r>
          </w:p>
        </w:tc>
        <w:tc>
          <w:tcPr>
            <w:tcW w:w="1080" w:type="dxa"/>
            <w:vAlign w:val="center"/>
          </w:tcPr>
          <w:p w14:paraId="019F3C44" w14:textId="0A9DA256" w:rsidR="00303527" w:rsidRPr="0048302E" w:rsidRDefault="00303527" w:rsidP="001F60E6">
            <w:pPr>
              <w:pStyle w:val="Cellcenter"/>
              <w:spacing w:before="120" w:after="120"/>
              <w:rPr>
                <w:rFonts w:ascii="Arial" w:hAnsi="Arial" w:cs="Arial"/>
                <w:noProof/>
                <w:sz w:val="18"/>
                <w:szCs w:val="18"/>
              </w:rPr>
            </w:pPr>
            <w:r w:rsidRPr="0048302E">
              <w:rPr>
                <w:rFonts w:ascii="Arial" w:hAnsi="Arial" w:cs="Arial"/>
                <w:noProof/>
                <w:sz w:val="18"/>
                <w:szCs w:val="18"/>
              </w:rPr>
              <w:t>2</w:t>
            </w:r>
          </w:p>
        </w:tc>
        <w:tc>
          <w:tcPr>
            <w:tcW w:w="1190" w:type="dxa"/>
            <w:vAlign w:val="center"/>
          </w:tcPr>
          <w:p w14:paraId="54D7BA25" w14:textId="57632E7E" w:rsidR="00303527" w:rsidRPr="0048302E" w:rsidRDefault="00303527" w:rsidP="001F60E6">
            <w:pPr>
              <w:pStyle w:val="Cellcenter"/>
              <w:spacing w:before="120" w:after="120"/>
              <w:rPr>
                <w:rFonts w:ascii="Arial" w:hAnsi="Arial" w:cs="Arial"/>
                <w:noProof/>
                <w:sz w:val="18"/>
                <w:szCs w:val="18"/>
              </w:rPr>
            </w:pPr>
            <w:r w:rsidRPr="0048302E">
              <w:rPr>
                <w:rFonts w:ascii="Arial" w:hAnsi="Arial" w:cs="Arial"/>
                <w:noProof/>
                <w:sz w:val="18"/>
                <w:szCs w:val="18"/>
              </w:rPr>
              <w:t>2</w:t>
            </w:r>
          </w:p>
        </w:tc>
        <w:tc>
          <w:tcPr>
            <w:tcW w:w="2127" w:type="dxa"/>
            <w:vAlign w:val="center"/>
          </w:tcPr>
          <w:p w14:paraId="65873AAB" w14:textId="77777777" w:rsidR="00303527" w:rsidRPr="00A84A19" w:rsidRDefault="00090A13" w:rsidP="004110BA">
            <w:pPr>
              <w:pStyle w:val="Cellcenter"/>
              <w:spacing w:before="120" w:after="120"/>
              <w:rPr>
                <w:rFonts w:ascii="Arial" w:hAnsi="Arial" w:cs="Arial"/>
                <w:bCs w:val="0"/>
                <w:caps w:val="0"/>
                <w:noProof/>
                <w:sz w:val="18"/>
                <w:szCs w:val="18"/>
              </w:rPr>
            </w:pPr>
            <w:r w:rsidRPr="00A84A19">
              <w:rPr>
                <w:rFonts w:ascii="Arial" w:hAnsi="Arial" w:cs="Arial"/>
                <w:bCs w:val="0"/>
                <w:caps w:val="0"/>
                <w:noProof/>
                <w:sz w:val="18"/>
                <w:szCs w:val="18"/>
              </w:rPr>
              <w:t xml:space="preserve">Chapter </w:t>
            </w:r>
            <w:r w:rsidR="004110BA" w:rsidRPr="00A84A19">
              <w:rPr>
                <w:rFonts w:ascii="Arial" w:hAnsi="Arial" w:cs="Arial"/>
                <w:bCs w:val="0"/>
                <w:caps w:val="0"/>
                <w:noProof/>
                <w:sz w:val="18"/>
                <w:szCs w:val="18"/>
              </w:rPr>
              <w:t>1</w:t>
            </w:r>
            <w:r w:rsidR="00303527" w:rsidRPr="00A84A19">
              <w:rPr>
                <w:rFonts w:ascii="Arial" w:hAnsi="Arial" w:cs="Arial"/>
                <w:bCs w:val="0"/>
                <w:caps w:val="0"/>
                <w:noProof/>
                <w:sz w:val="18"/>
                <w:szCs w:val="18"/>
              </w:rPr>
              <w:t xml:space="preserve"> </w:t>
            </w:r>
          </w:p>
          <w:p w14:paraId="730CF52E" w14:textId="12B3633F" w:rsidR="00A84A19" w:rsidRPr="002562A3" w:rsidRDefault="00A84A19" w:rsidP="004110BA">
            <w:pPr>
              <w:pStyle w:val="Cellcenter"/>
              <w:spacing w:before="120" w:after="120"/>
              <w:rPr>
                <w:rFonts w:ascii="Arial" w:hAnsi="Arial" w:cs="Arial"/>
                <w:caps w:val="0"/>
                <w:noProof/>
                <w:sz w:val="18"/>
                <w:szCs w:val="18"/>
                <w:highlight w:val="yellow"/>
              </w:rPr>
            </w:pPr>
            <w:r w:rsidRPr="00A84A19">
              <w:rPr>
                <w:rFonts w:ascii="Arial" w:hAnsi="Arial" w:cs="Arial"/>
                <w:caps w:val="0"/>
                <w:noProof/>
                <w:sz w:val="18"/>
                <w:szCs w:val="18"/>
              </w:rPr>
              <w:t>Reading materials posted on course webpage</w:t>
            </w:r>
          </w:p>
        </w:tc>
      </w:tr>
      <w:tr w:rsidR="00303527" w:rsidRPr="00CF5244" w14:paraId="1A754FF6" w14:textId="77777777" w:rsidTr="00063F2E">
        <w:trPr>
          <w:trHeight w:val="484"/>
        </w:trPr>
        <w:tc>
          <w:tcPr>
            <w:tcW w:w="1277" w:type="dxa"/>
            <w:vAlign w:val="center"/>
          </w:tcPr>
          <w:p w14:paraId="43097BE2" w14:textId="3C0BDB88" w:rsidR="00C76437" w:rsidRPr="00CF5244" w:rsidRDefault="00303527" w:rsidP="00C76437">
            <w:pPr>
              <w:spacing w:before="120" w:after="120"/>
              <w:rPr>
                <w:rFonts w:ascii="Arial" w:hAnsi="Arial" w:cs="Arial"/>
                <w:noProof/>
                <w:sz w:val="18"/>
                <w:szCs w:val="18"/>
                <w:lang w:val="en-US"/>
              </w:rPr>
            </w:pPr>
            <w:r>
              <w:rPr>
                <w:rFonts w:ascii="Arial" w:hAnsi="Arial" w:cs="Arial"/>
                <w:noProof/>
                <w:sz w:val="18"/>
                <w:szCs w:val="18"/>
                <w:lang w:val="en-US"/>
              </w:rPr>
              <w:t xml:space="preserve">3. </w:t>
            </w:r>
          </w:p>
          <w:p w14:paraId="72B5B378" w14:textId="1FEF774E" w:rsidR="00BC1ABB" w:rsidRPr="00CF5244" w:rsidRDefault="00BC1ABB" w:rsidP="00BC1ABB">
            <w:pPr>
              <w:spacing w:before="120" w:after="120"/>
              <w:jc w:val="center"/>
              <w:rPr>
                <w:rFonts w:ascii="Arial" w:hAnsi="Arial" w:cs="Arial"/>
                <w:noProof/>
                <w:sz w:val="18"/>
                <w:szCs w:val="18"/>
                <w:lang w:val="en-US"/>
              </w:rPr>
            </w:pPr>
          </w:p>
        </w:tc>
        <w:tc>
          <w:tcPr>
            <w:tcW w:w="3824" w:type="dxa"/>
            <w:vAlign w:val="center"/>
          </w:tcPr>
          <w:p w14:paraId="3129A521" w14:textId="1C817775" w:rsidR="00303527" w:rsidRPr="0048302E" w:rsidRDefault="00090A13" w:rsidP="0048302E">
            <w:pPr>
              <w:spacing w:before="120" w:after="120"/>
              <w:rPr>
                <w:rFonts w:ascii="Arial" w:hAnsi="Arial" w:cs="Arial"/>
                <w:noProof/>
                <w:sz w:val="18"/>
                <w:szCs w:val="18"/>
                <w:lang w:val="en-US"/>
              </w:rPr>
            </w:pPr>
            <w:r w:rsidRPr="0048302E">
              <w:rPr>
                <w:rFonts w:ascii="Arial" w:hAnsi="Arial" w:cs="Arial"/>
                <w:noProof/>
                <w:sz w:val="18"/>
                <w:szCs w:val="18"/>
                <w:lang w:val="en-US"/>
              </w:rPr>
              <w:t>Organizational buying behavior</w:t>
            </w:r>
            <w:r w:rsidR="0048302E" w:rsidRPr="0048302E">
              <w:rPr>
                <w:rFonts w:ascii="Arial" w:hAnsi="Arial" w:cs="Arial"/>
                <w:noProof/>
                <w:sz w:val="18"/>
                <w:szCs w:val="18"/>
                <w:lang w:val="en-US"/>
              </w:rPr>
              <w:t>. Segmenting the business market</w:t>
            </w:r>
            <w:r w:rsidR="0048302E">
              <w:rPr>
                <w:rFonts w:ascii="Arial" w:hAnsi="Arial" w:cs="Arial"/>
                <w:noProof/>
                <w:sz w:val="18"/>
                <w:szCs w:val="18"/>
                <w:lang w:val="en-US"/>
              </w:rPr>
              <w:t>.</w:t>
            </w:r>
          </w:p>
          <w:p w14:paraId="3FB2F310" w14:textId="25B09F62" w:rsidR="000A1781" w:rsidRPr="0048302E" w:rsidRDefault="000A1781" w:rsidP="00090A13">
            <w:pPr>
              <w:spacing w:before="120" w:after="120"/>
              <w:rPr>
                <w:rFonts w:ascii="Arial" w:hAnsi="Arial" w:cs="Arial"/>
                <w:i/>
                <w:noProof/>
                <w:sz w:val="18"/>
                <w:szCs w:val="18"/>
                <w:lang w:val="en-US"/>
              </w:rPr>
            </w:pPr>
            <w:r w:rsidRPr="0048302E">
              <w:rPr>
                <w:rFonts w:ascii="Arial" w:hAnsi="Arial" w:cs="Arial"/>
                <w:i/>
                <w:noProof/>
                <w:sz w:val="18"/>
                <w:szCs w:val="18"/>
                <w:lang w:val="en-US"/>
              </w:rPr>
              <w:t>Case discussion</w:t>
            </w:r>
          </w:p>
        </w:tc>
        <w:tc>
          <w:tcPr>
            <w:tcW w:w="1080" w:type="dxa"/>
            <w:vAlign w:val="center"/>
          </w:tcPr>
          <w:p w14:paraId="4F237904" w14:textId="11199C91" w:rsidR="00303527" w:rsidRPr="0048302E" w:rsidRDefault="00303527" w:rsidP="001F60E6">
            <w:pPr>
              <w:pStyle w:val="Cellcenter"/>
              <w:spacing w:before="120" w:after="120"/>
              <w:rPr>
                <w:rFonts w:ascii="Arial" w:hAnsi="Arial" w:cs="Arial"/>
                <w:noProof/>
                <w:sz w:val="18"/>
                <w:szCs w:val="18"/>
              </w:rPr>
            </w:pPr>
            <w:r w:rsidRPr="0048302E">
              <w:rPr>
                <w:rFonts w:ascii="Arial" w:hAnsi="Arial" w:cs="Arial"/>
                <w:noProof/>
                <w:sz w:val="18"/>
                <w:szCs w:val="18"/>
              </w:rPr>
              <w:t>2</w:t>
            </w:r>
          </w:p>
        </w:tc>
        <w:tc>
          <w:tcPr>
            <w:tcW w:w="1190" w:type="dxa"/>
            <w:vAlign w:val="center"/>
          </w:tcPr>
          <w:p w14:paraId="1EE65DE1" w14:textId="4F99F486" w:rsidR="00303527" w:rsidRPr="0048302E" w:rsidRDefault="00303527" w:rsidP="001F60E6">
            <w:pPr>
              <w:pStyle w:val="Cellcenter"/>
              <w:spacing w:before="120" w:after="120"/>
              <w:rPr>
                <w:rFonts w:ascii="Arial" w:hAnsi="Arial" w:cs="Arial"/>
                <w:noProof/>
                <w:sz w:val="18"/>
                <w:szCs w:val="18"/>
              </w:rPr>
            </w:pPr>
            <w:r w:rsidRPr="0048302E">
              <w:rPr>
                <w:rFonts w:ascii="Arial" w:hAnsi="Arial" w:cs="Arial"/>
                <w:noProof/>
                <w:sz w:val="18"/>
                <w:szCs w:val="18"/>
              </w:rPr>
              <w:t>2</w:t>
            </w:r>
          </w:p>
        </w:tc>
        <w:tc>
          <w:tcPr>
            <w:tcW w:w="2127" w:type="dxa"/>
            <w:vAlign w:val="center"/>
          </w:tcPr>
          <w:p w14:paraId="06AC48E6" w14:textId="3E023BC0" w:rsidR="00303527" w:rsidRPr="0048302E" w:rsidRDefault="00090A13" w:rsidP="004110BA">
            <w:pPr>
              <w:pStyle w:val="Cellcenter"/>
              <w:spacing w:before="120" w:after="120"/>
              <w:rPr>
                <w:rFonts w:ascii="Arial" w:hAnsi="Arial" w:cs="Arial"/>
                <w:caps w:val="0"/>
                <w:noProof/>
                <w:sz w:val="18"/>
                <w:szCs w:val="18"/>
              </w:rPr>
            </w:pPr>
            <w:r w:rsidRPr="0048302E">
              <w:rPr>
                <w:rFonts w:ascii="Arial" w:hAnsi="Arial" w:cs="Arial"/>
                <w:bCs w:val="0"/>
                <w:caps w:val="0"/>
                <w:noProof/>
                <w:sz w:val="18"/>
                <w:szCs w:val="18"/>
              </w:rPr>
              <w:t xml:space="preserve">Chapter </w:t>
            </w:r>
            <w:r w:rsidR="004110BA" w:rsidRPr="0048302E">
              <w:rPr>
                <w:rFonts w:ascii="Arial" w:hAnsi="Arial" w:cs="Arial"/>
                <w:bCs w:val="0"/>
                <w:caps w:val="0"/>
                <w:noProof/>
                <w:sz w:val="18"/>
                <w:szCs w:val="18"/>
              </w:rPr>
              <w:t>2</w:t>
            </w:r>
            <w:r w:rsidR="00303527" w:rsidRPr="0048302E">
              <w:rPr>
                <w:rFonts w:ascii="Arial" w:hAnsi="Arial" w:cs="Arial"/>
                <w:bCs w:val="0"/>
                <w:caps w:val="0"/>
                <w:noProof/>
                <w:sz w:val="18"/>
                <w:szCs w:val="18"/>
              </w:rPr>
              <w:t xml:space="preserve"> </w:t>
            </w:r>
            <w:r w:rsidR="0048302E" w:rsidRPr="0048302E">
              <w:rPr>
                <w:rFonts w:ascii="Arial" w:hAnsi="Arial" w:cs="Arial"/>
                <w:bCs w:val="0"/>
                <w:caps w:val="0"/>
                <w:noProof/>
                <w:sz w:val="18"/>
                <w:szCs w:val="18"/>
              </w:rPr>
              <w:t>&amp; 4</w:t>
            </w:r>
          </w:p>
        </w:tc>
      </w:tr>
      <w:tr w:rsidR="0048302E" w:rsidRPr="00CF5244" w14:paraId="6193DDB1" w14:textId="77777777" w:rsidTr="00063F2E">
        <w:trPr>
          <w:trHeight w:val="510"/>
        </w:trPr>
        <w:tc>
          <w:tcPr>
            <w:tcW w:w="1277" w:type="dxa"/>
            <w:vAlign w:val="center"/>
          </w:tcPr>
          <w:p w14:paraId="3B976DB7" w14:textId="325DECCB" w:rsidR="0048302E" w:rsidRPr="00CF5244" w:rsidRDefault="0048302E" w:rsidP="0048302E">
            <w:pPr>
              <w:spacing w:before="120" w:after="120"/>
              <w:rPr>
                <w:rFonts w:ascii="Arial" w:hAnsi="Arial" w:cs="Arial"/>
                <w:noProof/>
                <w:sz w:val="18"/>
                <w:szCs w:val="18"/>
                <w:lang w:val="en-US"/>
              </w:rPr>
            </w:pPr>
            <w:r w:rsidRPr="00CF5244">
              <w:rPr>
                <w:rFonts w:ascii="Arial" w:hAnsi="Arial" w:cs="Arial"/>
                <w:noProof/>
                <w:sz w:val="18"/>
                <w:szCs w:val="18"/>
                <w:lang w:val="en-US"/>
              </w:rPr>
              <w:t>4</w:t>
            </w:r>
            <w:r>
              <w:rPr>
                <w:rFonts w:ascii="Arial" w:hAnsi="Arial" w:cs="Arial"/>
                <w:noProof/>
                <w:sz w:val="18"/>
                <w:szCs w:val="18"/>
                <w:lang w:val="en-US"/>
              </w:rPr>
              <w:t xml:space="preserve">. </w:t>
            </w:r>
          </w:p>
          <w:p w14:paraId="218950E2" w14:textId="2DF1CA9F" w:rsidR="0048302E" w:rsidRPr="00CF5244" w:rsidRDefault="0048302E" w:rsidP="0048302E">
            <w:pPr>
              <w:spacing w:before="120" w:after="120"/>
              <w:jc w:val="center"/>
              <w:rPr>
                <w:rFonts w:ascii="Arial" w:hAnsi="Arial" w:cs="Arial"/>
                <w:noProof/>
                <w:sz w:val="18"/>
                <w:szCs w:val="18"/>
                <w:lang w:val="en-US"/>
              </w:rPr>
            </w:pPr>
          </w:p>
        </w:tc>
        <w:tc>
          <w:tcPr>
            <w:tcW w:w="3824" w:type="dxa"/>
            <w:vAlign w:val="center"/>
          </w:tcPr>
          <w:p w14:paraId="6ADB3D50" w14:textId="77777777" w:rsidR="0048302E" w:rsidRPr="0048302E" w:rsidRDefault="0048302E" w:rsidP="0048302E">
            <w:pPr>
              <w:spacing w:before="120" w:after="120"/>
              <w:rPr>
                <w:rFonts w:ascii="Arial" w:hAnsi="Arial" w:cs="Arial"/>
                <w:noProof/>
                <w:sz w:val="18"/>
                <w:szCs w:val="18"/>
                <w:lang w:val="en-US"/>
              </w:rPr>
            </w:pPr>
            <w:r w:rsidRPr="0048302E">
              <w:rPr>
                <w:rFonts w:ascii="Arial" w:hAnsi="Arial" w:cs="Arial"/>
                <w:noProof/>
                <w:sz w:val="18"/>
                <w:szCs w:val="18"/>
                <w:lang w:val="en-US"/>
              </w:rPr>
              <w:t>Customer lifetime value and customer equity</w:t>
            </w:r>
          </w:p>
          <w:p w14:paraId="2BF0B0A4" w14:textId="77CC0BE3" w:rsidR="0048302E" w:rsidRPr="0048302E" w:rsidRDefault="0048302E" w:rsidP="0048302E">
            <w:pPr>
              <w:spacing w:before="120" w:after="120"/>
              <w:rPr>
                <w:rFonts w:ascii="Arial" w:hAnsi="Arial" w:cs="Arial"/>
                <w:iCs/>
                <w:noProof/>
                <w:sz w:val="18"/>
                <w:szCs w:val="18"/>
                <w:lang w:val="en-US"/>
              </w:rPr>
            </w:pPr>
            <w:r w:rsidRPr="0048302E">
              <w:rPr>
                <w:rFonts w:ascii="Arial" w:hAnsi="Arial" w:cs="Arial"/>
                <w:i/>
                <w:noProof/>
                <w:sz w:val="18"/>
                <w:szCs w:val="18"/>
                <w:lang w:val="en-US"/>
              </w:rPr>
              <w:t>Case discussion</w:t>
            </w:r>
          </w:p>
        </w:tc>
        <w:tc>
          <w:tcPr>
            <w:tcW w:w="1080" w:type="dxa"/>
            <w:vAlign w:val="center"/>
          </w:tcPr>
          <w:p w14:paraId="4BB54271" w14:textId="69F0FDF8" w:rsidR="0048302E" w:rsidRPr="0048302E" w:rsidRDefault="0048302E" w:rsidP="0048302E">
            <w:pPr>
              <w:pStyle w:val="Cellcenter"/>
              <w:spacing w:before="120" w:after="120"/>
              <w:rPr>
                <w:rFonts w:ascii="Arial" w:hAnsi="Arial" w:cs="Arial"/>
                <w:noProof/>
                <w:sz w:val="18"/>
                <w:szCs w:val="18"/>
              </w:rPr>
            </w:pPr>
            <w:r w:rsidRPr="0048302E">
              <w:rPr>
                <w:rFonts w:ascii="Arial" w:hAnsi="Arial" w:cs="Arial"/>
                <w:noProof/>
                <w:sz w:val="18"/>
                <w:szCs w:val="18"/>
              </w:rPr>
              <w:t>2</w:t>
            </w:r>
          </w:p>
        </w:tc>
        <w:tc>
          <w:tcPr>
            <w:tcW w:w="1190" w:type="dxa"/>
            <w:vAlign w:val="center"/>
          </w:tcPr>
          <w:p w14:paraId="03C2D21B" w14:textId="5D4C12B2" w:rsidR="0048302E" w:rsidRPr="0048302E" w:rsidRDefault="0048302E" w:rsidP="0048302E">
            <w:pPr>
              <w:pStyle w:val="Cellcenter"/>
              <w:spacing w:before="120" w:after="120"/>
              <w:rPr>
                <w:rFonts w:ascii="Arial" w:hAnsi="Arial" w:cs="Arial"/>
                <w:noProof/>
                <w:sz w:val="18"/>
                <w:szCs w:val="18"/>
              </w:rPr>
            </w:pPr>
            <w:r w:rsidRPr="0048302E">
              <w:rPr>
                <w:rFonts w:ascii="Arial" w:hAnsi="Arial" w:cs="Arial"/>
                <w:noProof/>
                <w:sz w:val="18"/>
                <w:szCs w:val="18"/>
              </w:rPr>
              <w:t>2</w:t>
            </w:r>
          </w:p>
        </w:tc>
        <w:tc>
          <w:tcPr>
            <w:tcW w:w="2127" w:type="dxa"/>
            <w:vAlign w:val="center"/>
          </w:tcPr>
          <w:p w14:paraId="6402FC3F" w14:textId="4A761D51" w:rsidR="0048302E" w:rsidRPr="0048302E" w:rsidRDefault="0048302E" w:rsidP="0048302E">
            <w:pPr>
              <w:pStyle w:val="Cellcenter"/>
              <w:spacing w:before="120" w:after="120"/>
              <w:rPr>
                <w:rFonts w:ascii="Arial" w:hAnsi="Arial" w:cs="Arial"/>
                <w:bCs w:val="0"/>
                <w:caps w:val="0"/>
                <w:noProof/>
                <w:sz w:val="18"/>
                <w:szCs w:val="18"/>
              </w:rPr>
            </w:pPr>
            <w:r w:rsidRPr="0048302E">
              <w:rPr>
                <w:rFonts w:ascii="Arial" w:hAnsi="Arial" w:cs="Arial"/>
                <w:bCs w:val="0"/>
                <w:caps w:val="0"/>
                <w:noProof/>
                <w:sz w:val="18"/>
                <w:szCs w:val="18"/>
              </w:rPr>
              <w:t xml:space="preserve">   Reading materials will be posted on course webpage</w:t>
            </w:r>
          </w:p>
        </w:tc>
      </w:tr>
      <w:tr w:rsidR="0048302E" w:rsidRPr="00CF5244" w14:paraId="79FF30C5" w14:textId="77777777" w:rsidTr="00063F2E">
        <w:trPr>
          <w:trHeight w:val="510"/>
        </w:trPr>
        <w:tc>
          <w:tcPr>
            <w:tcW w:w="1277" w:type="dxa"/>
            <w:vAlign w:val="center"/>
          </w:tcPr>
          <w:p w14:paraId="1079C7E9" w14:textId="568BC3DC" w:rsidR="0048302E" w:rsidRDefault="0048302E" w:rsidP="0048302E">
            <w:pPr>
              <w:spacing w:before="120" w:after="120"/>
              <w:rPr>
                <w:rFonts w:ascii="Arial" w:hAnsi="Arial" w:cs="Arial"/>
                <w:noProof/>
                <w:sz w:val="18"/>
                <w:szCs w:val="18"/>
                <w:lang w:val="en-US"/>
              </w:rPr>
            </w:pPr>
            <w:r>
              <w:rPr>
                <w:rFonts w:ascii="Arial" w:hAnsi="Arial" w:cs="Arial"/>
                <w:noProof/>
                <w:sz w:val="18"/>
                <w:szCs w:val="18"/>
                <w:lang w:val="en-US"/>
              </w:rPr>
              <w:t xml:space="preserve">5. </w:t>
            </w:r>
          </w:p>
          <w:p w14:paraId="6ECB29DB" w14:textId="5851F7D8" w:rsidR="0048302E" w:rsidRDefault="0048302E" w:rsidP="0048302E">
            <w:pPr>
              <w:spacing w:before="120" w:after="120"/>
              <w:jc w:val="center"/>
              <w:rPr>
                <w:rFonts w:ascii="Arial" w:hAnsi="Arial" w:cs="Arial"/>
                <w:noProof/>
                <w:sz w:val="18"/>
                <w:szCs w:val="18"/>
                <w:lang w:val="en-US"/>
              </w:rPr>
            </w:pPr>
          </w:p>
        </w:tc>
        <w:tc>
          <w:tcPr>
            <w:tcW w:w="3824" w:type="dxa"/>
            <w:vAlign w:val="center"/>
          </w:tcPr>
          <w:p w14:paraId="647BEC3B" w14:textId="0DB2F8F1" w:rsidR="0048302E" w:rsidRPr="0048302E" w:rsidRDefault="0048302E" w:rsidP="0048302E">
            <w:pPr>
              <w:spacing w:before="120" w:after="120"/>
              <w:rPr>
                <w:rFonts w:ascii="Arial" w:hAnsi="Arial" w:cs="Arial"/>
                <w:iCs/>
                <w:noProof/>
                <w:sz w:val="18"/>
                <w:szCs w:val="18"/>
                <w:lang w:val="en-US"/>
              </w:rPr>
            </w:pPr>
            <w:r w:rsidRPr="0048302E">
              <w:rPr>
                <w:rFonts w:ascii="Arial" w:hAnsi="Arial" w:cs="Arial"/>
                <w:iCs/>
                <w:noProof/>
                <w:sz w:val="18"/>
                <w:szCs w:val="18"/>
                <w:lang w:val="en-US"/>
              </w:rPr>
              <w:t>Positioning strategy for B2B</w:t>
            </w:r>
            <w:r w:rsidR="00441CA6">
              <w:rPr>
                <w:rFonts w:ascii="Arial" w:hAnsi="Arial" w:cs="Arial"/>
                <w:iCs/>
                <w:noProof/>
                <w:sz w:val="18"/>
                <w:szCs w:val="18"/>
                <w:lang w:val="en-US"/>
              </w:rPr>
              <w:t xml:space="preserve"> (1)</w:t>
            </w:r>
          </w:p>
          <w:p w14:paraId="03119D37" w14:textId="37F7D7F2" w:rsidR="0048302E" w:rsidRPr="0048302E" w:rsidRDefault="0048302E" w:rsidP="0048302E">
            <w:pPr>
              <w:spacing w:before="120" w:after="120"/>
              <w:rPr>
                <w:rFonts w:ascii="Arial" w:hAnsi="Arial" w:cs="Arial"/>
                <w:i/>
                <w:noProof/>
                <w:sz w:val="18"/>
                <w:szCs w:val="18"/>
                <w:lang w:val="en-US"/>
              </w:rPr>
            </w:pPr>
            <w:r w:rsidRPr="0048302E">
              <w:rPr>
                <w:rFonts w:ascii="Arial" w:hAnsi="Arial" w:cs="Arial"/>
                <w:i/>
                <w:noProof/>
                <w:sz w:val="18"/>
                <w:szCs w:val="18"/>
                <w:lang w:val="en-US"/>
              </w:rPr>
              <w:t>Group work</w:t>
            </w:r>
            <w:r w:rsidR="00441CA6">
              <w:rPr>
                <w:rFonts w:ascii="Arial" w:hAnsi="Arial" w:cs="Arial"/>
                <w:i/>
                <w:noProof/>
                <w:sz w:val="18"/>
                <w:szCs w:val="18"/>
                <w:lang w:val="en-US"/>
              </w:rPr>
              <w:t xml:space="preserve"> </w:t>
            </w:r>
          </w:p>
        </w:tc>
        <w:tc>
          <w:tcPr>
            <w:tcW w:w="1080" w:type="dxa"/>
            <w:vAlign w:val="center"/>
          </w:tcPr>
          <w:p w14:paraId="55C8F4C3" w14:textId="41CF3B2D" w:rsidR="0048302E" w:rsidRPr="0048302E" w:rsidRDefault="0048302E" w:rsidP="0048302E">
            <w:pPr>
              <w:pStyle w:val="Cellcenter"/>
              <w:spacing w:before="120" w:after="120"/>
              <w:rPr>
                <w:rFonts w:ascii="Arial" w:hAnsi="Arial" w:cs="Arial"/>
                <w:noProof/>
                <w:sz w:val="18"/>
                <w:szCs w:val="18"/>
              </w:rPr>
            </w:pPr>
            <w:r w:rsidRPr="0048302E">
              <w:rPr>
                <w:rFonts w:ascii="Arial" w:hAnsi="Arial" w:cs="Arial"/>
                <w:noProof/>
                <w:sz w:val="18"/>
                <w:szCs w:val="18"/>
              </w:rPr>
              <w:t>2</w:t>
            </w:r>
          </w:p>
        </w:tc>
        <w:tc>
          <w:tcPr>
            <w:tcW w:w="1190" w:type="dxa"/>
            <w:vAlign w:val="center"/>
          </w:tcPr>
          <w:p w14:paraId="1962B602" w14:textId="461E0936" w:rsidR="0048302E" w:rsidRPr="0048302E" w:rsidRDefault="0048302E" w:rsidP="0048302E">
            <w:pPr>
              <w:pStyle w:val="Cellcenter"/>
              <w:spacing w:before="120" w:after="120"/>
              <w:rPr>
                <w:rFonts w:ascii="Arial" w:hAnsi="Arial" w:cs="Arial"/>
                <w:noProof/>
                <w:sz w:val="18"/>
                <w:szCs w:val="18"/>
              </w:rPr>
            </w:pPr>
            <w:r w:rsidRPr="0048302E">
              <w:rPr>
                <w:rFonts w:ascii="Arial" w:hAnsi="Arial" w:cs="Arial"/>
                <w:noProof/>
                <w:sz w:val="18"/>
                <w:szCs w:val="18"/>
              </w:rPr>
              <w:t>2</w:t>
            </w:r>
          </w:p>
        </w:tc>
        <w:tc>
          <w:tcPr>
            <w:tcW w:w="2127" w:type="dxa"/>
            <w:vAlign w:val="center"/>
          </w:tcPr>
          <w:p w14:paraId="7AED3B0C" w14:textId="095441A0" w:rsidR="0048302E" w:rsidRPr="0048302E" w:rsidRDefault="0048302E" w:rsidP="0048302E">
            <w:pPr>
              <w:pStyle w:val="Cellcenter"/>
              <w:spacing w:before="120" w:after="120"/>
              <w:rPr>
                <w:rFonts w:ascii="Arial" w:hAnsi="Arial" w:cs="Arial"/>
                <w:bCs w:val="0"/>
                <w:caps w:val="0"/>
                <w:noProof/>
                <w:sz w:val="18"/>
                <w:szCs w:val="18"/>
              </w:rPr>
            </w:pPr>
            <w:r w:rsidRPr="0048302E">
              <w:rPr>
                <w:rFonts w:ascii="Arial" w:hAnsi="Arial" w:cs="Arial"/>
                <w:bCs w:val="0"/>
                <w:caps w:val="0"/>
                <w:noProof/>
                <w:sz w:val="18"/>
                <w:szCs w:val="18"/>
              </w:rPr>
              <w:t xml:space="preserve">   Reading materials will be posted on course webpage</w:t>
            </w:r>
          </w:p>
        </w:tc>
      </w:tr>
      <w:tr w:rsidR="0048302E" w:rsidRPr="00CF5244" w14:paraId="0EE35EA1" w14:textId="77777777" w:rsidTr="00063F2E">
        <w:trPr>
          <w:trHeight w:val="510"/>
        </w:trPr>
        <w:tc>
          <w:tcPr>
            <w:tcW w:w="1277" w:type="dxa"/>
            <w:vAlign w:val="center"/>
          </w:tcPr>
          <w:p w14:paraId="6B892793" w14:textId="40779B09" w:rsidR="0048302E" w:rsidRDefault="0048302E" w:rsidP="0048302E">
            <w:pPr>
              <w:spacing w:before="120" w:after="120"/>
              <w:rPr>
                <w:rFonts w:ascii="Arial" w:hAnsi="Arial" w:cs="Arial"/>
                <w:noProof/>
                <w:sz w:val="18"/>
                <w:szCs w:val="18"/>
                <w:lang w:val="en-US"/>
              </w:rPr>
            </w:pPr>
            <w:r>
              <w:rPr>
                <w:rFonts w:ascii="Arial" w:hAnsi="Arial" w:cs="Arial"/>
                <w:noProof/>
                <w:sz w:val="18"/>
                <w:szCs w:val="18"/>
                <w:lang w:val="en-US"/>
              </w:rPr>
              <w:t xml:space="preserve">6. </w:t>
            </w:r>
          </w:p>
          <w:p w14:paraId="653A91F0" w14:textId="4AE5B92B" w:rsidR="0048302E" w:rsidRDefault="0048302E" w:rsidP="0048302E">
            <w:pPr>
              <w:spacing w:before="120" w:after="120"/>
              <w:jc w:val="center"/>
              <w:rPr>
                <w:rFonts w:ascii="Arial" w:hAnsi="Arial" w:cs="Arial"/>
                <w:noProof/>
                <w:sz w:val="18"/>
                <w:szCs w:val="18"/>
                <w:lang w:val="en-US"/>
              </w:rPr>
            </w:pPr>
          </w:p>
        </w:tc>
        <w:tc>
          <w:tcPr>
            <w:tcW w:w="3824" w:type="dxa"/>
            <w:vAlign w:val="center"/>
          </w:tcPr>
          <w:p w14:paraId="14312636" w14:textId="4F98D264" w:rsidR="00441CA6" w:rsidRPr="0048302E" w:rsidRDefault="00441CA6" w:rsidP="00441CA6">
            <w:pPr>
              <w:spacing w:before="120" w:after="120"/>
              <w:rPr>
                <w:rFonts w:ascii="Arial" w:hAnsi="Arial" w:cs="Arial"/>
                <w:iCs/>
                <w:noProof/>
                <w:sz w:val="18"/>
                <w:szCs w:val="18"/>
                <w:lang w:val="en-US"/>
              </w:rPr>
            </w:pPr>
            <w:r w:rsidRPr="0048302E">
              <w:rPr>
                <w:rFonts w:ascii="Arial" w:hAnsi="Arial" w:cs="Arial"/>
                <w:iCs/>
                <w:noProof/>
                <w:sz w:val="18"/>
                <w:szCs w:val="18"/>
                <w:lang w:val="en-US"/>
              </w:rPr>
              <w:t>Positioning strategy for B2B</w:t>
            </w:r>
            <w:r>
              <w:rPr>
                <w:rFonts w:ascii="Arial" w:hAnsi="Arial" w:cs="Arial"/>
                <w:iCs/>
                <w:noProof/>
                <w:sz w:val="18"/>
                <w:szCs w:val="18"/>
                <w:lang w:val="en-US"/>
              </w:rPr>
              <w:t xml:space="preserve"> (2)</w:t>
            </w:r>
          </w:p>
          <w:p w14:paraId="12FDA0CC" w14:textId="3C93919A" w:rsidR="0048302E" w:rsidRPr="002562A3" w:rsidRDefault="00441CA6" w:rsidP="00441CA6">
            <w:pPr>
              <w:spacing w:before="120" w:after="120"/>
              <w:rPr>
                <w:rFonts w:ascii="Arial" w:hAnsi="Arial" w:cs="Arial"/>
                <w:i/>
                <w:noProof/>
                <w:sz w:val="18"/>
                <w:szCs w:val="18"/>
                <w:highlight w:val="yellow"/>
                <w:lang w:val="en-US"/>
              </w:rPr>
            </w:pPr>
            <w:r w:rsidRPr="0048302E">
              <w:rPr>
                <w:rFonts w:ascii="Arial" w:hAnsi="Arial" w:cs="Arial"/>
                <w:i/>
                <w:noProof/>
                <w:sz w:val="18"/>
                <w:szCs w:val="18"/>
                <w:lang w:val="en-US"/>
              </w:rPr>
              <w:t>Group work</w:t>
            </w:r>
          </w:p>
        </w:tc>
        <w:tc>
          <w:tcPr>
            <w:tcW w:w="1080" w:type="dxa"/>
            <w:vAlign w:val="center"/>
          </w:tcPr>
          <w:p w14:paraId="270E6836" w14:textId="34CC2D95" w:rsidR="0048302E" w:rsidRPr="00441CA6" w:rsidRDefault="00441CA6" w:rsidP="0048302E">
            <w:pPr>
              <w:pStyle w:val="Cellcenter"/>
              <w:spacing w:before="120" w:after="120"/>
              <w:rPr>
                <w:rFonts w:ascii="Arial" w:hAnsi="Arial" w:cs="Arial"/>
                <w:noProof/>
                <w:sz w:val="18"/>
                <w:szCs w:val="18"/>
              </w:rPr>
            </w:pPr>
            <w:r w:rsidRPr="00441CA6">
              <w:rPr>
                <w:rFonts w:ascii="Arial" w:hAnsi="Arial" w:cs="Arial"/>
                <w:noProof/>
                <w:sz w:val="18"/>
                <w:szCs w:val="18"/>
              </w:rPr>
              <w:t>0</w:t>
            </w:r>
          </w:p>
        </w:tc>
        <w:tc>
          <w:tcPr>
            <w:tcW w:w="1190" w:type="dxa"/>
            <w:vAlign w:val="center"/>
          </w:tcPr>
          <w:p w14:paraId="6EC098A3" w14:textId="17FD6C25" w:rsidR="0048302E" w:rsidRPr="00441CA6" w:rsidRDefault="00441CA6" w:rsidP="0048302E">
            <w:pPr>
              <w:pStyle w:val="Cellcenter"/>
              <w:spacing w:before="120" w:after="120"/>
              <w:rPr>
                <w:rFonts w:ascii="Arial" w:hAnsi="Arial" w:cs="Arial"/>
                <w:noProof/>
                <w:sz w:val="18"/>
                <w:szCs w:val="18"/>
              </w:rPr>
            </w:pPr>
            <w:r w:rsidRPr="00441CA6">
              <w:rPr>
                <w:rFonts w:ascii="Arial" w:hAnsi="Arial" w:cs="Arial"/>
                <w:noProof/>
                <w:sz w:val="18"/>
                <w:szCs w:val="18"/>
              </w:rPr>
              <w:t>4</w:t>
            </w:r>
          </w:p>
        </w:tc>
        <w:tc>
          <w:tcPr>
            <w:tcW w:w="2127" w:type="dxa"/>
            <w:vAlign w:val="center"/>
          </w:tcPr>
          <w:p w14:paraId="6DAC87D1" w14:textId="5117CCA6" w:rsidR="0048302E" w:rsidRPr="002562A3" w:rsidRDefault="00441CA6" w:rsidP="0048302E">
            <w:pPr>
              <w:pStyle w:val="Cellcenter"/>
              <w:spacing w:before="120" w:after="120"/>
              <w:rPr>
                <w:rFonts w:ascii="Arial" w:hAnsi="Arial" w:cs="Arial"/>
                <w:bCs w:val="0"/>
                <w:caps w:val="0"/>
                <w:noProof/>
                <w:sz w:val="18"/>
                <w:szCs w:val="18"/>
                <w:highlight w:val="yellow"/>
              </w:rPr>
            </w:pPr>
            <w:r w:rsidRPr="0048302E">
              <w:rPr>
                <w:rFonts w:ascii="Arial" w:hAnsi="Arial" w:cs="Arial"/>
                <w:bCs w:val="0"/>
                <w:caps w:val="0"/>
                <w:noProof/>
                <w:sz w:val="18"/>
                <w:szCs w:val="18"/>
              </w:rPr>
              <w:t>Reading materials will be posted on course webpage</w:t>
            </w:r>
          </w:p>
        </w:tc>
      </w:tr>
      <w:tr w:rsidR="0048302E" w:rsidRPr="00CF5244" w14:paraId="1DDC22E2" w14:textId="77777777" w:rsidTr="00063F2E">
        <w:trPr>
          <w:trHeight w:val="510"/>
        </w:trPr>
        <w:tc>
          <w:tcPr>
            <w:tcW w:w="1277" w:type="dxa"/>
            <w:vAlign w:val="center"/>
          </w:tcPr>
          <w:p w14:paraId="6398BD3A" w14:textId="6013E20B" w:rsidR="0048302E" w:rsidRPr="002562A3" w:rsidRDefault="0048302E" w:rsidP="0048302E">
            <w:pPr>
              <w:spacing w:before="120" w:after="120"/>
              <w:rPr>
                <w:rFonts w:ascii="Arial" w:hAnsi="Arial" w:cs="Arial"/>
                <w:noProof/>
                <w:sz w:val="18"/>
                <w:szCs w:val="18"/>
                <w:lang w:val="en-US"/>
              </w:rPr>
            </w:pPr>
            <w:r w:rsidRPr="002562A3">
              <w:rPr>
                <w:rFonts w:ascii="Arial" w:hAnsi="Arial" w:cs="Arial"/>
                <w:noProof/>
                <w:sz w:val="18"/>
                <w:szCs w:val="18"/>
                <w:lang w:val="en-US"/>
              </w:rPr>
              <w:t>7.</w:t>
            </w:r>
          </w:p>
        </w:tc>
        <w:tc>
          <w:tcPr>
            <w:tcW w:w="3824" w:type="dxa"/>
            <w:vAlign w:val="center"/>
          </w:tcPr>
          <w:p w14:paraId="75A04A3C" w14:textId="4F54D33C" w:rsidR="0048302E" w:rsidRPr="002562A3" w:rsidRDefault="0048302E" w:rsidP="0048302E">
            <w:pPr>
              <w:spacing w:before="120" w:after="120"/>
              <w:rPr>
                <w:rFonts w:ascii="Arial" w:hAnsi="Arial" w:cs="Arial"/>
                <w:noProof/>
                <w:sz w:val="18"/>
                <w:szCs w:val="18"/>
                <w:lang w:val="en-US"/>
              </w:rPr>
            </w:pPr>
            <w:r w:rsidRPr="002562A3">
              <w:rPr>
                <w:rFonts w:ascii="Arial" w:hAnsi="Arial" w:cs="Arial"/>
                <w:noProof/>
                <w:sz w:val="18"/>
                <w:szCs w:val="18"/>
                <w:lang w:val="en-US"/>
              </w:rPr>
              <w:t>Midterm exam</w:t>
            </w:r>
          </w:p>
        </w:tc>
        <w:tc>
          <w:tcPr>
            <w:tcW w:w="1080" w:type="dxa"/>
            <w:vAlign w:val="center"/>
          </w:tcPr>
          <w:p w14:paraId="214CDCC8" w14:textId="213301D5" w:rsidR="0048302E" w:rsidRPr="002562A3" w:rsidRDefault="0048302E" w:rsidP="0048302E">
            <w:pPr>
              <w:pStyle w:val="Cellcenter"/>
              <w:spacing w:before="120" w:after="120"/>
              <w:rPr>
                <w:rFonts w:ascii="Arial" w:hAnsi="Arial" w:cs="Arial"/>
                <w:noProof/>
                <w:sz w:val="18"/>
                <w:szCs w:val="18"/>
              </w:rPr>
            </w:pPr>
            <w:r w:rsidRPr="002562A3">
              <w:rPr>
                <w:rFonts w:ascii="Arial" w:hAnsi="Arial" w:cs="Arial"/>
                <w:noProof/>
                <w:sz w:val="18"/>
                <w:szCs w:val="18"/>
              </w:rPr>
              <w:t>4</w:t>
            </w:r>
          </w:p>
        </w:tc>
        <w:tc>
          <w:tcPr>
            <w:tcW w:w="1190" w:type="dxa"/>
            <w:vAlign w:val="center"/>
          </w:tcPr>
          <w:p w14:paraId="1CBE973C" w14:textId="3CDA1807" w:rsidR="0048302E" w:rsidRPr="002562A3" w:rsidRDefault="0048302E" w:rsidP="0048302E">
            <w:pPr>
              <w:pStyle w:val="Cellcenter"/>
              <w:spacing w:before="120" w:after="120"/>
              <w:rPr>
                <w:rFonts w:ascii="Arial" w:hAnsi="Arial" w:cs="Arial"/>
                <w:noProof/>
                <w:sz w:val="18"/>
                <w:szCs w:val="18"/>
              </w:rPr>
            </w:pPr>
            <w:r w:rsidRPr="002562A3">
              <w:rPr>
                <w:rFonts w:ascii="Arial" w:hAnsi="Arial" w:cs="Arial"/>
                <w:noProof/>
                <w:sz w:val="18"/>
                <w:szCs w:val="18"/>
              </w:rPr>
              <w:t>0</w:t>
            </w:r>
          </w:p>
        </w:tc>
        <w:tc>
          <w:tcPr>
            <w:tcW w:w="2127" w:type="dxa"/>
            <w:vAlign w:val="center"/>
          </w:tcPr>
          <w:p w14:paraId="56BCA393" w14:textId="0438842F" w:rsidR="0048302E" w:rsidRPr="002562A3" w:rsidRDefault="0048302E" w:rsidP="0048302E">
            <w:pPr>
              <w:pStyle w:val="Cellcenter"/>
              <w:spacing w:before="120" w:after="120"/>
              <w:rPr>
                <w:rFonts w:ascii="Arial" w:hAnsi="Arial" w:cs="Arial"/>
                <w:bCs w:val="0"/>
                <w:caps w:val="0"/>
                <w:noProof/>
                <w:sz w:val="18"/>
                <w:szCs w:val="18"/>
              </w:rPr>
            </w:pPr>
            <w:r w:rsidRPr="002562A3">
              <w:rPr>
                <w:rFonts w:ascii="Arial" w:hAnsi="Arial" w:cs="Arial"/>
                <w:bCs w:val="0"/>
                <w:caps w:val="0"/>
                <w:noProof/>
                <w:sz w:val="18"/>
                <w:szCs w:val="18"/>
              </w:rPr>
              <w:t>-</w:t>
            </w:r>
          </w:p>
        </w:tc>
      </w:tr>
      <w:tr w:rsidR="0048302E" w:rsidRPr="00CF5244" w14:paraId="7F2C4295" w14:textId="77777777" w:rsidTr="00063F2E">
        <w:trPr>
          <w:trHeight w:val="510"/>
        </w:trPr>
        <w:tc>
          <w:tcPr>
            <w:tcW w:w="1277" w:type="dxa"/>
            <w:vAlign w:val="center"/>
          </w:tcPr>
          <w:p w14:paraId="77EBE4FA" w14:textId="77777777" w:rsidR="0048302E" w:rsidRPr="00CF5244" w:rsidRDefault="0048302E" w:rsidP="0048302E">
            <w:pPr>
              <w:spacing w:before="120" w:after="120"/>
              <w:rPr>
                <w:rFonts w:ascii="Arial" w:hAnsi="Arial" w:cs="Arial"/>
                <w:noProof/>
                <w:sz w:val="18"/>
                <w:szCs w:val="18"/>
                <w:lang w:val="en-US"/>
              </w:rPr>
            </w:pPr>
            <w:r>
              <w:rPr>
                <w:rFonts w:ascii="Arial" w:hAnsi="Arial" w:cs="Arial"/>
                <w:noProof/>
                <w:sz w:val="18"/>
                <w:szCs w:val="18"/>
                <w:lang w:val="en-US"/>
              </w:rPr>
              <w:t xml:space="preserve">8. </w:t>
            </w:r>
          </w:p>
          <w:p w14:paraId="498CC924" w14:textId="458024E3" w:rsidR="0048302E" w:rsidRDefault="0048302E" w:rsidP="0048302E">
            <w:pPr>
              <w:spacing w:before="120" w:after="120"/>
              <w:rPr>
                <w:rFonts w:ascii="Arial" w:hAnsi="Arial" w:cs="Arial"/>
                <w:noProof/>
                <w:sz w:val="18"/>
                <w:szCs w:val="18"/>
                <w:lang w:val="en-US"/>
              </w:rPr>
            </w:pPr>
          </w:p>
        </w:tc>
        <w:tc>
          <w:tcPr>
            <w:tcW w:w="3824" w:type="dxa"/>
            <w:vAlign w:val="center"/>
          </w:tcPr>
          <w:p w14:paraId="25FC9633" w14:textId="77777777" w:rsidR="0048302E" w:rsidRPr="0048302E" w:rsidRDefault="0048302E" w:rsidP="0048302E">
            <w:pPr>
              <w:spacing w:before="120" w:after="120"/>
              <w:rPr>
                <w:rFonts w:ascii="Arial" w:hAnsi="Arial" w:cs="Arial"/>
                <w:noProof/>
                <w:sz w:val="18"/>
                <w:szCs w:val="18"/>
                <w:lang w:val="en-US"/>
              </w:rPr>
            </w:pPr>
            <w:r w:rsidRPr="0048302E">
              <w:rPr>
                <w:rFonts w:ascii="Arial" w:hAnsi="Arial" w:cs="Arial"/>
                <w:noProof/>
                <w:sz w:val="18"/>
                <w:szCs w:val="18"/>
                <w:lang w:val="en-US"/>
              </w:rPr>
              <w:t>Managing services and products for business markets</w:t>
            </w:r>
          </w:p>
          <w:p w14:paraId="390D4830" w14:textId="49857C8A" w:rsidR="0048302E" w:rsidRPr="0048302E" w:rsidRDefault="0048302E" w:rsidP="0048302E">
            <w:pPr>
              <w:spacing w:before="120" w:after="120"/>
              <w:rPr>
                <w:rFonts w:ascii="Arial" w:hAnsi="Arial" w:cs="Arial"/>
                <w:i/>
                <w:noProof/>
                <w:sz w:val="18"/>
                <w:szCs w:val="18"/>
                <w:lang w:val="en-US"/>
              </w:rPr>
            </w:pPr>
            <w:r w:rsidRPr="0048302E">
              <w:rPr>
                <w:rFonts w:ascii="Arial" w:hAnsi="Arial" w:cs="Arial"/>
                <w:i/>
                <w:noProof/>
                <w:sz w:val="18"/>
                <w:szCs w:val="18"/>
                <w:lang w:val="en-US"/>
              </w:rPr>
              <w:t>Case discussion</w:t>
            </w:r>
          </w:p>
        </w:tc>
        <w:tc>
          <w:tcPr>
            <w:tcW w:w="1080" w:type="dxa"/>
            <w:vAlign w:val="center"/>
          </w:tcPr>
          <w:p w14:paraId="4D9738AC" w14:textId="6F6FBFB2" w:rsidR="0048302E" w:rsidRPr="0048302E" w:rsidRDefault="0048302E" w:rsidP="0048302E">
            <w:pPr>
              <w:pStyle w:val="Cellcenter"/>
              <w:spacing w:before="120" w:after="120"/>
              <w:rPr>
                <w:rFonts w:ascii="Arial" w:hAnsi="Arial" w:cs="Arial"/>
                <w:noProof/>
                <w:sz w:val="18"/>
                <w:szCs w:val="18"/>
              </w:rPr>
            </w:pPr>
            <w:r w:rsidRPr="0048302E">
              <w:rPr>
                <w:rFonts w:ascii="Arial" w:hAnsi="Arial" w:cs="Arial"/>
                <w:noProof/>
                <w:sz w:val="18"/>
                <w:szCs w:val="18"/>
              </w:rPr>
              <w:t>2</w:t>
            </w:r>
          </w:p>
        </w:tc>
        <w:tc>
          <w:tcPr>
            <w:tcW w:w="1190" w:type="dxa"/>
            <w:vAlign w:val="center"/>
          </w:tcPr>
          <w:p w14:paraId="3D65F327" w14:textId="5B3E90A3" w:rsidR="0048302E" w:rsidRPr="0048302E" w:rsidRDefault="0048302E" w:rsidP="0048302E">
            <w:pPr>
              <w:pStyle w:val="Cellcenter"/>
              <w:spacing w:before="120" w:after="120"/>
              <w:rPr>
                <w:rFonts w:ascii="Arial" w:hAnsi="Arial" w:cs="Arial"/>
                <w:noProof/>
                <w:sz w:val="18"/>
                <w:szCs w:val="18"/>
              </w:rPr>
            </w:pPr>
            <w:r w:rsidRPr="0048302E">
              <w:rPr>
                <w:rFonts w:ascii="Arial" w:hAnsi="Arial" w:cs="Arial"/>
                <w:noProof/>
                <w:sz w:val="18"/>
                <w:szCs w:val="18"/>
              </w:rPr>
              <w:t>2</w:t>
            </w:r>
          </w:p>
        </w:tc>
        <w:tc>
          <w:tcPr>
            <w:tcW w:w="2127" w:type="dxa"/>
            <w:vAlign w:val="center"/>
          </w:tcPr>
          <w:p w14:paraId="779EF706" w14:textId="77777777" w:rsidR="0048302E" w:rsidRDefault="0048302E" w:rsidP="0048302E">
            <w:pPr>
              <w:pStyle w:val="Cellcenter"/>
              <w:spacing w:before="120" w:after="120"/>
              <w:rPr>
                <w:rFonts w:ascii="Arial" w:hAnsi="Arial" w:cs="Arial"/>
                <w:bCs w:val="0"/>
                <w:caps w:val="0"/>
                <w:noProof/>
                <w:sz w:val="18"/>
                <w:szCs w:val="18"/>
              </w:rPr>
            </w:pPr>
            <w:r w:rsidRPr="0048302E">
              <w:rPr>
                <w:rFonts w:ascii="Arial" w:hAnsi="Arial" w:cs="Arial"/>
                <w:bCs w:val="0"/>
                <w:caps w:val="0"/>
                <w:noProof/>
                <w:sz w:val="18"/>
                <w:szCs w:val="18"/>
              </w:rPr>
              <w:t xml:space="preserve">Chapter 7 &amp; 9 </w:t>
            </w:r>
          </w:p>
          <w:p w14:paraId="0B2E02C0" w14:textId="2877862F" w:rsidR="0048302E" w:rsidRPr="0048302E" w:rsidRDefault="0048302E" w:rsidP="0048302E">
            <w:pPr>
              <w:pStyle w:val="Cellcenter"/>
              <w:spacing w:before="120" w:after="120"/>
              <w:rPr>
                <w:rFonts w:ascii="Arial" w:hAnsi="Arial" w:cs="Arial"/>
                <w:bCs w:val="0"/>
                <w:caps w:val="0"/>
                <w:noProof/>
                <w:sz w:val="18"/>
                <w:szCs w:val="18"/>
              </w:rPr>
            </w:pPr>
            <w:r w:rsidRPr="0048302E">
              <w:rPr>
                <w:rFonts w:ascii="Arial" w:hAnsi="Arial" w:cs="Arial"/>
                <w:bCs w:val="0"/>
                <w:caps w:val="0"/>
                <w:noProof/>
                <w:sz w:val="18"/>
                <w:szCs w:val="18"/>
              </w:rPr>
              <w:t>Reading materials will be posted on course webpage</w:t>
            </w:r>
          </w:p>
        </w:tc>
      </w:tr>
      <w:tr w:rsidR="00441CA6" w:rsidRPr="00CF5244" w14:paraId="1A263446" w14:textId="77777777" w:rsidTr="00063F2E">
        <w:trPr>
          <w:trHeight w:val="621"/>
        </w:trPr>
        <w:tc>
          <w:tcPr>
            <w:tcW w:w="1277" w:type="dxa"/>
            <w:vAlign w:val="center"/>
          </w:tcPr>
          <w:p w14:paraId="0A1D6C01" w14:textId="77777777" w:rsidR="00441CA6" w:rsidRPr="00CF5244" w:rsidRDefault="00441CA6" w:rsidP="00441CA6">
            <w:pPr>
              <w:spacing w:before="120" w:after="120"/>
              <w:rPr>
                <w:rFonts w:ascii="Arial" w:hAnsi="Arial" w:cs="Arial"/>
                <w:noProof/>
                <w:sz w:val="18"/>
                <w:szCs w:val="18"/>
                <w:lang w:val="en-US"/>
              </w:rPr>
            </w:pPr>
            <w:r>
              <w:rPr>
                <w:rFonts w:ascii="Arial" w:hAnsi="Arial" w:cs="Arial"/>
                <w:noProof/>
                <w:sz w:val="18"/>
                <w:szCs w:val="18"/>
                <w:lang w:val="en-US"/>
              </w:rPr>
              <w:t xml:space="preserve">9. </w:t>
            </w:r>
          </w:p>
          <w:p w14:paraId="336C8EE0" w14:textId="02EDA20C" w:rsidR="00441CA6" w:rsidRPr="00CF5244" w:rsidRDefault="00441CA6" w:rsidP="00441CA6">
            <w:pPr>
              <w:spacing w:before="120" w:after="120"/>
              <w:rPr>
                <w:rFonts w:ascii="Arial" w:hAnsi="Arial" w:cs="Arial"/>
                <w:noProof/>
                <w:sz w:val="18"/>
                <w:szCs w:val="18"/>
                <w:lang w:val="en-US"/>
              </w:rPr>
            </w:pPr>
          </w:p>
        </w:tc>
        <w:tc>
          <w:tcPr>
            <w:tcW w:w="3824" w:type="dxa"/>
            <w:vAlign w:val="center"/>
          </w:tcPr>
          <w:p w14:paraId="67DE8137" w14:textId="77777777" w:rsidR="00441CA6" w:rsidRDefault="00441CA6" w:rsidP="00441CA6">
            <w:pPr>
              <w:spacing w:before="120" w:after="120"/>
              <w:rPr>
                <w:rFonts w:ascii="Arial" w:hAnsi="Arial" w:cs="Arial"/>
                <w:noProof/>
                <w:sz w:val="18"/>
                <w:szCs w:val="18"/>
                <w:lang w:val="en-US"/>
              </w:rPr>
            </w:pPr>
            <w:r w:rsidRPr="00441CA6">
              <w:rPr>
                <w:rFonts w:ascii="Arial" w:hAnsi="Arial" w:cs="Arial"/>
                <w:noProof/>
                <w:sz w:val="18"/>
                <w:szCs w:val="18"/>
                <w:lang w:val="en-US"/>
              </w:rPr>
              <w:t xml:space="preserve">Managing Business Marketing Channels </w:t>
            </w:r>
          </w:p>
          <w:p w14:paraId="66B1F8D2" w14:textId="3FC446D7" w:rsidR="00441CA6" w:rsidRPr="00441CA6" w:rsidRDefault="00441CA6" w:rsidP="00441CA6">
            <w:pPr>
              <w:spacing w:before="120" w:after="120"/>
              <w:rPr>
                <w:rFonts w:ascii="Arial" w:hAnsi="Arial" w:cs="Arial"/>
                <w:i/>
                <w:noProof/>
                <w:sz w:val="18"/>
                <w:szCs w:val="18"/>
                <w:lang w:val="en-US"/>
              </w:rPr>
            </w:pPr>
            <w:r w:rsidRPr="00441CA6">
              <w:rPr>
                <w:rFonts w:ascii="Arial" w:hAnsi="Arial" w:cs="Arial"/>
                <w:i/>
                <w:noProof/>
                <w:sz w:val="18"/>
                <w:szCs w:val="18"/>
                <w:lang w:val="en-US"/>
              </w:rPr>
              <w:t>Case discussion</w:t>
            </w:r>
          </w:p>
        </w:tc>
        <w:tc>
          <w:tcPr>
            <w:tcW w:w="1080" w:type="dxa"/>
            <w:vAlign w:val="center"/>
          </w:tcPr>
          <w:p w14:paraId="54A37B23" w14:textId="662F142B" w:rsidR="00441CA6" w:rsidRPr="00441CA6" w:rsidRDefault="00441CA6" w:rsidP="00441CA6">
            <w:pPr>
              <w:pStyle w:val="Cellcenter"/>
              <w:spacing w:before="120" w:after="120"/>
              <w:rPr>
                <w:rFonts w:ascii="Arial" w:hAnsi="Arial" w:cs="Arial"/>
                <w:noProof/>
                <w:sz w:val="18"/>
                <w:szCs w:val="18"/>
              </w:rPr>
            </w:pPr>
            <w:r w:rsidRPr="00441CA6">
              <w:rPr>
                <w:rFonts w:ascii="Arial" w:hAnsi="Arial" w:cs="Arial"/>
                <w:noProof/>
                <w:sz w:val="18"/>
                <w:szCs w:val="18"/>
              </w:rPr>
              <w:t>2</w:t>
            </w:r>
          </w:p>
        </w:tc>
        <w:tc>
          <w:tcPr>
            <w:tcW w:w="1190" w:type="dxa"/>
            <w:vAlign w:val="center"/>
          </w:tcPr>
          <w:p w14:paraId="1EB7C84E" w14:textId="37259FB8" w:rsidR="00441CA6" w:rsidRPr="00441CA6" w:rsidRDefault="00441CA6" w:rsidP="00441CA6">
            <w:pPr>
              <w:pStyle w:val="Cellcenter"/>
              <w:spacing w:before="120" w:after="120"/>
              <w:rPr>
                <w:rFonts w:ascii="Arial" w:hAnsi="Arial" w:cs="Arial"/>
                <w:noProof/>
                <w:sz w:val="18"/>
                <w:szCs w:val="18"/>
              </w:rPr>
            </w:pPr>
            <w:r w:rsidRPr="00441CA6">
              <w:rPr>
                <w:rFonts w:ascii="Arial" w:hAnsi="Arial" w:cs="Arial"/>
                <w:noProof/>
                <w:sz w:val="18"/>
                <w:szCs w:val="18"/>
              </w:rPr>
              <w:t>2</w:t>
            </w:r>
          </w:p>
        </w:tc>
        <w:tc>
          <w:tcPr>
            <w:tcW w:w="2127" w:type="dxa"/>
            <w:vAlign w:val="center"/>
          </w:tcPr>
          <w:p w14:paraId="036153BF" w14:textId="77777777" w:rsidR="00441CA6" w:rsidRPr="00441CA6" w:rsidRDefault="00441CA6" w:rsidP="00441CA6">
            <w:pPr>
              <w:pStyle w:val="Cellcenter"/>
              <w:spacing w:before="120" w:after="120"/>
              <w:rPr>
                <w:rFonts w:ascii="Arial" w:hAnsi="Arial" w:cs="Arial"/>
                <w:bCs w:val="0"/>
                <w:caps w:val="0"/>
                <w:noProof/>
                <w:sz w:val="18"/>
                <w:szCs w:val="18"/>
              </w:rPr>
            </w:pPr>
            <w:r w:rsidRPr="00441CA6">
              <w:rPr>
                <w:rFonts w:ascii="Arial" w:hAnsi="Arial" w:cs="Arial"/>
                <w:bCs w:val="0"/>
                <w:caps w:val="0"/>
                <w:noProof/>
                <w:sz w:val="18"/>
                <w:szCs w:val="18"/>
              </w:rPr>
              <w:t xml:space="preserve">Chapter 10 </w:t>
            </w:r>
          </w:p>
          <w:p w14:paraId="0B8C22F8" w14:textId="47D66ED9" w:rsidR="00441CA6" w:rsidRPr="00441CA6" w:rsidRDefault="00441CA6" w:rsidP="00441CA6">
            <w:pPr>
              <w:pStyle w:val="Cellcenter"/>
              <w:spacing w:before="120" w:after="120"/>
              <w:rPr>
                <w:rFonts w:ascii="Arial" w:hAnsi="Arial" w:cs="Arial"/>
                <w:bCs w:val="0"/>
                <w:caps w:val="0"/>
                <w:noProof/>
                <w:sz w:val="18"/>
                <w:szCs w:val="18"/>
              </w:rPr>
            </w:pPr>
            <w:r w:rsidRPr="00441CA6">
              <w:rPr>
                <w:rFonts w:ascii="Arial" w:hAnsi="Arial" w:cs="Arial"/>
                <w:bCs w:val="0"/>
                <w:caps w:val="0"/>
                <w:noProof/>
                <w:sz w:val="18"/>
                <w:szCs w:val="18"/>
              </w:rPr>
              <w:t>Reading materials will be posted on course webpage</w:t>
            </w:r>
          </w:p>
        </w:tc>
      </w:tr>
      <w:tr w:rsidR="00441CA6" w:rsidRPr="00CF5244" w14:paraId="55FE0EB5" w14:textId="77777777" w:rsidTr="00063F2E">
        <w:trPr>
          <w:trHeight w:val="278"/>
        </w:trPr>
        <w:tc>
          <w:tcPr>
            <w:tcW w:w="1277" w:type="dxa"/>
            <w:vAlign w:val="center"/>
          </w:tcPr>
          <w:p w14:paraId="56141C36" w14:textId="77777777" w:rsidR="00441CA6" w:rsidRPr="00CF5244" w:rsidRDefault="00441CA6" w:rsidP="00441CA6">
            <w:pPr>
              <w:spacing w:before="120" w:after="120"/>
              <w:rPr>
                <w:rFonts w:ascii="Arial" w:hAnsi="Arial" w:cs="Arial"/>
                <w:noProof/>
                <w:sz w:val="18"/>
                <w:szCs w:val="18"/>
                <w:lang w:val="en-US"/>
              </w:rPr>
            </w:pPr>
            <w:r w:rsidRPr="00CF5244">
              <w:rPr>
                <w:rFonts w:ascii="Arial" w:hAnsi="Arial" w:cs="Arial"/>
                <w:noProof/>
                <w:sz w:val="18"/>
                <w:szCs w:val="18"/>
                <w:lang w:val="en-US"/>
              </w:rPr>
              <w:t>1</w:t>
            </w:r>
            <w:r>
              <w:rPr>
                <w:rFonts w:ascii="Arial" w:hAnsi="Arial" w:cs="Arial"/>
                <w:noProof/>
                <w:sz w:val="18"/>
                <w:szCs w:val="18"/>
                <w:lang w:val="en-US"/>
              </w:rPr>
              <w:t xml:space="preserve">0. </w:t>
            </w:r>
          </w:p>
          <w:p w14:paraId="46B03367" w14:textId="6F221BC9" w:rsidR="00441CA6" w:rsidRPr="00CF5244" w:rsidRDefault="00441CA6" w:rsidP="00441CA6">
            <w:pPr>
              <w:spacing w:before="120" w:after="120"/>
              <w:rPr>
                <w:rFonts w:ascii="Arial" w:hAnsi="Arial" w:cs="Arial"/>
                <w:noProof/>
                <w:sz w:val="18"/>
                <w:szCs w:val="18"/>
                <w:lang w:val="en-US"/>
              </w:rPr>
            </w:pPr>
          </w:p>
        </w:tc>
        <w:tc>
          <w:tcPr>
            <w:tcW w:w="3824" w:type="dxa"/>
            <w:vAlign w:val="center"/>
          </w:tcPr>
          <w:p w14:paraId="19B5B868" w14:textId="58B7A52F" w:rsidR="00441CA6" w:rsidRPr="00441CA6" w:rsidRDefault="00441CA6" w:rsidP="00441CA6">
            <w:pPr>
              <w:spacing w:before="120" w:after="120"/>
              <w:rPr>
                <w:rFonts w:ascii="Arial" w:hAnsi="Arial" w:cs="Arial"/>
                <w:noProof/>
                <w:sz w:val="18"/>
                <w:szCs w:val="18"/>
                <w:lang w:val="en-US"/>
              </w:rPr>
            </w:pPr>
            <w:r>
              <w:rPr>
                <w:rFonts w:ascii="Arial" w:hAnsi="Arial" w:cs="Arial"/>
                <w:noProof/>
                <w:sz w:val="18"/>
                <w:szCs w:val="18"/>
                <w:lang w:val="en-US"/>
              </w:rPr>
              <w:t>D</w:t>
            </w:r>
            <w:r w:rsidRPr="00441CA6">
              <w:rPr>
                <w:rFonts w:ascii="Arial" w:hAnsi="Arial" w:cs="Arial"/>
                <w:noProof/>
                <w:sz w:val="18"/>
                <w:szCs w:val="18"/>
                <w:lang w:val="en-US"/>
              </w:rPr>
              <w:t>esigning</w:t>
            </w:r>
            <w:r>
              <w:rPr>
                <w:rFonts w:ascii="Arial" w:hAnsi="Arial" w:cs="Arial"/>
                <w:noProof/>
                <w:sz w:val="18"/>
                <w:szCs w:val="18"/>
                <w:lang w:val="en-US"/>
              </w:rPr>
              <w:t xml:space="preserve"> B2B</w:t>
            </w:r>
            <w:r w:rsidRPr="00441CA6">
              <w:rPr>
                <w:rFonts w:ascii="Arial" w:hAnsi="Arial" w:cs="Arial"/>
                <w:noProof/>
                <w:sz w:val="18"/>
                <w:szCs w:val="18"/>
                <w:lang w:val="en-US"/>
              </w:rPr>
              <w:t xml:space="preserve"> marketing funnels</w:t>
            </w:r>
          </w:p>
          <w:p w14:paraId="6B70393B" w14:textId="77777777" w:rsidR="00441CA6" w:rsidRPr="00441CA6" w:rsidRDefault="00441CA6" w:rsidP="00441CA6">
            <w:pPr>
              <w:spacing w:before="120" w:after="120"/>
              <w:rPr>
                <w:rFonts w:ascii="Arial" w:hAnsi="Arial" w:cs="Arial"/>
                <w:iCs/>
                <w:noProof/>
                <w:sz w:val="18"/>
                <w:szCs w:val="18"/>
                <w:lang w:val="lt-LT"/>
              </w:rPr>
            </w:pPr>
            <w:r w:rsidRPr="00441CA6">
              <w:rPr>
                <w:rFonts w:ascii="Arial" w:hAnsi="Arial" w:cs="Arial"/>
                <w:b/>
                <w:bCs/>
                <w:iCs/>
                <w:noProof/>
                <w:sz w:val="18"/>
                <w:szCs w:val="18"/>
                <w:lang w:val="en-US"/>
              </w:rPr>
              <w:t>Guest speaker:</w:t>
            </w:r>
            <w:r w:rsidRPr="00441CA6">
              <w:rPr>
                <w:rFonts w:ascii="Arial" w:hAnsi="Arial" w:cs="Arial"/>
                <w:iCs/>
                <w:noProof/>
                <w:sz w:val="18"/>
                <w:szCs w:val="18"/>
                <w:lang w:val="en-US"/>
              </w:rPr>
              <w:t xml:space="preserve"> Julius Kaknevi</w:t>
            </w:r>
            <w:r w:rsidRPr="00441CA6">
              <w:rPr>
                <w:rFonts w:ascii="Arial" w:hAnsi="Arial" w:cs="Arial"/>
                <w:iCs/>
                <w:noProof/>
                <w:sz w:val="18"/>
                <w:szCs w:val="18"/>
                <w:lang w:val="lt-LT"/>
              </w:rPr>
              <w:t>čius</w:t>
            </w:r>
          </w:p>
          <w:p w14:paraId="70B0C551" w14:textId="4B508944" w:rsidR="00441CA6" w:rsidRPr="00441CA6" w:rsidRDefault="00441CA6" w:rsidP="00441CA6">
            <w:pPr>
              <w:spacing w:before="120" w:after="120"/>
              <w:rPr>
                <w:rFonts w:ascii="Arial" w:hAnsi="Arial" w:cs="Arial"/>
                <w:noProof/>
                <w:sz w:val="18"/>
                <w:szCs w:val="18"/>
                <w:lang w:val="en-US"/>
              </w:rPr>
            </w:pPr>
            <w:r w:rsidRPr="00441CA6">
              <w:rPr>
                <w:rFonts w:ascii="Arial" w:hAnsi="Arial" w:cs="Arial"/>
                <w:i/>
                <w:noProof/>
                <w:sz w:val="18"/>
                <w:szCs w:val="18"/>
                <w:lang w:val="en-US"/>
              </w:rPr>
              <w:t>Case discussion</w:t>
            </w:r>
          </w:p>
        </w:tc>
        <w:tc>
          <w:tcPr>
            <w:tcW w:w="1080" w:type="dxa"/>
            <w:vAlign w:val="center"/>
          </w:tcPr>
          <w:p w14:paraId="488E9888" w14:textId="6BAEC0DB" w:rsidR="00441CA6" w:rsidRPr="00441CA6" w:rsidRDefault="00441CA6" w:rsidP="00441CA6">
            <w:pPr>
              <w:pStyle w:val="Cellcenter"/>
              <w:spacing w:before="120" w:after="120"/>
              <w:rPr>
                <w:rFonts w:ascii="Arial" w:hAnsi="Arial" w:cs="Arial"/>
                <w:noProof/>
                <w:sz w:val="18"/>
                <w:szCs w:val="18"/>
              </w:rPr>
            </w:pPr>
            <w:r w:rsidRPr="00441CA6">
              <w:rPr>
                <w:rFonts w:ascii="Arial" w:hAnsi="Arial" w:cs="Arial"/>
                <w:noProof/>
                <w:sz w:val="18"/>
                <w:szCs w:val="18"/>
              </w:rPr>
              <w:t>2</w:t>
            </w:r>
          </w:p>
        </w:tc>
        <w:tc>
          <w:tcPr>
            <w:tcW w:w="1190" w:type="dxa"/>
            <w:vAlign w:val="center"/>
          </w:tcPr>
          <w:p w14:paraId="217E66A9" w14:textId="2A297284" w:rsidR="00441CA6" w:rsidRPr="00441CA6" w:rsidRDefault="00441CA6" w:rsidP="00441CA6">
            <w:pPr>
              <w:pStyle w:val="Cellcenter"/>
              <w:spacing w:before="120" w:after="120"/>
              <w:rPr>
                <w:rFonts w:ascii="Arial" w:hAnsi="Arial" w:cs="Arial"/>
                <w:noProof/>
                <w:sz w:val="18"/>
                <w:szCs w:val="18"/>
              </w:rPr>
            </w:pPr>
            <w:r w:rsidRPr="00441CA6">
              <w:rPr>
                <w:rFonts w:ascii="Arial" w:hAnsi="Arial" w:cs="Arial"/>
                <w:noProof/>
                <w:sz w:val="18"/>
                <w:szCs w:val="18"/>
              </w:rPr>
              <w:t>2</w:t>
            </w:r>
          </w:p>
        </w:tc>
        <w:tc>
          <w:tcPr>
            <w:tcW w:w="2127" w:type="dxa"/>
            <w:vAlign w:val="center"/>
          </w:tcPr>
          <w:p w14:paraId="09351F4A" w14:textId="0FE53951" w:rsidR="00441CA6" w:rsidRPr="00441CA6" w:rsidRDefault="00441CA6" w:rsidP="00441CA6">
            <w:pPr>
              <w:pStyle w:val="Cellcenter"/>
              <w:spacing w:before="120" w:after="120"/>
              <w:rPr>
                <w:rFonts w:ascii="Arial" w:hAnsi="Arial" w:cs="Arial"/>
                <w:bCs w:val="0"/>
                <w:caps w:val="0"/>
                <w:noProof/>
                <w:sz w:val="18"/>
                <w:szCs w:val="18"/>
              </w:rPr>
            </w:pPr>
            <w:r w:rsidRPr="00441CA6">
              <w:rPr>
                <w:rFonts w:ascii="Arial" w:hAnsi="Arial" w:cs="Arial"/>
                <w:bCs w:val="0"/>
                <w:caps w:val="0"/>
                <w:noProof/>
                <w:sz w:val="18"/>
                <w:szCs w:val="18"/>
              </w:rPr>
              <w:t>Reading materials will be posted on course webpage</w:t>
            </w:r>
          </w:p>
        </w:tc>
      </w:tr>
      <w:tr w:rsidR="00441CA6" w:rsidRPr="00CF5244" w14:paraId="60F1BF8B" w14:textId="77777777" w:rsidTr="00063F2E">
        <w:trPr>
          <w:trHeight w:val="510"/>
        </w:trPr>
        <w:tc>
          <w:tcPr>
            <w:tcW w:w="1277" w:type="dxa"/>
            <w:vAlign w:val="center"/>
          </w:tcPr>
          <w:p w14:paraId="6BE7D659" w14:textId="77777777" w:rsidR="00441CA6" w:rsidRPr="00CF5244" w:rsidRDefault="00441CA6" w:rsidP="00441CA6">
            <w:pPr>
              <w:spacing w:before="120" w:after="120"/>
              <w:rPr>
                <w:rFonts w:ascii="Arial" w:hAnsi="Arial" w:cs="Arial"/>
                <w:noProof/>
                <w:sz w:val="18"/>
                <w:szCs w:val="18"/>
                <w:lang w:val="en-US"/>
              </w:rPr>
            </w:pPr>
            <w:r w:rsidRPr="00CF5244">
              <w:rPr>
                <w:rFonts w:ascii="Arial" w:hAnsi="Arial" w:cs="Arial"/>
                <w:noProof/>
                <w:sz w:val="18"/>
                <w:szCs w:val="18"/>
                <w:lang w:val="en-US"/>
              </w:rPr>
              <w:lastRenderedPageBreak/>
              <w:t>1</w:t>
            </w:r>
            <w:r>
              <w:rPr>
                <w:rFonts w:ascii="Arial" w:hAnsi="Arial" w:cs="Arial"/>
                <w:noProof/>
                <w:sz w:val="18"/>
                <w:szCs w:val="18"/>
                <w:lang w:val="en-US"/>
              </w:rPr>
              <w:t xml:space="preserve">1. </w:t>
            </w:r>
          </w:p>
          <w:p w14:paraId="73C0B069" w14:textId="734BFF43" w:rsidR="00441CA6" w:rsidRPr="00CF5244" w:rsidRDefault="00441CA6" w:rsidP="00441CA6">
            <w:pPr>
              <w:spacing w:before="120" w:after="120"/>
              <w:rPr>
                <w:rFonts w:ascii="Arial" w:hAnsi="Arial" w:cs="Arial"/>
                <w:noProof/>
                <w:sz w:val="18"/>
                <w:szCs w:val="18"/>
                <w:lang w:val="en-US"/>
              </w:rPr>
            </w:pPr>
          </w:p>
        </w:tc>
        <w:tc>
          <w:tcPr>
            <w:tcW w:w="3824" w:type="dxa"/>
            <w:vAlign w:val="center"/>
          </w:tcPr>
          <w:p w14:paraId="549E447F" w14:textId="77777777" w:rsidR="00441CA6" w:rsidRPr="00441CA6" w:rsidRDefault="00441CA6" w:rsidP="00441CA6">
            <w:pPr>
              <w:spacing w:before="120" w:after="120"/>
              <w:rPr>
                <w:rFonts w:ascii="Arial" w:hAnsi="Arial" w:cs="Arial"/>
                <w:noProof/>
                <w:sz w:val="18"/>
                <w:szCs w:val="18"/>
                <w:lang w:val="en-US"/>
              </w:rPr>
            </w:pPr>
            <w:r w:rsidRPr="00441CA6">
              <w:rPr>
                <w:rFonts w:ascii="Arial" w:hAnsi="Arial" w:cs="Arial"/>
                <w:noProof/>
                <w:sz w:val="18"/>
                <w:szCs w:val="18"/>
                <w:lang w:val="en-US"/>
              </w:rPr>
              <w:t>Pricing Strategy for Business Markets</w:t>
            </w:r>
          </w:p>
          <w:p w14:paraId="423CA42E" w14:textId="56B69C7E" w:rsidR="00441CA6" w:rsidRPr="00441CA6" w:rsidRDefault="00441CA6" w:rsidP="00441CA6">
            <w:pPr>
              <w:spacing w:before="120" w:after="120"/>
              <w:rPr>
                <w:rFonts w:ascii="Arial" w:hAnsi="Arial" w:cs="Arial"/>
                <w:noProof/>
                <w:sz w:val="18"/>
                <w:szCs w:val="18"/>
                <w:lang w:val="en-US"/>
              </w:rPr>
            </w:pPr>
            <w:r w:rsidRPr="00441CA6">
              <w:rPr>
                <w:rFonts w:ascii="Arial" w:hAnsi="Arial" w:cs="Arial"/>
                <w:i/>
                <w:noProof/>
                <w:sz w:val="18"/>
                <w:szCs w:val="18"/>
                <w:lang w:val="en-US"/>
              </w:rPr>
              <w:t>Case discussion</w:t>
            </w:r>
          </w:p>
        </w:tc>
        <w:tc>
          <w:tcPr>
            <w:tcW w:w="1080" w:type="dxa"/>
            <w:vAlign w:val="center"/>
          </w:tcPr>
          <w:p w14:paraId="2B735240" w14:textId="369E7E3E" w:rsidR="00441CA6" w:rsidRPr="00441CA6" w:rsidRDefault="00441CA6" w:rsidP="00441CA6">
            <w:pPr>
              <w:pStyle w:val="Cellcenter"/>
              <w:spacing w:before="120" w:after="120"/>
              <w:rPr>
                <w:rFonts w:ascii="Arial" w:hAnsi="Arial" w:cs="Arial"/>
                <w:noProof/>
                <w:sz w:val="18"/>
                <w:szCs w:val="18"/>
              </w:rPr>
            </w:pPr>
            <w:r w:rsidRPr="00441CA6">
              <w:rPr>
                <w:rFonts w:ascii="Arial" w:hAnsi="Arial" w:cs="Arial"/>
                <w:noProof/>
                <w:sz w:val="18"/>
                <w:szCs w:val="18"/>
              </w:rPr>
              <w:t>2</w:t>
            </w:r>
          </w:p>
        </w:tc>
        <w:tc>
          <w:tcPr>
            <w:tcW w:w="1190" w:type="dxa"/>
            <w:vAlign w:val="center"/>
          </w:tcPr>
          <w:p w14:paraId="02273D6A" w14:textId="795DDCA6" w:rsidR="00441CA6" w:rsidRPr="00441CA6" w:rsidRDefault="00441CA6" w:rsidP="00441CA6">
            <w:pPr>
              <w:pStyle w:val="Cellcenter"/>
              <w:spacing w:before="120" w:after="120"/>
              <w:rPr>
                <w:rFonts w:ascii="Arial" w:hAnsi="Arial" w:cs="Arial"/>
                <w:noProof/>
                <w:sz w:val="18"/>
                <w:szCs w:val="18"/>
              </w:rPr>
            </w:pPr>
            <w:r w:rsidRPr="00441CA6">
              <w:rPr>
                <w:rFonts w:ascii="Arial" w:hAnsi="Arial" w:cs="Arial"/>
                <w:noProof/>
                <w:sz w:val="18"/>
                <w:szCs w:val="18"/>
              </w:rPr>
              <w:t>2</w:t>
            </w:r>
          </w:p>
        </w:tc>
        <w:tc>
          <w:tcPr>
            <w:tcW w:w="2127" w:type="dxa"/>
            <w:shd w:val="clear" w:color="auto" w:fill="auto"/>
            <w:vAlign w:val="center"/>
          </w:tcPr>
          <w:p w14:paraId="366BCF05" w14:textId="20E6BB20" w:rsidR="00441CA6" w:rsidRPr="00441CA6" w:rsidRDefault="00441CA6" w:rsidP="00441CA6">
            <w:pPr>
              <w:pStyle w:val="Cellcenter"/>
              <w:spacing w:before="120" w:after="120"/>
              <w:rPr>
                <w:rFonts w:ascii="Arial" w:hAnsi="Arial" w:cs="Arial"/>
                <w:bCs w:val="0"/>
                <w:caps w:val="0"/>
                <w:noProof/>
                <w:sz w:val="18"/>
                <w:szCs w:val="18"/>
              </w:rPr>
            </w:pPr>
            <w:r w:rsidRPr="00441CA6">
              <w:rPr>
                <w:rFonts w:ascii="Arial" w:hAnsi="Arial" w:cs="Arial"/>
                <w:bCs w:val="0"/>
                <w:caps w:val="0"/>
                <w:noProof/>
                <w:sz w:val="18"/>
                <w:szCs w:val="18"/>
              </w:rPr>
              <w:t>Chapter 12</w:t>
            </w:r>
          </w:p>
        </w:tc>
      </w:tr>
      <w:tr w:rsidR="00441CA6" w:rsidRPr="00CF5244" w14:paraId="414B6CF1" w14:textId="77777777" w:rsidTr="00063F2E">
        <w:trPr>
          <w:trHeight w:val="510"/>
        </w:trPr>
        <w:tc>
          <w:tcPr>
            <w:tcW w:w="1277" w:type="dxa"/>
            <w:vAlign w:val="center"/>
          </w:tcPr>
          <w:p w14:paraId="3C65DC7E" w14:textId="77777777" w:rsidR="00441CA6" w:rsidRPr="00CF5244" w:rsidRDefault="00441CA6" w:rsidP="00441CA6">
            <w:pPr>
              <w:spacing w:before="120" w:after="120"/>
              <w:rPr>
                <w:rFonts w:ascii="Arial" w:hAnsi="Arial" w:cs="Arial"/>
                <w:noProof/>
                <w:sz w:val="18"/>
                <w:szCs w:val="18"/>
                <w:lang w:val="en-US"/>
              </w:rPr>
            </w:pPr>
            <w:r w:rsidRPr="00CF5244">
              <w:rPr>
                <w:rFonts w:ascii="Arial" w:hAnsi="Arial" w:cs="Arial"/>
                <w:noProof/>
                <w:sz w:val="18"/>
                <w:szCs w:val="18"/>
                <w:lang w:val="en-US"/>
              </w:rPr>
              <w:t>1</w:t>
            </w:r>
            <w:r>
              <w:rPr>
                <w:rFonts w:ascii="Arial" w:hAnsi="Arial" w:cs="Arial"/>
                <w:noProof/>
                <w:sz w:val="18"/>
                <w:szCs w:val="18"/>
                <w:lang w:val="en-US"/>
              </w:rPr>
              <w:t xml:space="preserve">2. </w:t>
            </w:r>
          </w:p>
          <w:p w14:paraId="0E8711C5" w14:textId="7D3969D0" w:rsidR="00441CA6" w:rsidRPr="00CF5244" w:rsidRDefault="00441CA6" w:rsidP="00441CA6">
            <w:pPr>
              <w:spacing w:before="120" w:after="120"/>
              <w:rPr>
                <w:rFonts w:ascii="Arial" w:hAnsi="Arial" w:cs="Arial"/>
                <w:noProof/>
                <w:sz w:val="18"/>
                <w:szCs w:val="18"/>
                <w:lang w:val="en-US"/>
              </w:rPr>
            </w:pPr>
          </w:p>
        </w:tc>
        <w:tc>
          <w:tcPr>
            <w:tcW w:w="3824" w:type="dxa"/>
            <w:vAlign w:val="center"/>
          </w:tcPr>
          <w:p w14:paraId="7B46AB53" w14:textId="77777777" w:rsidR="00441CA6" w:rsidRDefault="00441CA6" w:rsidP="00441CA6">
            <w:pPr>
              <w:spacing w:before="120" w:after="120"/>
              <w:rPr>
                <w:rFonts w:ascii="Arial" w:hAnsi="Arial" w:cs="Arial"/>
                <w:noProof/>
                <w:sz w:val="18"/>
                <w:szCs w:val="18"/>
                <w:lang w:val="en-US"/>
              </w:rPr>
            </w:pPr>
            <w:r w:rsidRPr="00441CA6">
              <w:rPr>
                <w:rFonts w:ascii="Arial" w:hAnsi="Arial" w:cs="Arial"/>
                <w:noProof/>
                <w:sz w:val="18"/>
                <w:szCs w:val="18"/>
                <w:lang w:val="en-US"/>
              </w:rPr>
              <w:t>B2B branding</w:t>
            </w:r>
          </w:p>
          <w:p w14:paraId="61277A39" w14:textId="77777777" w:rsidR="00441CA6" w:rsidRPr="00441CA6" w:rsidRDefault="00441CA6" w:rsidP="00441CA6">
            <w:pPr>
              <w:spacing w:before="120" w:after="120"/>
              <w:rPr>
                <w:rFonts w:ascii="Arial" w:hAnsi="Arial" w:cs="Arial"/>
                <w:iCs/>
                <w:noProof/>
                <w:sz w:val="18"/>
                <w:szCs w:val="18"/>
                <w:lang w:val="lt-LT"/>
              </w:rPr>
            </w:pPr>
            <w:r w:rsidRPr="00441CA6">
              <w:rPr>
                <w:rFonts w:ascii="Arial" w:hAnsi="Arial" w:cs="Arial"/>
                <w:b/>
                <w:bCs/>
                <w:iCs/>
                <w:noProof/>
                <w:sz w:val="18"/>
                <w:szCs w:val="18"/>
                <w:lang w:val="en-US"/>
              </w:rPr>
              <w:t>Guest speaker:</w:t>
            </w:r>
            <w:r w:rsidRPr="00441CA6">
              <w:rPr>
                <w:rFonts w:ascii="Arial" w:hAnsi="Arial" w:cs="Arial"/>
                <w:iCs/>
                <w:noProof/>
                <w:sz w:val="18"/>
                <w:szCs w:val="18"/>
                <w:lang w:val="en-US"/>
              </w:rPr>
              <w:t xml:space="preserve"> Julius Kaknevi</w:t>
            </w:r>
            <w:r w:rsidRPr="00441CA6">
              <w:rPr>
                <w:rFonts w:ascii="Arial" w:hAnsi="Arial" w:cs="Arial"/>
                <w:iCs/>
                <w:noProof/>
                <w:sz w:val="18"/>
                <w:szCs w:val="18"/>
                <w:lang w:val="lt-LT"/>
              </w:rPr>
              <w:t>čius</w:t>
            </w:r>
          </w:p>
          <w:p w14:paraId="6EC16823" w14:textId="4288CC47" w:rsidR="00441CA6" w:rsidRPr="002562A3" w:rsidRDefault="00441CA6" w:rsidP="00441CA6">
            <w:pPr>
              <w:spacing w:before="120" w:after="120"/>
              <w:rPr>
                <w:rFonts w:ascii="Arial" w:hAnsi="Arial" w:cs="Arial"/>
                <w:noProof/>
                <w:sz w:val="18"/>
                <w:szCs w:val="18"/>
                <w:highlight w:val="yellow"/>
                <w:lang w:val="en-US"/>
              </w:rPr>
            </w:pPr>
            <w:r w:rsidRPr="00441CA6">
              <w:rPr>
                <w:rFonts w:ascii="Arial" w:hAnsi="Arial" w:cs="Arial"/>
                <w:i/>
                <w:noProof/>
                <w:sz w:val="18"/>
                <w:szCs w:val="18"/>
                <w:lang w:val="en-US"/>
              </w:rPr>
              <w:t>Case discussion</w:t>
            </w:r>
          </w:p>
        </w:tc>
        <w:tc>
          <w:tcPr>
            <w:tcW w:w="1080" w:type="dxa"/>
            <w:vAlign w:val="center"/>
          </w:tcPr>
          <w:p w14:paraId="0CC5020D" w14:textId="15118508" w:rsidR="00441CA6" w:rsidRPr="002562A3" w:rsidRDefault="00441CA6" w:rsidP="00441CA6">
            <w:pPr>
              <w:pStyle w:val="Cellcenter"/>
              <w:spacing w:before="120" w:after="120"/>
              <w:rPr>
                <w:rFonts w:ascii="Arial" w:hAnsi="Arial" w:cs="Arial"/>
                <w:noProof/>
                <w:sz w:val="18"/>
                <w:szCs w:val="18"/>
                <w:highlight w:val="yellow"/>
              </w:rPr>
            </w:pPr>
            <w:r w:rsidRPr="00441CA6">
              <w:rPr>
                <w:rFonts w:ascii="Arial" w:hAnsi="Arial" w:cs="Arial"/>
                <w:noProof/>
                <w:sz w:val="18"/>
                <w:szCs w:val="18"/>
              </w:rPr>
              <w:t>2</w:t>
            </w:r>
          </w:p>
        </w:tc>
        <w:tc>
          <w:tcPr>
            <w:tcW w:w="1190" w:type="dxa"/>
            <w:vAlign w:val="center"/>
          </w:tcPr>
          <w:p w14:paraId="7CEC5F98" w14:textId="5C293116" w:rsidR="00441CA6" w:rsidRPr="002562A3" w:rsidRDefault="00441CA6" w:rsidP="00441CA6">
            <w:pPr>
              <w:pStyle w:val="Cellcenter"/>
              <w:spacing w:before="120" w:after="120"/>
              <w:rPr>
                <w:rFonts w:ascii="Arial" w:hAnsi="Arial" w:cs="Arial"/>
                <w:noProof/>
                <w:sz w:val="18"/>
                <w:szCs w:val="18"/>
                <w:highlight w:val="yellow"/>
              </w:rPr>
            </w:pPr>
            <w:r w:rsidRPr="00441CA6">
              <w:rPr>
                <w:rFonts w:ascii="Arial" w:hAnsi="Arial" w:cs="Arial"/>
                <w:noProof/>
                <w:sz w:val="18"/>
                <w:szCs w:val="18"/>
              </w:rPr>
              <w:t>2</w:t>
            </w:r>
          </w:p>
        </w:tc>
        <w:tc>
          <w:tcPr>
            <w:tcW w:w="2127" w:type="dxa"/>
            <w:shd w:val="clear" w:color="auto" w:fill="auto"/>
            <w:vAlign w:val="center"/>
          </w:tcPr>
          <w:p w14:paraId="131C573D" w14:textId="334D0723" w:rsidR="00441CA6" w:rsidRPr="002562A3" w:rsidRDefault="00441CA6" w:rsidP="00441CA6">
            <w:pPr>
              <w:pStyle w:val="Cellcenter"/>
              <w:spacing w:before="120" w:after="120"/>
              <w:rPr>
                <w:rFonts w:ascii="Arial" w:hAnsi="Arial" w:cs="Arial"/>
                <w:bCs w:val="0"/>
                <w:caps w:val="0"/>
                <w:noProof/>
                <w:sz w:val="18"/>
                <w:szCs w:val="18"/>
                <w:highlight w:val="yellow"/>
              </w:rPr>
            </w:pPr>
            <w:r w:rsidRPr="00441CA6">
              <w:rPr>
                <w:rFonts w:ascii="Arial" w:hAnsi="Arial" w:cs="Arial"/>
                <w:bCs w:val="0"/>
                <w:caps w:val="0"/>
                <w:noProof/>
                <w:sz w:val="18"/>
                <w:szCs w:val="18"/>
              </w:rPr>
              <w:t>Reading materials will be posted on course webpage</w:t>
            </w:r>
          </w:p>
        </w:tc>
      </w:tr>
      <w:tr w:rsidR="00441CA6" w:rsidRPr="00CF5244" w14:paraId="7186A336" w14:textId="77777777" w:rsidTr="00063F2E">
        <w:trPr>
          <w:trHeight w:val="510"/>
        </w:trPr>
        <w:tc>
          <w:tcPr>
            <w:tcW w:w="1277" w:type="dxa"/>
            <w:vAlign w:val="center"/>
          </w:tcPr>
          <w:p w14:paraId="6EE5B0EA" w14:textId="77777777" w:rsidR="00441CA6" w:rsidRPr="00CF5244" w:rsidRDefault="00441CA6" w:rsidP="00441CA6">
            <w:pPr>
              <w:spacing w:before="120" w:after="120"/>
              <w:rPr>
                <w:rFonts w:ascii="Arial" w:hAnsi="Arial" w:cs="Arial"/>
                <w:noProof/>
                <w:sz w:val="18"/>
                <w:szCs w:val="18"/>
                <w:lang w:val="en-US"/>
              </w:rPr>
            </w:pPr>
            <w:r w:rsidRPr="00CF5244">
              <w:rPr>
                <w:rFonts w:ascii="Arial" w:hAnsi="Arial" w:cs="Arial"/>
                <w:noProof/>
                <w:sz w:val="18"/>
                <w:szCs w:val="18"/>
                <w:lang w:val="en-US"/>
              </w:rPr>
              <w:t>TBA</w:t>
            </w:r>
            <w:r w:rsidRPr="00CF5244">
              <w:rPr>
                <w:rStyle w:val="Puslapioinaosnuoroda"/>
                <w:rFonts w:ascii="Arial" w:hAnsi="Arial" w:cs="Arial"/>
                <w:noProof/>
                <w:sz w:val="18"/>
                <w:szCs w:val="18"/>
                <w:lang w:val="en-US"/>
              </w:rPr>
              <w:footnoteReference w:id="1"/>
            </w:r>
          </w:p>
        </w:tc>
        <w:tc>
          <w:tcPr>
            <w:tcW w:w="3824" w:type="dxa"/>
            <w:vAlign w:val="center"/>
          </w:tcPr>
          <w:p w14:paraId="7CC0FD03" w14:textId="77777777" w:rsidR="00441CA6" w:rsidRPr="00CF5244" w:rsidRDefault="00441CA6" w:rsidP="00441CA6">
            <w:pPr>
              <w:spacing w:before="120" w:after="120"/>
              <w:rPr>
                <w:rFonts w:ascii="Arial" w:hAnsi="Arial" w:cs="Arial"/>
                <w:b/>
                <w:noProof/>
                <w:sz w:val="18"/>
                <w:szCs w:val="18"/>
                <w:lang w:val="en-US"/>
              </w:rPr>
            </w:pPr>
            <w:r w:rsidRPr="00CF5244">
              <w:rPr>
                <w:rFonts w:ascii="Arial" w:hAnsi="Arial" w:cs="Arial"/>
                <w:b/>
                <w:noProof/>
                <w:sz w:val="18"/>
                <w:szCs w:val="18"/>
                <w:lang w:val="en-US"/>
              </w:rPr>
              <w:t>FINAL EXAM</w:t>
            </w:r>
          </w:p>
        </w:tc>
        <w:tc>
          <w:tcPr>
            <w:tcW w:w="1080" w:type="dxa"/>
            <w:vAlign w:val="center"/>
          </w:tcPr>
          <w:p w14:paraId="12B74D9C" w14:textId="77777777" w:rsidR="00441CA6" w:rsidRPr="00CF5244" w:rsidRDefault="00441CA6" w:rsidP="00441CA6">
            <w:pPr>
              <w:pStyle w:val="Cellcenter"/>
              <w:spacing w:before="120" w:after="120"/>
              <w:rPr>
                <w:rFonts w:ascii="Arial" w:hAnsi="Arial" w:cs="Arial"/>
                <w:noProof/>
                <w:sz w:val="18"/>
                <w:szCs w:val="18"/>
              </w:rPr>
            </w:pPr>
            <w:r w:rsidRPr="00CF5244">
              <w:rPr>
                <w:rFonts w:ascii="Arial" w:hAnsi="Arial" w:cs="Arial"/>
                <w:noProof/>
                <w:sz w:val="18"/>
                <w:szCs w:val="18"/>
              </w:rPr>
              <w:t>-</w:t>
            </w:r>
          </w:p>
        </w:tc>
        <w:tc>
          <w:tcPr>
            <w:tcW w:w="1190" w:type="dxa"/>
            <w:vAlign w:val="center"/>
          </w:tcPr>
          <w:p w14:paraId="1D291458" w14:textId="77777777" w:rsidR="00441CA6" w:rsidRPr="00CF5244" w:rsidRDefault="00441CA6" w:rsidP="00441CA6">
            <w:pPr>
              <w:pStyle w:val="Cellcenter"/>
              <w:spacing w:before="120" w:after="120"/>
              <w:rPr>
                <w:rFonts w:ascii="Arial" w:hAnsi="Arial" w:cs="Arial"/>
                <w:noProof/>
                <w:sz w:val="18"/>
                <w:szCs w:val="18"/>
              </w:rPr>
            </w:pPr>
            <w:r w:rsidRPr="00CF5244">
              <w:rPr>
                <w:rFonts w:ascii="Arial" w:hAnsi="Arial" w:cs="Arial"/>
                <w:noProof/>
                <w:sz w:val="18"/>
                <w:szCs w:val="18"/>
              </w:rPr>
              <w:t>-</w:t>
            </w:r>
          </w:p>
        </w:tc>
        <w:tc>
          <w:tcPr>
            <w:tcW w:w="2127" w:type="dxa"/>
            <w:vAlign w:val="center"/>
          </w:tcPr>
          <w:p w14:paraId="4BFE3010" w14:textId="43679B28" w:rsidR="00441CA6" w:rsidRPr="00A82327" w:rsidRDefault="00441CA6" w:rsidP="00441CA6">
            <w:pPr>
              <w:pStyle w:val="Cellcenter"/>
              <w:spacing w:before="120" w:after="120"/>
              <w:rPr>
                <w:rFonts w:ascii="Arial" w:hAnsi="Arial" w:cs="Arial"/>
                <w:bCs w:val="0"/>
                <w:caps w:val="0"/>
                <w:noProof/>
                <w:sz w:val="18"/>
                <w:szCs w:val="18"/>
              </w:rPr>
            </w:pPr>
            <w:r w:rsidRPr="00A82327">
              <w:rPr>
                <w:rFonts w:ascii="Arial" w:hAnsi="Arial" w:cs="Arial"/>
                <w:bCs w:val="0"/>
                <w:caps w:val="0"/>
                <w:noProof/>
                <w:sz w:val="18"/>
                <w:szCs w:val="18"/>
              </w:rPr>
              <w:t xml:space="preserve">All lecture materials </w:t>
            </w:r>
          </w:p>
        </w:tc>
      </w:tr>
      <w:tr w:rsidR="006D65E6" w:rsidRPr="00CF5244" w14:paraId="383DD424" w14:textId="77777777" w:rsidTr="0009495D">
        <w:trPr>
          <w:trHeight w:val="510"/>
        </w:trPr>
        <w:tc>
          <w:tcPr>
            <w:tcW w:w="5101" w:type="dxa"/>
            <w:gridSpan w:val="2"/>
            <w:vAlign w:val="center"/>
          </w:tcPr>
          <w:p w14:paraId="553040CF" w14:textId="77777777" w:rsidR="006D65E6" w:rsidRPr="00CF5244" w:rsidRDefault="006D65E6" w:rsidP="00441CA6">
            <w:pPr>
              <w:spacing w:before="120" w:after="120"/>
              <w:rPr>
                <w:rFonts w:ascii="Arial" w:hAnsi="Arial" w:cs="Arial"/>
                <w:noProof/>
                <w:sz w:val="18"/>
                <w:szCs w:val="18"/>
                <w:lang w:val="en-US"/>
              </w:rPr>
            </w:pPr>
            <w:r w:rsidRPr="00CF5244">
              <w:rPr>
                <w:rFonts w:ascii="Arial" w:hAnsi="Arial" w:cs="Arial"/>
                <w:noProof/>
                <w:sz w:val="18"/>
                <w:szCs w:val="18"/>
                <w:lang w:val="en-US"/>
              </w:rPr>
              <w:t>Total:</w:t>
            </w:r>
          </w:p>
        </w:tc>
        <w:tc>
          <w:tcPr>
            <w:tcW w:w="2270" w:type="dxa"/>
            <w:gridSpan w:val="2"/>
            <w:vAlign w:val="center"/>
          </w:tcPr>
          <w:p w14:paraId="3E322034" w14:textId="398A7EEC" w:rsidR="006D65E6" w:rsidRPr="00CF5244" w:rsidRDefault="006D65E6" w:rsidP="00441CA6">
            <w:pPr>
              <w:pStyle w:val="Cellcenter"/>
              <w:spacing w:before="120" w:after="120"/>
              <w:rPr>
                <w:rFonts w:ascii="Arial" w:hAnsi="Arial" w:cs="Arial"/>
                <w:b/>
                <w:noProof/>
                <w:sz w:val="18"/>
                <w:szCs w:val="18"/>
              </w:rPr>
            </w:pPr>
            <w:r w:rsidRPr="00CF5244">
              <w:rPr>
                <w:rFonts w:ascii="Arial" w:hAnsi="Arial" w:cs="Arial"/>
                <w:noProof/>
                <w:sz w:val="18"/>
                <w:szCs w:val="18"/>
              </w:rPr>
              <w:t>Total:</w:t>
            </w:r>
            <w:r>
              <w:rPr>
                <w:rFonts w:ascii="Arial" w:hAnsi="Arial" w:cs="Arial"/>
                <w:noProof/>
                <w:sz w:val="18"/>
                <w:szCs w:val="18"/>
              </w:rPr>
              <w:t xml:space="preserve"> 48 hours</w:t>
            </w:r>
          </w:p>
        </w:tc>
        <w:tc>
          <w:tcPr>
            <w:tcW w:w="2127" w:type="dxa"/>
          </w:tcPr>
          <w:p w14:paraId="240A3FC9" w14:textId="77777777" w:rsidR="006D65E6" w:rsidRPr="00CF5244" w:rsidRDefault="006D65E6" w:rsidP="00441CA6">
            <w:pPr>
              <w:pStyle w:val="Cellcenter"/>
              <w:spacing w:before="120" w:after="120"/>
              <w:rPr>
                <w:rFonts w:ascii="Arial" w:hAnsi="Arial" w:cs="Arial"/>
                <w:b/>
                <w:caps w:val="0"/>
                <w:noProof/>
                <w:sz w:val="18"/>
                <w:szCs w:val="18"/>
                <w:u w:val="single"/>
              </w:rPr>
            </w:pPr>
          </w:p>
        </w:tc>
      </w:tr>
      <w:tr w:rsidR="006D65E6" w:rsidRPr="00CF5244" w14:paraId="711837D1" w14:textId="77777777" w:rsidTr="005F1D5A">
        <w:trPr>
          <w:trHeight w:val="510"/>
        </w:trPr>
        <w:tc>
          <w:tcPr>
            <w:tcW w:w="5101" w:type="dxa"/>
            <w:gridSpan w:val="2"/>
            <w:vAlign w:val="center"/>
          </w:tcPr>
          <w:p w14:paraId="50423CC1" w14:textId="71F938E6" w:rsidR="006D65E6" w:rsidRPr="006D65E6" w:rsidRDefault="006D65E6" w:rsidP="006D65E6">
            <w:pPr>
              <w:spacing w:before="120" w:after="120"/>
              <w:rPr>
                <w:rFonts w:ascii="Arial" w:hAnsi="Arial" w:cs="Arial"/>
                <w:b/>
                <w:bCs/>
                <w:noProof/>
                <w:sz w:val="18"/>
                <w:szCs w:val="18"/>
                <w:lang w:val="en-US"/>
              </w:rPr>
            </w:pPr>
            <w:r w:rsidRPr="006D65E6">
              <w:rPr>
                <w:rFonts w:ascii="Arial" w:hAnsi="Arial" w:cs="Arial"/>
                <w:b/>
                <w:bCs/>
                <w:sz w:val="18"/>
                <w:szCs w:val="18"/>
                <w:lang w:val="en-US"/>
              </w:rPr>
              <w:t>CONSULTATIONS</w:t>
            </w:r>
          </w:p>
        </w:tc>
        <w:tc>
          <w:tcPr>
            <w:tcW w:w="2270" w:type="dxa"/>
            <w:gridSpan w:val="2"/>
            <w:vAlign w:val="center"/>
          </w:tcPr>
          <w:p w14:paraId="5BEEA38B" w14:textId="3770E813" w:rsidR="006D65E6" w:rsidRDefault="006D65E6" w:rsidP="006D65E6">
            <w:pPr>
              <w:pStyle w:val="Cellcenter"/>
              <w:spacing w:before="120" w:after="120"/>
              <w:rPr>
                <w:rFonts w:ascii="Arial" w:hAnsi="Arial" w:cs="Arial"/>
                <w:b/>
                <w:noProof/>
                <w:sz w:val="18"/>
                <w:szCs w:val="18"/>
              </w:rPr>
            </w:pPr>
            <w:r>
              <w:rPr>
                <w:rFonts w:cs="Arial"/>
                <w:sz w:val="18"/>
                <w:szCs w:val="18"/>
              </w:rPr>
              <w:t>4</w:t>
            </w:r>
          </w:p>
        </w:tc>
        <w:tc>
          <w:tcPr>
            <w:tcW w:w="2127" w:type="dxa"/>
            <w:vAlign w:val="center"/>
          </w:tcPr>
          <w:p w14:paraId="6D04ED80" w14:textId="492BA0C6" w:rsidR="006D65E6" w:rsidRPr="00CF5244" w:rsidRDefault="006D65E6" w:rsidP="006D65E6">
            <w:pPr>
              <w:pStyle w:val="Cellcenter"/>
              <w:spacing w:before="120" w:after="120"/>
              <w:rPr>
                <w:rFonts w:ascii="Arial" w:hAnsi="Arial" w:cs="Arial"/>
                <w:b/>
                <w:caps w:val="0"/>
                <w:noProof/>
                <w:sz w:val="18"/>
                <w:szCs w:val="18"/>
                <w:u w:val="single"/>
              </w:rPr>
            </w:pPr>
          </w:p>
        </w:tc>
      </w:tr>
      <w:tr w:rsidR="006D65E6" w:rsidRPr="00CF5244" w14:paraId="60F5DF64" w14:textId="77777777" w:rsidTr="009A1378">
        <w:trPr>
          <w:trHeight w:val="510"/>
        </w:trPr>
        <w:tc>
          <w:tcPr>
            <w:tcW w:w="5101" w:type="dxa"/>
            <w:gridSpan w:val="2"/>
            <w:vAlign w:val="center"/>
          </w:tcPr>
          <w:p w14:paraId="6B14460D" w14:textId="460F2594" w:rsidR="006D65E6" w:rsidRPr="006D65E6" w:rsidRDefault="006D65E6" w:rsidP="006D65E6">
            <w:pPr>
              <w:spacing w:before="120" w:after="120"/>
              <w:rPr>
                <w:rFonts w:ascii="Arial" w:hAnsi="Arial" w:cs="Arial"/>
                <w:b/>
                <w:bCs/>
                <w:noProof/>
                <w:sz w:val="18"/>
                <w:szCs w:val="18"/>
                <w:lang w:val="en-US"/>
              </w:rPr>
            </w:pPr>
            <w:r w:rsidRPr="006D65E6">
              <w:rPr>
                <w:rFonts w:ascii="Arial" w:hAnsi="Arial" w:cs="Arial"/>
                <w:b/>
                <w:bCs/>
                <w:sz w:val="18"/>
                <w:szCs w:val="18"/>
                <w:lang w:val="en-US"/>
              </w:rPr>
              <w:t>EXAM</w:t>
            </w:r>
          </w:p>
        </w:tc>
        <w:tc>
          <w:tcPr>
            <w:tcW w:w="2270" w:type="dxa"/>
            <w:gridSpan w:val="2"/>
            <w:vAlign w:val="center"/>
          </w:tcPr>
          <w:p w14:paraId="678E6A9B" w14:textId="0F30C029" w:rsidR="006D65E6" w:rsidRDefault="006D65E6" w:rsidP="006D65E6">
            <w:pPr>
              <w:pStyle w:val="Cellcenter"/>
              <w:spacing w:before="120" w:after="120"/>
              <w:rPr>
                <w:rFonts w:ascii="Arial" w:hAnsi="Arial" w:cs="Arial"/>
                <w:b/>
                <w:noProof/>
                <w:sz w:val="18"/>
                <w:szCs w:val="18"/>
              </w:rPr>
            </w:pPr>
            <w:r>
              <w:rPr>
                <w:rFonts w:cs="Arial"/>
                <w:sz w:val="18"/>
                <w:szCs w:val="18"/>
              </w:rPr>
              <w:t>2</w:t>
            </w:r>
          </w:p>
        </w:tc>
        <w:tc>
          <w:tcPr>
            <w:tcW w:w="2127" w:type="dxa"/>
            <w:vAlign w:val="center"/>
          </w:tcPr>
          <w:p w14:paraId="5D9CBC6F" w14:textId="29C3B701" w:rsidR="006D65E6" w:rsidRPr="00CF5244" w:rsidRDefault="006D65E6" w:rsidP="006D65E6">
            <w:pPr>
              <w:pStyle w:val="Cellcenter"/>
              <w:spacing w:before="120" w:after="120"/>
              <w:rPr>
                <w:rFonts w:ascii="Arial" w:hAnsi="Arial" w:cs="Arial"/>
                <w:b/>
                <w:caps w:val="0"/>
                <w:noProof/>
                <w:sz w:val="18"/>
                <w:szCs w:val="18"/>
                <w:u w:val="single"/>
              </w:rPr>
            </w:pPr>
          </w:p>
        </w:tc>
      </w:tr>
    </w:tbl>
    <w:p w14:paraId="04D5C9B6" w14:textId="77777777" w:rsidR="008A705C" w:rsidRDefault="008A705C" w:rsidP="000F7A4E">
      <w:pPr>
        <w:pStyle w:val="Head"/>
        <w:spacing w:before="120" w:after="120"/>
        <w:rPr>
          <w:rFonts w:ascii="Arial" w:hAnsi="Arial" w:cs="Arial"/>
          <w:noProof/>
          <w:sz w:val="18"/>
          <w:szCs w:val="18"/>
        </w:rPr>
      </w:pPr>
    </w:p>
    <w:p w14:paraId="2243A176" w14:textId="14F5E1B0" w:rsidR="00E14CFC" w:rsidRDefault="00B53732" w:rsidP="00E14CFC">
      <w:pPr>
        <w:pStyle w:val="Antrat1"/>
        <w:rPr>
          <w:sz w:val="18"/>
          <w:szCs w:val="18"/>
          <w:u w:val="none"/>
        </w:rPr>
      </w:pPr>
      <w:r>
        <w:rPr>
          <w:sz w:val="18"/>
          <w:szCs w:val="18"/>
          <w:u w:val="none"/>
        </w:rPr>
        <w:t xml:space="preserve">FINAL GRADE COMPOSITION </w:t>
      </w:r>
    </w:p>
    <w:p w14:paraId="37DFE34C" w14:textId="77777777" w:rsidR="002E3D54" w:rsidRPr="002E3D54" w:rsidRDefault="002E3D54" w:rsidP="002E3D54"/>
    <w:tbl>
      <w:tblPr>
        <w:tblW w:w="5125"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4"/>
        <w:gridCol w:w="3415"/>
      </w:tblGrid>
      <w:tr w:rsidR="00B53732" w14:paraId="483E117E" w14:textId="77777777" w:rsidTr="00B53732">
        <w:trPr>
          <w:trHeight w:val="411"/>
        </w:trPr>
        <w:tc>
          <w:tcPr>
            <w:tcW w:w="3270" w:type="pct"/>
            <w:tcBorders>
              <w:top w:val="single" w:sz="4" w:space="0" w:color="auto"/>
              <w:left w:val="single" w:sz="4" w:space="0" w:color="auto"/>
              <w:bottom w:val="single" w:sz="4" w:space="0" w:color="auto"/>
              <w:right w:val="single" w:sz="4" w:space="0" w:color="auto"/>
            </w:tcBorders>
            <w:tcMar>
              <w:top w:w="29" w:type="dxa"/>
              <w:left w:w="115" w:type="dxa"/>
              <w:bottom w:w="29" w:type="dxa"/>
              <w:right w:w="115" w:type="dxa"/>
            </w:tcMar>
            <w:vAlign w:val="center"/>
            <w:hideMark/>
          </w:tcPr>
          <w:p w14:paraId="4473C685" w14:textId="77777777" w:rsidR="00B53732" w:rsidRDefault="00B53732" w:rsidP="000B33BF">
            <w:pPr>
              <w:rPr>
                <w:rFonts w:ascii="Arial" w:hAnsi="Arial" w:cs="Arial"/>
                <w:b/>
                <w:i/>
                <w:sz w:val="18"/>
                <w:szCs w:val="18"/>
                <w:lang w:val="lt-LT" w:eastAsia="lt-LT"/>
              </w:rPr>
            </w:pPr>
            <w:r>
              <w:rPr>
                <w:rFonts w:ascii="Arial" w:hAnsi="Arial" w:cs="Arial"/>
                <w:b/>
                <w:bCs/>
                <w:sz w:val="18"/>
                <w:szCs w:val="18"/>
                <w:lang w:val="lt-LT" w:eastAsia="lt-LT"/>
              </w:rPr>
              <w:t xml:space="preserve">Type </w:t>
            </w:r>
            <w:proofErr w:type="spellStart"/>
            <w:r>
              <w:rPr>
                <w:rFonts w:ascii="Arial" w:hAnsi="Arial" w:cs="Arial"/>
                <w:b/>
                <w:bCs/>
                <w:sz w:val="18"/>
                <w:szCs w:val="18"/>
                <w:lang w:val="lt-LT" w:eastAsia="lt-LT"/>
              </w:rPr>
              <w:t>of</w:t>
            </w:r>
            <w:proofErr w:type="spellEnd"/>
            <w:r>
              <w:rPr>
                <w:rFonts w:ascii="Arial" w:hAnsi="Arial" w:cs="Arial"/>
                <w:b/>
                <w:bCs/>
                <w:sz w:val="18"/>
                <w:szCs w:val="18"/>
                <w:lang w:val="lt-LT" w:eastAsia="lt-LT"/>
              </w:rPr>
              <w:t xml:space="preserve"> </w:t>
            </w:r>
            <w:proofErr w:type="spellStart"/>
            <w:r>
              <w:rPr>
                <w:rFonts w:ascii="Arial" w:hAnsi="Arial" w:cs="Arial"/>
                <w:b/>
                <w:bCs/>
                <w:sz w:val="18"/>
                <w:szCs w:val="18"/>
                <w:lang w:val="lt-LT" w:eastAsia="lt-LT"/>
              </w:rPr>
              <w:t>assignment</w:t>
            </w:r>
            <w:proofErr w:type="spellEnd"/>
          </w:p>
        </w:tc>
        <w:tc>
          <w:tcPr>
            <w:tcW w:w="1730" w:type="pct"/>
            <w:tcBorders>
              <w:top w:val="single" w:sz="4" w:space="0" w:color="auto"/>
              <w:left w:val="single" w:sz="4" w:space="0" w:color="auto"/>
              <w:bottom w:val="single" w:sz="4" w:space="0" w:color="auto"/>
              <w:right w:val="single" w:sz="4" w:space="0" w:color="auto"/>
            </w:tcBorders>
            <w:tcMar>
              <w:top w:w="29" w:type="dxa"/>
              <w:left w:w="115" w:type="dxa"/>
              <w:bottom w:w="29" w:type="dxa"/>
              <w:right w:w="115" w:type="dxa"/>
            </w:tcMar>
            <w:vAlign w:val="center"/>
            <w:hideMark/>
          </w:tcPr>
          <w:p w14:paraId="2893C6CB" w14:textId="77777777" w:rsidR="00B53732" w:rsidRDefault="00B53732" w:rsidP="000B33BF">
            <w:pPr>
              <w:spacing w:before="120"/>
              <w:jc w:val="center"/>
              <w:rPr>
                <w:rFonts w:ascii="Arial" w:hAnsi="Arial" w:cs="Arial"/>
                <w:b/>
                <w:bCs/>
                <w:sz w:val="18"/>
                <w:szCs w:val="18"/>
                <w:lang w:val="lt-LT" w:eastAsia="lt-LT"/>
              </w:rPr>
            </w:pPr>
            <w:r>
              <w:rPr>
                <w:rFonts w:ascii="Arial" w:hAnsi="Arial" w:cs="Arial"/>
                <w:b/>
                <w:bCs/>
                <w:sz w:val="18"/>
                <w:szCs w:val="18"/>
                <w:lang w:val="lt-LT" w:eastAsia="lt-LT"/>
              </w:rPr>
              <w:t>%</w:t>
            </w:r>
          </w:p>
        </w:tc>
      </w:tr>
      <w:tr w:rsidR="00B53732" w:rsidRPr="003D1ACF" w14:paraId="07B0E146" w14:textId="77777777" w:rsidTr="00B53732">
        <w:trPr>
          <w:trHeight w:val="125"/>
        </w:trPr>
        <w:tc>
          <w:tcPr>
            <w:tcW w:w="3270" w:type="pct"/>
            <w:tcBorders>
              <w:top w:val="single" w:sz="4" w:space="0" w:color="auto"/>
              <w:left w:val="single" w:sz="4" w:space="0" w:color="auto"/>
              <w:bottom w:val="single" w:sz="4" w:space="0" w:color="auto"/>
              <w:right w:val="single" w:sz="4" w:space="0" w:color="auto"/>
            </w:tcBorders>
            <w:tcMar>
              <w:top w:w="29" w:type="dxa"/>
              <w:left w:w="115" w:type="dxa"/>
              <w:bottom w:w="29" w:type="dxa"/>
              <w:right w:w="115" w:type="dxa"/>
            </w:tcMar>
            <w:vAlign w:val="center"/>
            <w:hideMark/>
          </w:tcPr>
          <w:p w14:paraId="1031EE03" w14:textId="369C5F0E" w:rsidR="00B53732" w:rsidRPr="003D1ACF" w:rsidRDefault="00B53732" w:rsidP="000B33BF">
            <w:pPr>
              <w:spacing w:before="120"/>
              <w:rPr>
                <w:rFonts w:ascii="Arial" w:hAnsi="Arial" w:cs="Arial"/>
                <w:bCs/>
                <w:sz w:val="18"/>
                <w:szCs w:val="18"/>
                <w:lang w:val="lt-LT" w:eastAsia="lt-LT"/>
              </w:rPr>
            </w:pPr>
            <w:r w:rsidRPr="003D1ACF">
              <w:rPr>
                <w:rFonts w:ascii="Arial" w:hAnsi="Arial" w:cs="Arial"/>
                <w:i/>
                <w:sz w:val="18"/>
                <w:szCs w:val="18"/>
                <w:lang w:val="lt-LT" w:eastAsia="lt-LT"/>
              </w:rPr>
              <w:t xml:space="preserve">Group </w:t>
            </w:r>
            <w:proofErr w:type="spellStart"/>
            <w:r w:rsidRPr="003D1ACF">
              <w:rPr>
                <w:rFonts w:ascii="Arial" w:hAnsi="Arial" w:cs="Arial"/>
                <w:i/>
                <w:sz w:val="18"/>
                <w:szCs w:val="18"/>
                <w:lang w:val="lt-LT" w:eastAsia="lt-LT"/>
              </w:rPr>
              <w:t>Components</w:t>
            </w:r>
            <w:proofErr w:type="spellEnd"/>
            <w:r w:rsidRPr="003D1ACF">
              <w:rPr>
                <w:rFonts w:ascii="Arial" w:hAnsi="Arial" w:cs="Arial"/>
                <w:i/>
                <w:sz w:val="18"/>
                <w:szCs w:val="18"/>
                <w:lang w:val="lt-LT" w:eastAsia="lt-LT"/>
              </w:rPr>
              <w:t xml:space="preserve"> </w:t>
            </w:r>
            <w:r>
              <w:rPr>
                <w:rFonts w:ascii="Arial" w:hAnsi="Arial" w:cs="Arial"/>
                <w:i/>
                <w:sz w:val="18"/>
                <w:szCs w:val="18"/>
                <w:lang w:val="lt-LT" w:eastAsia="lt-LT"/>
              </w:rPr>
              <w:t>0%</w:t>
            </w:r>
          </w:p>
        </w:tc>
        <w:tc>
          <w:tcPr>
            <w:tcW w:w="1730" w:type="pct"/>
            <w:tcBorders>
              <w:top w:val="single" w:sz="4" w:space="0" w:color="auto"/>
              <w:left w:val="single" w:sz="4" w:space="0" w:color="auto"/>
              <w:bottom w:val="single" w:sz="4" w:space="0" w:color="auto"/>
              <w:right w:val="single" w:sz="4" w:space="0" w:color="auto"/>
            </w:tcBorders>
            <w:tcMar>
              <w:top w:w="29" w:type="dxa"/>
              <w:left w:w="115" w:type="dxa"/>
              <w:bottom w:w="29" w:type="dxa"/>
              <w:right w:w="115" w:type="dxa"/>
            </w:tcMar>
            <w:vAlign w:val="center"/>
          </w:tcPr>
          <w:p w14:paraId="66849765" w14:textId="1C2599A5" w:rsidR="00B53732" w:rsidRPr="003D1ACF" w:rsidRDefault="00B53732" w:rsidP="000B33BF">
            <w:pPr>
              <w:spacing w:before="120"/>
              <w:jc w:val="center"/>
              <w:rPr>
                <w:rFonts w:ascii="Arial" w:hAnsi="Arial" w:cs="Arial"/>
                <w:sz w:val="18"/>
                <w:szCs w:val="18"/>
                <w:lang w:val="lt-LT" w:eastAsia="lt-LT"/>
              </w:rPr>
            </w:pPr>
            <w:r>
              <w:rPr>
                <w:rFonts w:ascii="Arial" w:hAnsi="Arial" w:cs="Arial"/>
                <w:sz w:val="18"/>
                <w:szCs w:val="18"/>
                <w:lang w:val="lt-LT" w:eastAsia="lt-LT"/>
              </w:rPr>
              <w:t>0</w:t>
            </w:r>
          </w:p>
        </w:tc>
      </w:tr>
      <w:tr w:rsidR="00B53732" w:rsidRPr="003D1ACF" w14:paraId="56DC6B9D" w14:textId="77777777" w:rsidTr="00B53732">
        <w:trPr>
          <w:trHeight w:val="168"/>
        </w:trPr>
        <w:tc>
          <w:tcPr>
            <w:tcW w:w="3270" w:type="pct"/>
            <w:tcBorders>
              <w:top w:val="single" w:sz="4" w:space="0" w:color="auto"/>
              <w:left w:val="single" w:sz="4" w:space="0" w:color="auto"/>
              <w:bottom w:val="single" w:sz="4" w:space="0" w:color="auto"/>
              <w:right w:val="single" w:sz="4" w:space="0" w:color="auto"/>
            </w:tcBorders>
            <w:tcMar>
              <w:top w:w="29" w:type="dxa"/>
              <w:left w:w="115" w:type="dxa"/>
              <w:bottom w:w="29" w:type="dxa"/>
              <w:right w:w="115" w:type="dxa"/>
            </w:tcMar>
            <w:vAlign w:val="center"/>
          </w:tcPr>
          <w:p w14:paraId="27BEFD44" w14:textId="1982B446" w:rsidR="00B53732" w:rsidRPr="003D1ACF" w:rsidRDefault="00B53732" w:rsidP="00B53732">
            <w:pPr>
              <w:spacing w:before="120"/>
              <w:rPr>
                <w:rFonts w:ascii="Arial" w:hAnsi="Arial" w:cs="Arial"/>
                <w:iCs/>
                <w:sz w:val="18"/>
                <w:szCs w:val="18"/>
                <w:lang w:val="lt-LT" w:eastAsia="lt-LT"/>
              </w:rPr>
            </w:pPr>
            <w:proofErr w:type="spellStart"/>
            <w:r w:rsidRPr="003D1ACF">
              <w:rPr>
                <w:rFonts w:ascii="Arial" w:hAnsi="Arial" w:cs="Arial"/>
                <w:i/>
                <w:sz w:val="18"/>
                <w:szCs w:val="18"/>
                <w:lang w:val="lt-LT" w:eastAsia="lt-LT"/>
              </w:rPr>
              <w:t>Individual</w:t>
            </w:r>
            <w:proofErr w:type="spellEnd"/>
            <w:r w:rsidRPr="003D1ACF">
              <w:rPr>
                <w:rFonts w:ascii="Arial" w:hAnsi="Arial" w:cs="Arial"/>
                <w:i/>
                <w:sz w:val="18"/>
                <w:szCs w:val="18"/>
                <w:lang w:val="lt-LT" w:eastAsia="lt-LT"/>
              </w:rPr>
              <w:t xml:space="preserve"> </w:t>
            </w:r>
            <w:proofErr w:type="spellStart"/>
            <w:r w:rsidRPr="003D1ACF">
              <w:rPr>
                <w:rFonts w:ascii="Arial" w:hAnsi="Arial" w:cs="Arial"/>
                <w:i/>
                <w:sz w:val="18"/>
                <w:szCs w:val="18"/>
                <w:lang w:val="lt-LT" w:eastAsia="lt-LT"/>
              </w:rPr>
              <w:t>Components</w:t>
            </w:r>
            <w:proofErr w:type="spellEnd"/>
            <w:r w:rsidRPr="003D1ACF">
              <w:rPr>
                <w:rFonts w:ascii="Arial" w:hAnsi="Arial" w:cs="Arial"/>
                <w:i/>
                <w:sz w:val="18"/>
                <w:szCs w:val="18"/>
                <w:lang w:val="lt-LT" w:eastAsia="lt-LT"/>
              </w:rPr>
              <w:t xml:space="preserve"> </w:t>
            </w:r>
            <w:r>
              <w:rPr>
                <w:rFonts w:ascii="Arial" w:hAnsi="Arial" w:cs="Arial"/>
                <w:i/>
                <w:sz w:val="18"/>
                <w:szCs w:val="18"/>
                <w:lang w:val="lt-LT" w:eastAsia="lt-LT"/>
              </w:rPr>
              <w:t>10</w:t>
            </w:r>
            <w:r w:rsidRPr="003D1ACF">
              <w:rPr>
                <w:rFonts w:ascii="Arial" w:hAnsi="Arial" w:cs="Arial"/>
                <w:i/>
                <w:sz w:val="18"/>
                <w:szCs w:val="18"/>
                <w:lang w:val="lt-LT" w:eastAsia="lt-LT"/>
              </w:rPr>
              <w:t>0%</w:t>
            </w:r>
          </w:p>
        </w:tc>
        <w:tc>
          <w:tcPr>
            <w:tcW w:w="1730" w:type="pct"/>
            <w:tcBorders>
              <w:top w:val="single" w:sz="4" w:space="0" w:color="auto"/>
              <w:left w:val="single" w:sz="4" w:space="0" w:color="auto"/>
              <w:bottom w:val="single" w:sz="4" w:space="0" w:color="auto"/>
              <w:right w:val="single" w:sz="4" w:space="0" w:color="auto"/>
            </w:tcBorders>
            <w:tcMar>
              <w:top w:w="29" w:type="dxa"/>
              <w:left w:w="115" w:type="dxa"/>
              <w:bottom w:w="29" w:type="dxa"/>
              <w:right w:w="115" w:type="dxa"/>
            </w:tcMar>
            <w:vAlign w:val="center"/>
          </w:tcPr>
          <w:p w14:paraId="6506F470" w14:textId="4E0DAB7E" w:rsidR="00B53732" w:rsidRPr="003D1ACF" w:rsidRDefault="00B53732" w:rsidP="00B53732">
            <w:pPr>
              <w:spacing w:before="120"/>
              <w:rPr>
                <w:rFonts w:ascii="Arial" w:hAnsi="Arial" w:cs="Arial"/>
                <w:iCs/>
                <w:sz w:val="18"/>
                <w:szCs w:val="18"/>
                <w:lang w:val="en-US" w:eastAsia="lt-LT"/>
              </w:rPr>
            </w:pPr>
          </w:p>
        </w:tc>
      </w:tr>
      <w:tr w:rsidR="00B53732" w:rsidRPr="003D1ACF" w14:paraId="7568289A" w14:textId="77777777" w:rsidTr="00B53732">
        <w:trPr>
          <w:trHeight w:val="245"/>
        </w:trPr>
        <w:tc>
          <w:tcPr>
            <w:tcW w:w="3270" w:type="pct"/>
            <w:tcBorders>
              <w:top w:val="single" w:sz="4" w:space="0" w:color="auto"/>
              <w:left w:val="single" w:sz="4" w:space="0" w:color="auto"/>
              <w:bottom w:val="single" w:sz="4" w:space="0" w:color="auto"/>
              <w:right w:val="single" w:sz="4" w:space="0" w:color="auto"/>
            </w:tcBorders>
            <w:tcMar>
              <w:top w:w="29" w:type="dxa"/>
              <w:left w:w="115" w:type="dxa"/>
              <w:bottom w:w="29" w:type="dxa"/>
              <w:right w:w="115" w:type="dxa"/>
            </w:tcMar>
            <w:vAlign w:val="center"/>
          </w:tcPr>
          <w:p w14:paraId="61195AB2" w14:textId="65A0C974" w:rsidR="00B53732" w:rsidRPr="002E3D54" w:rsidRDefault="002E3D54" w:rsidP="000B33BF">
            <w:pPr>
              <w:spacing w:before="120"/>
              <w:jc w:val="right"/>
              <w:rPr>
                <w:rFonts w:ascii="Arial" w:hAnsi="Arial" w:cs="Arial"/>
                <w:iCs/>
                <w:sz w:val="18"/>
                <w:szCs w:val="18"/>
                <w:lang w:eastAsia="lt-LT"/>
              </w:rPr>
            </w:pPr>
            <w:r w:rsidRPr="002E3D54">
              <w:rPr>
                <w:rFonts w:ascii="Arial" w:hAnsi="Arial" w:cs="Arial"/>
                <w:iCs/>
                <w:sz w:val="18"/>
                <w:szCs w:val="18"/>
                <w:lang w:eastAsia="lt-LT"/>
              </w:rPr>
              <w:t>Individual participation grade</w:t>
            </w:r>
          </w:p>
        </w:tc>
        <w:tc>
          <w:tcPr>
            <w:tcW w:w="1730" w:type="pct"/>
            <w:tcBorders>
              <w:top w:val="single" w:sz="4" w:space="0" w:color="auto"/>
              <w:left w:val="single" w:sz="4" w:space="0" w:color="auto"/>
              <w:bottom w:val="single" w:sz="4" w:space="0" w:color="auto"/>
              <w:right w:val="single" w:sz="4" w:space="0" w:color="auto"/>
            </w:tcBorders>
            <w:tcMar>
              <w:top w:w="29" w:type="dxa"/>
              <w:left w:w="115" w:type="dxa"/>
              <w:bottom w:w="29" w:type="dxa"/>
              <w:right w:w="115" w:type="dxa"/>
            </w:tcMar>
            <w:vAlign w:val="center"/>
          </w:tcPr>
          <w:p w14:paraId="24B957C0" w14:textId="22B48E5C" w:rsidR="00B53732" w:rsidRPr="003D1ACF" w:rsidRDefault="002E3D54" w:rsidP="000B33BF">
            <w:pPr>
              <w:spacing w:before="120"/>
              <w:jc w:val="center"/>
              <w:rPr>
                <w:rFonts w:ascii="Arial" w:hAnsi="Arial" w:cs="Arial"/>
                <w:sz w:val="18"/>
                <w:szCs w:val="18"/>
                <w:lang w:val="lt-LT" w:eastAsia="lt-LT"/>
              </w:rPr>
            </w:pPr>
            <w:r>
              <w:rPr>
                <w:rFonts w:ascii="Arial" w:hAnsi="Arial" w:cs="Arial"/>
                <w:sz w:val="18"/>
                <w:szCs w:val="18"/>
                <w:lang w:val="lt-LT" w:eastAsia="lt-LT"/>
              </w:rPr>
              <w:t>20</w:t>
            </w:r>
          </w:p>
        </w:tc>
      </w:tr>
      <w:tr w:rsidR="00B53732" w14:paraId="55EBE7A0" w14:textId="77777777" w:rsidTr="00B53732">
        <w:trPr>
          <w:trHeight w:val="245"/>
        </w:trPr>
        <w:tc>
          <w:tcPr>
            <w:tcW w:w="3270" w:type="pct"/>
            <w:tcBorders>
              <w:top w:val="single" w:sz="4" w:space="0" w:color="auto"/>
              <w:left w:val="single" w:sz="4" w:space="0" w:color="auto"/>
              <w:bottom w:val="single" w:sz="4" w:space="0" w:color="auto"/>
              <w:right w:val="single" w:sz="4" w:space="0" w:color="auto"/>
            </w:tcBorders>
            <w:tcMar>
              <w:top w:w="29" w:type="dxa"/>
              <w:left w:w="115" w:type="dxa"/>
              <w:bottom w:w="29" w:type="dxa"/>
              <w:right w:w="115" w:type="dxa"/>
            </w:tcMar>
            <w:vAlign w:val="center"/>
            <w:hideMark/>
          </w:tcPr>
          <w:p w14:paraId="37EAA391" w14:textId="217852FD" w:rsidR="00B53732" w:rsidRPr="002E3D54" w:rsidRDefault="002E3D54" w:rsidP="002E3D54">
            <w:pPr>
              <w:spacing w:before="120"/>
              <w:jc w:val="right"/>
              <w:rPr>
                <w:rFonts w:ascii="Arial" w:hAnsi="Arial" w:cs="Arial"/>
                <w:iCs/>
                <w:sz w:val="18"/>
                <w:szCs w:val="18"/>
                <w:lang w:eastAsia="lt-LT"/>
              </w:rPr>
            </w:pPr>
            <w:r w:rsidRPr="002E3D54">
              <w:rPr>
                <w:rFonts w:ascii="Arial" w:hAnsi="Arial" w:cs="Arial"/>
                <w:iCs/>
                <w:sz w:val="18"/>
                <w:szCs w:val="18"/>
                <w:lang w:eastAsia="lt-LT"/>
              </w:rPr>
              <w:t>Individual case-based quizzes</w:t>
            </w:r>
          </w:p>
        </w:tc>
        <w:tc>
          <w:tcPr>
            <w:tcW w:w="1730" w:type="pct"/>
            <w:tcBorders>
              <w:top w:val="single" w:sz="4" w:space="0" w:color="auto"/>
              <w:left w:val="single" w:sz="4" w:space="0" w:color="auto"/>
              <w:bottom w:val="single" w:sz="4" w:space="0" w:color="auto"/>
              <w:right w:val="single" w:sz="4" w:space="0" w:color="auto"/>
            </w:tcBorders>
            <w:tcMar>
              <w:top w:w="29" w:type="dxa"/>
              <w:left w:w="115" w:type="dxa"/>
              <w:bottom w:w="29" w:type="dxa"/>
              <w:right w:w="115" w:type="dxa"/>
            </w:tcMar>
            <w:vAlign w:val="center"/>
          </w:tcPr>
          <w:p w14:paraId="3F91C2D3" w14:textId="61B8A8C0" w:rsidR="00B53732" w:rsidRDefault="002E3D54" w:rsidP="000B33BF">
            <w:pPr>
              <w:spacing w:before="120"/>
              <w:jc w:val="center"/>
              <w:rPr>
                <w:rFonts w:ascii="Arial" w:hAnsi="Arial" w:cs="Arial"/>
                <w:sz w:val="18"/>
                <w:szCs w:val="18"/>
                <w:lang w:val="lt-LT" w:eastAsia="lt-LT"/>
              </w:rPr>
            </w:pPr>
            <w:r>
              <w:rPr>
                <w:rFonts w:ascii="Arial" w:hAnsi="Arial" w:cs="Arial"/>
                <w:sz w:val="18"/>
                <w:szCs w:val="18"/>
                <w:lang w:val="lt-LT" w:eastAsia="lt-LT"/>
              </w:rPr>
              <w:t>30</w:t>
            </w:r>
          </w:p>
        </w:tc>
      </w:tr>
      <w:tr w:rsidR="00B53732" w14:paraId="40DBFAA9" w14:textId="77777777" w:rsidTr="00B53732">
        <w:trPr>
          <w:trHeight w:val="245"/>
        </w:trPr>
        <w:tc>
          <w:tcPr>
            <w:tcW w:w="3270" w:type="pct"/>
            <w:tcBorders>
              <w:top w:val="single" w:sz="4" w:space="0" w:color="auto"/>
              <w:left w:val="single" w:sz="4" w:space="0" w:color="auto"/>
              <w:bottom w:val="single" w:sz="4" w:space="0" w:color="auto"/>
              <w:right w:val="single" w:sz="4" w:space="0" w:color="auto"/>
            </w:tcBorders>
            <w:tcMar>
              <w:top w:w="29" w:type="dxa"/>
              <w:left w:w="115" w:type="dxa"/>
              <w:bottom w:w="29" w:type="dxa"/>
              <w:right w:w="115" w:type="dxa"/>
            </w:tcMar>
            <w:vAlign w:val="center"/>
          </w:tcPr>
          <w:p w14:paraId="5621D032" w14:textId="77777777" w:rsidR="00B53732" w:rsidRPr="002E3D54" w:rsidRDefault="00B53732" w:rsidP="000B33BF">
            <w:pPr>
              <w:spacing w:before="120"/>
              <w:jc w:val="right"/>
              <w:rPr>
                <w:rFonts w:ascii="Arial" w:hAnsi="Arial" w:cs="Arial"/>
                <w:iCs/>
                <w:sz w:val="18"/>
                <w:szCs w:val="18"/>
                <w:lang w:eastAsia="lt-LT"/>
              </w:rPr>
            </w:pPr>
            <w:r w:rsidRPr="002E3D54">
              <w:rPr>
                <w:rFonts w:ascii="Arial" w:hAnsi="Arial" w:cs="Arial"/>
                <w:iCs/>
                <w:sz w:val="18"/>
                <w:szCs w:val="18"/>
                <w:lang w:eastAsia="lt-LT"/>
              </w:rPr>
              <w:t xml:space="preserve">Midterm exam </w:t>
            </w:r>
          </w:p>
        </w:tc>
        <w:tc>
          <w:tcPr>
            <w:tcW w:w="1730" w:type="pct"/>
            <w:tcBorders>
              <w:top w:val="single" w:sz="4" w:space="0" w:color="auto"/>
              <w:left w:val="single" w:sz="4" w:space="0" w:color="auto"/>
              <w:bottom w:val="single" w:sz="4" w:space="0" w:color="auto"/>
              <w:right w:val="single" w:sz="4" w:space="0" w:color="auto"/>
            </w:tcBorders>
            <w:tcMar>
              <w:top w:w="29" w:type="dxa"/>
              <w:left w:w="115" w:type="dxa"/>
              <w:bottom w:w="29" w:type="dxa"/>
              <w:right w:w="115" w:type="dxa"/>
            </w:tcMar>
            <w:vAlign w:val="center"/>
          </w:tcPr>
          <w:p w14:paraId="6A3CFDA8" w14:textId="784B875A" w:rsidR="00B53732" w:rsidRDefault="002E3D54" w:rsidP="000B33BF">
            <w:pPr>
              <w:spacing w:before="120"/>
              <w:jc w:val="center"/>
              <w:rPr>
                <w:rFonts w:ascii="Arial" w:hAnsi="Arial" w:cs="Arial"/>
                <w:sz w:val="18"/>
                <w:szCs w:val="18"/>
                <w:lang w:val="lt-LT" w:eastAsia="lt-LT"/>
              </w:rPr>
            </w:pPr>
            <w:r>
              <w:rPr>
                <w:rFonts w:ascii="Arial" w:hAnsi="Arial" w:cs="Arial"/>
                <w:sz w:val="18"/>
                <w:szCs w:val="18"/>
                <w:lang w:val="lt-LT" w:eastAsia="lt-LT"/>
              </w:rPr>
              <w:t>25</w:t>
            </w:r>
          </w:p>
        </w:tc>
      </w:tr>
      <w:tr w:rsidR="00B53732" w14:paraId="71994027" w14:textId="77777777" w:rsidTr="00B53732">
        <w:trPr>
          <w:trHeight w:val="245"/>
        </w:trPr>
        <w:tc>
          <w:tcPr>
            <w:tcW w:w="3270" w:type="pct"/>
            <w:tcBorders>
              <w:top w:val="single" w:sz="4" w:space="0" w:color="auto"/>
              <w:left w:val="single" w:sz="4" w:space="0" w:color="auto"/>
              <w:bottom w:val="single" w:sz="4" w:space="0" w:color="auto"/>
              <w:right w:val="single" w:sz="4" w:space="0" w:color="auto"/>
            </w:tcBorders>
            <w:tcMar>
              <w:top w:w="29" w:type="dxa"/>
              <w:left w:w="115" w:type="dxa"/>
              <w:bottom w:w="29" w:type="dxa"/>
              <w:right w:w="115" w:type="dxa"/>
            </w:tcMar>
            <w:vAlign w:val="center"/>
          </w:tcPr>
          <w:p w14:paraId="522BFD0F" w14:textId="77777777" w:rsidR="00B53732" w:rsidRPr="002E3D54" w:rsidRDefault="00B53732" w:rsidP="000B33BF">
            <w:pPr>
              <w:spacing w:before="120"/>
              <w:jc w:val="right"/>
              <w:rPr>
                <w:rFonts w:ascii="Arial" w:hAnsi="Arial" w:cs="Arial"/>
                <w:iCs/>
                <w:sz w:val="18"/>
                <w:szCs w:val="18"/>
                <w:lang w:eastAsia="lt-LT"/>
              </w:rPr>
            </w:pPr>
            <w:r w:rsidRPr="002E3D54">
              <w:rPr>
                <w:rFonts w:ascii="Arial" w:hAnsi="Arial" w:cs="Arial"/>
                <w:iCs/>
                <w:sz w:val="18"/>
                <w:szCs w:val="18"/>
                <w:lang w:eastAsia="lt-LT"/>
              </w:rPr>
              <w:t>Final exam</w:t>
            </w:r>
          </w:p>
        </w:tc>
        <w:tc>
          <w:tcPr>
            <w:tcW w:w="1730" w:type="pct"/>
            <w:tcBorders>
              <w:top w:val="single" w:sz="4" w:space="0" w:color="auto"/>
              <w:left w:val="single" w:sz="4" w:space="0" w:color="auto"/>
              <w:bottom w:val="single" w:sz="4" w:space="0" w:color="auto"/>
              <w:right w:val="single" w:sz="4" w:space="0" w:color="auto"/>
            </w:tcBorders>
            <w:tcMar>
              <w:top w:w="29" w:type="dxa"/>
              <w:left w:w="115" w:type="dxa"/>
              <w:bottom w:w="29" w:type="dxa"/>
              <w:right w:w="115" w:type="dxa"/>
            </w:tcMar>
            <w:vAlign w:val="center"/>
          </w:tcPr>
          <w:p w14:paraId="7C981637" w14:textId="0888A546" w:rsidR="00B53732" w:rsidRDefault="002E3D54" w:rsidP="000B33BF">
            <w:pPr>
              <w:spacing w:before="120"/>
              <w:jc w:val="center"/>
              <w:rPr>
                <w:rFonts w:ascii="Arial" w:hAnsi="Arial" w:cs="Arial"/>
                <w:sz w:val="18"/>
                <w:szCs w:val="18"/>
                <w:lang w:val="lt-LT" w:eastAsia="lt-LT"/>
              </w:rPr>
            </w:pPr>
            <w:r>
              <w:rPr>
                <w:rFonts w:ascii="Arial" w:hAnsi="Arial" w:cs="Arial"/>
                <w:sz w:val="18"/>
                <w:szCs w:val="18"/>
                <w:lang w:val="lt-LT" w:eastAsia="lt-LT"/>
              </w:rPr>
              <w:t>25</w:t>
            </w:r>
          </w:p>
        </w:tc>
      </w:tr>
      <w:tr w:rsidR="00B53732" w14:paraId="42BC9B23" w14:textId="77777777" w:rsidTr="00B53732">
        <w:trPr>
          <w:trHeight w:val="245"/>
        </w:trPr>
        <w:tc>
          <w:tcPr>
            <w:tcW w:w="3270" w:type="pct"/>
            <w:tcBorders>
              <w:top w:val="single" w:sz="4" w:space="0" w:color="auto"/>
              <w:left w:val="single" w:sz="4" w:space="0" w:color="auto"/>
              <w:bottom w:val="single" w:sz="4" w:space="0" w:color="auto"/>
              <w:right w:val="single" w:sz="4" w:space="0" w:color="auto"/>
            </w:tcBorders>
            <w:tcMar>
              <w:top w:w="29" w:type="dxa"/>
              <w:left w:w="115" w:type="dxa"/>
              <w:bottom w:w="29" w:type="dxa"/>
              <w:right w:w="115" w:type="dxa"/>
            </w:tcMar>
            <w:vAlign w:val="center"/>
            <w:hideMark/>
          </w:tcPr>
          <w:p w14:paraId="1F3F01E5" w14:textId="77777777" w:rsidR="00B53732" w:rsidRDefault="00B53732" w:rsidP="000B33BF">
            <w:pPr>
              <w:spacing w:before="120"/>
              <w:rPr>
                <w:rFonts w:ascii="Arial" w:hAnsi="Arial" w:cs="Arial"/>
                <w:b/>
                <w:bCs/>
                <w:sz w:val="18"/>
                <w:szCs w:val="18"/>
                <w:lang w:val="lt-LT" w:eastAsia="lt-LT"/>
              </w:rPr>
            </w:pPr>
            <w:proofErr w:type="spellStart"/>
            <w:r>
              <w:rPr>
                <w:rFonts w:ascii="Arial" w:hAnsi="Arial" w:cs="Arial"/>
                <w:b/>
                <w:bCs/>
                <w:sz w:val="18"/>
                <w:szCs w:val="18"/>
                <w:lang w:val="lt-LT" w:eastAsia="lt-LT"/>
              </w:rPr>
              <w:t>Total</w:t>
            </w:r>
            <w:proofErr w:type="spellEnd"/>
            <w:r>
              <w:rPr>
                <w:rFonts w:ascii="Arial" w:hAnsi="Arial" w:cs="Arial"/>
                <w:b/>
                <w:bCs/>
                <w:sz w:val="18"/>
                <w:szCs w:val="18"/>
                <w:lang w:val="lt-LT" w:eastAsia="lt-LT"/>
              </w:rPr>
              <w:t>:</w:t>
            </w:r>
          </w:p>
        </w:tc>
        <w:tc>
          <w:tcPr>
            <w:tcW w:w="1730" w:type="pct"/>
            <w:tcBorders>
              <w:top w:val="single" w:sz="4" w:space="0" w:color="auto"/>
              <w:left w:val="single" w:sz="4" w:space="0" w:color="auto"/>
              <w:bottom w:val="single" w:sz="4" w:space="0" w:color="auto"/>
              <w:right w:val="single" w:sz="4" w:space="0" w:color="auto"/>
            </w:tcBorders>
            <w:tcMar>
              <w:top w:w="29" w:type="dxa"/>
              <w:left w:w="115" w:type="dxa"/>
              <w:bottom w:w="29" w:type="dxa"/>
              <w:right w:w="115" w:type="dxa"/>
            </w:tcMar>
            <w:vAlign w:val="center"/>
            <w:hideMark/>
          </w:tcPr>
          <w:p w14:paraId="4F386D0E" w14:textId="77777777" w:rsidR="00B53732" w:rsidRDefault="00B53732" w:rsidP="000B33BF">
            <w:pPr>
              <w:spacing w:before="120"/>
              <w:jc w:val="center"/>
              <w:rPr>
                <w:rFonts w:ascii="Arial" w:hAnsi="Arial" w:cs="Arial"/>
                <w:b/>
                <w:bCs/>
                <w:sz w:val="18"/>
                <w:szCs w:val="18"/>
                <w:lang w:val="lt-LT" w:eastAsia="lt-LT"/>
              </w:rPr>
            </w:pPr>
            <w:r>
              <w:rPr>
                <w:rFonts w:ascii="Arial" w:hAnsi="Arial" w:cs="Arial"/>
                <w:b/>
                <w:bCs/>
                <w:sz w:val="18"/>
                <w:szCs w:val="18"/>
                <w:lang w:val="lt-LT" w:eastAsia="lt-LT"/>
              </w:rPr>
              <w:t>100</w:t>
            </w:r>
          </w:p>
        </w:tc>
      </w:tr>
    </w:tbl>
    <w:p w14:paraId="40F56C2C" w14:textId="77777777" w:rsidR="00E14CFC" w:rsidRPr="00CF5244" w:rsidRDefault="00E14CFC" w:rsidP="000F7A4E">
      <w:pPr>
        <w:pStyle w:val="Head"/>
        <w:spacing w:before="120" w:after="120"/>
        <w:rPr>
          <w:rFonts w:ascii="Arial" w:hAnsi="Arial" w:cs="Arial"/>
          <w:noProof/>
          <w:sz w:val="18"/>
          <w:szCs w:val="18"/>
        </w:rPr>
      </w:pPr>
    </w:p>
    <w:p w14:paraId="20CF458E" w14:textId="742B50B1" w:rsidR="00E14CFC" w:rsidRDefault="003A3CF3" w:rsidP="00930C10">
      <w:pPr>
        <w:pStyle w:val="Antrat1"/>
        <w:rPr>
          <w:sz w:val="18"/>
          <w:szCs w:val="18"/>
          <w:u w:val="none"/>
        </w:rPr>
      </w:pPr>
      <w:r>
        <w:rPr>
          <w:sz w:val="18"/>
          <w:szCs w:val="18"/>
          <w:u w:val="none"/>
        </w:rPr>
        <w:t>DETAILED EXPLANATION OF THE ASSIGNMENTS</w:t>
      </w:r>
      <w:r w:rsidR="00930C10">
        <w:rPr>
          <w:sz w:val="18"/>
          <w:szCs w:val="18"/>
          <w:u w:val="none"/>
        </w:rPr>
        <w:t>\</w:t>
      </w:r>
    </w:p>
    <w:p w14:paraId="3CC39DFF" w14:textId="77777777" w:rsidR="00930C10" w:rsidRPr="00930C10" w:rsidRDefault="00930C10" w:rsidP="00930C10"/>
    <w:p w14:paraId="51AB7B02" w14:textId="7A054F3A" w:rsidR="003A49CD" w:rsidRPr="00C0632D" w:rsidRDefault="005E10DB" w:rsidP="00EE2721">
      <w:pPr>
        <w:pStyle w:val="Antrat1"/>
        <w:rPr>
          <w:sz w:val="18"/>
          <w:szCs w:val="18"/>
          <w:u w:val="none"/>
          <w:lang w:val="en-US"/>
        </w:rPr>
      </w:pPr>
      <w:r w:rsidRPr="00C0632D">
        <w:rPr>
          <w:sz w:val="18"/>
          <w:szCs w:val="18"/>
          <w:u w:val="none"/>
          <w:lang w:val="en-US"/>
        </w:rPr>
        <w:t xml:space="preserve">Individual participation grade </w:t>
      </w:r>
      <w:r w:rsidR="00EE2721" w:rsidRPr="00C0632D">
        <w:rPr>
          <w:sz w:val="18"/>
          <w:szCs w:val="18"/>
          <w:u w:val="none"/>
          <w:lang w:val="en-US"/>
        </w:rPr>
        <w:t>(20% of course grade)</w:t>
      </w:r>
      <w:r w:rsidR="002E3D54">
        <w:rPr>
          <w:sz w:val="18"/>
          <w:szCs w:val="18"/>
          <w:u w:val="none"/>
          <w:lang w:val="en-US"/>
        </w:rPr>
        <w:t xml:space="preserve"> - </w:t>
      </w:r>
      <w:r w:rsidR="002E3D54" w:rsidRPr="002E3D54">
        <w:rPr>
          <w:b w:val="0"/>
          <w:bCs w:val="0"/>
          <w:sz w:val="18"/>
          <w:szCs w:val="18"/>
          <w:u w:val="none"/>
          <w:lang w:val="en-US"/>
        </w:rPr>
        <w:t xml:space="preserve">participation in case discussions and group work, </w:t>
      </w:r>
      <w:r w:rsidR="003A3CF3">
        <w:rPr>
          <w:b w:val="0"/>
          <w:bCs w:val="0"/>
          <w:sz w:val="18"/>
          <w:szCs w:val="18"/>
          <w:u w:val="none"/>
          <w:lang w:val="en-US"/>
        </w:rPr>
        <w:t>meaningful</w:t>
      </w:r>
      <w:r w:rsidR="002E3D54" w:rsidRPr="002E3D54">
        <w:rPr>
          <w:b w:val="0"/>
          <w:bCs w:val="0"/>
          <w:sz w:val="18"/>
          <w:szCs w:val="18"/>
          <w:u w:val="none"/>
          <w:lang w:val="en-US"/>
        </w:rPr>
        <w:t xml:space="preserve"> contributions to case understanding and preparation will lead to </w:t>
      </w:r>
      <w:r w:rsidR="003A3CF3">
        <w:rPr>
          <w:b w:val="0"/>
          <w:bCs w:val="0"/>
          <w:sz w:val="18"/>
          <w:szCs w:val="18"/>
          <w:u w:val="none"/>
          <w:lang w:val="en-US"/>
        </w:rPr>
        <w:t xml:space="preserve">a </w:t>
      </w:r>
      <w:r w:rsidR="002E3D54" w:rsidRPr="002E3D54">
        <w:rPr>
          <w:b w:val="0"/>
          <w:bCs w:val="0"/>
          <w:sz w:val="18"/>
          <w:szCs w:val="18"/>
          <w:u w:val="none"/>
          <w:lang w:val="en-US"/>
        </w:rPr>
        <w:t>higher individual participation grade.</w:t>
      </w:r>
      <w:r w:rsidR="002E3D54" w:rsidRPr="002E3D54">
        <w:rPr>
          <w:sz w:val="18"/>
          <w:szCs w:val="18"/>
          <w:u w:val="none"/>
          <w:lang w:val="en-US"/>
        </w:rPr>
        <w:t xml:space="preserve">  </w:t>
      </w:r>
    </w:p>
    <w:p w14:paraId="01C6206A" w14:textId="77E741ED" w:rsidR="00980B7E" w:rsidRDefault="00CA5305" w:rsidP="007851D7">
      <w:pPr>
        <w:spacing w:before="120" w:after="120"/>
        <w:jc w:val="both"/>
        <w:rPr>
          <w:rFonts w:ascii="Arial" w:hAnsi="Arial" w:cs="Arial"/>
          <w:bCs/>
          <w:noProof/>
          <w:sz w:val="18"/>
          <w:szCs w:val="18"/>
          <w:lang w:val="en-US"/>
        </w:rPr>
      </w:pPr>
      <w:r w:rsidRPr="00CA5305">
        <w:rPr>
          <w:rFonts w:ascii="Arial" w:hAnsi="Arial" w:cs="Arial"/>
          <w:bCs/>
          <w:noProof/>
          <w:sz w:val="18"/>
          <w:szCs w:val="18"/>
          <w:lang w:val="en-US"/>
        </w:rPr>
        <w:t xml:space="preserve">Each student </w:t>
      </w:r>
      <w:r w:rsidR="005E10DB">
        <w:rPr>
          <w:rFonts w:ascii="Arial" w:hAnsi="Arial" w:cs="Arial"/>
          <w:bCs/>
          <w:noProof/>
          <w:sz w:val="18"/>
          <w:szCs w:val="18"/>
          <w:lang w:val="en-US"/>
        </w:rPr>
        <w:t xml:space="preserve">is expected to participate in case discussions. </w:t>
      </w:r>
      <w:r w:rsidR="003A3CF3">
        <w:rPr>
          <w:rFonts w:ascii="Arial" w:hAnsi="Arial" w:cs="Arial"/>
          <w:bCs/>
          <w:noProof/>
          <w:sz w:val="18"/>
          <w:szCs w:val="18"/>
          <w:lang w:val="en-US"/>
        </w:rPr>
        <w:t>Meaningful</w:t>
      </w:r>
      <w:r w:rsidR="005E10DB">
        <w:rPr>
          <w:rFonts w:ascii="Arial" w:hAnsi="Arial" w:cs="Arial"/>
          <w:bCs/>
          <w:noProof/>
          <w:sz w:val="18"/>
          <w:szCs w:val="18"/>
          <w:lang w:val="en-US"/>
        </w:rPr>
        <w:t xml:space="preserve"> contributions to case material understanding and discussions during class will be marked on the participation sheet. </w:t>
      </w:r>
      <w:r w:rsidR="00C520DD">
        <w:rPr>
          <w:rFonts w:ascii="Arial" w:hAnsi="Arial" w:cs="Arial"/>
          <w:bCs/>
          <w:noProof/>
          <w:sz w:val="18"/>
          <w:szCs w:val="18"/>
          <w:lang w:val="en-US"/>
        </w:rPr>
        <w:t>In general</w:t>
      </w:r>
      <w:r w:rsidR="003A3CF3">
        <w:rPr>
          <w:rFonts w:ascii="Arial" w:hAnsi="Arial" w:cs="Arial"/>
          <w:bCs/>
          <w:noProof/>
          <w:sz w:val="18"/>
          <w:szCs w:val="18"/>
          <w:lang w:val="en-US"/>
        </w:rPr>
        <w:t>,</w:t>
      </w:r>
      <w:r w:rsidR="00C520DD">
        <w:rPr>
          <w:rFonts w:ascii="Arial" w:hAnsi="Arial" w:cs="Arial"/>
          <w:bCs/>
          <w:noProof/>
          <w:sz w:val="18"/>
          <w:szCs w:val="18"/>
          <w:lang w:val="en-US"/>
        </w:rPr>
        <w:t xml:space="preserve"> students are expected to:</w:t>
      </w:r>
    </w:p>
    <w:p w14:paraId="67AE18CB" w14:textId="77777777" w:rsidR="00C520DD" w:rsidRDefault="00980B7E" w:rsidP="00C520DD">
      <w:pPr>
        <w:pStyle w:val="Sraopastraipa"/>
        <w:numPr>
          <w:ilvl w:val="0"/>
          <w:numId w:val="19"/>
        </w:numPr>
        <w:spacing w:before="120" w:after="120"/>
        <w:jc w:val="both"/>
        <w:rPr>
          <w:rFonts w:ascii="Arial" w:hAnsi="Arial" w:cs="Arial"/>
          <w:bCs/>
          <w:noProof/>
          <w:sz w:val="18"/>
          <w:szCs w:val="18"/>
          <w:lang w:val="en-US"/>
        </w:rPr>
      </w:pPr>
      <w:r w:rsidRPr="00C520DD">
        <w:rPr>
          <w:rFonts w:ascii="Arial" w:hAnsi="Arial" w:cs="Arial"/>
          <w:bCs/>
          <w:noProof/>
          <w:sz w:val="18"/>
          <w:szCs w:val="18"/>
          <w:lang w:val="en-US"/>
        </w:rPr>
        <w:t xml:space="preserve">a </w:t>
      </w:r>
      <w:r w:rsidR="00C520DD" w:rsidRPr="00C520DD">
        <w:rPr>
          <w:rFonts w:ascii="Arial" w:hAnsi="Arial" w:cs="Arial"/>
          <w:bCs/>
          <w:noProof/>
          <w:sz w:val="18"/>
          <w:szCs w:val="18"/>
          <w:lang w:val="en-US"/>
        </w:rPr>
        <w:t xml:space="preserve">come </w:t>
      </w:r>
      <w:r w:rsidRPr="00C520DD">
        <w:rPr>
          <w:rFonts w:ascii="Arial" w:hAnsi="Arial" w:cs="Arial"/>
          <w:bCs/>
          <w:noProof/>
          <w:sz w:val="18"/>
          <w:szCs w:val="18"/>
          <w:lang w:val="en-US"/>
        </w:rPr>
        <w:t xml:space="preserve">to class prepared; </w:t>
      </w:r>
    </w:p>
    <w:p w14:paraId="618B1F56" w14:textId="7F09C4A5" w:rsidR="00C520DD" w:rsidRDefault="00C520DD" w:rsidP="00C520DD">
      <w:pPr>
        <w:pStyle w:val="Sraopastraipa"/>
        <w:numPr>
          <w:ilvl w:val="0"/>
          <w:numId w:val="19"/>
        </w:numPr>
        <w:spacing w:before="120" w:after="120"/>
        <w:jc w:val="both"/>
        <w:rPr>
          <w:rFonts w:ascii="Arial" w:hAnsi="Arial" w:cs="Arial"/>
          <w:bCs/>
          <w:noProof/>
          <w:sz w:val="18"/>
          <w:szCs w:val="18"/>
          <w:lang w:val="en-US"/>
        </w:rPr>
      </w:pPr>
      <w:r>
        <w:rPr>
          <w:rFonts w:ascii="Arial" w:hAnsi="Arial" w:cs="Arial"/>
          <w:bCs/>
          <w:noProof/>
          <w:sz w:val="18"/>
          <w:szCs w:val="18"/>
          <w:lang w:val="en-US"/>
        </w:rPr>
        <w:t>contribute</w:t>
      </w:r>
      <w:r w:rsidR="00980B7E" w:rsidRPr="00C520DD">
        <w:rPr>
          <w:rFonts w:ascii="Arial" w:hAnsi="Arial" w:cs="Arial"/>
          <w:bCs/>
          <w:noProof/>
          <w:sz w:val="18"/>
          <w:szCs w:val="18"/>
          <w:lang w:val="en-US"/>
        </w:rPr>
        <w:t xml:space="preserve"> readily to the conversation but </w:t>
      </w:r>
      <w:r>
        <w:rPr>
          <w:rFonts w:ascii="Arial" w:hAnsi="Arial" w:cs="Arial"/>
          <w:bCs/>
          <w:noProof/>
          <w:sz w:val="18"/>
          <w:szCs w:val="18"/>
          <w:lang w:val="en-US"/>
        </w:rPr>
        <w:t>don’t dominate it;</w:t>
      </w:r>
      <w:r w:rsidR="00980B7E" w:rsidRPr="00C520DD">
        <w:rPr>
          <w:rFonts w:ascii="Arial" w:hAnsi="Arial" w:cs="Arial"/>
          <w:bCs/>
          <w:noProof/>
          <w:sz w:val="18"/>
          <w:szCs w:val="18"/>
          <w:lang w:val="en-US"/>
        </w:rPr>
        <w:t xml:space="preserve"> </w:t>
      </w:r>
    </w:p>
    <w:p w14:paraId="3A2F117C" w14:textId="77777777" w:rsidR="00C520DD" w:rsidRDefault="00C520DD" w:rsidP="00C520DD">
      <w:pPr>
        <w:pStyle w:val="Sraopastraipa"/>
        <w:numPr>
          <w:ilvl w:val="0"/>
          <w:numId w:val="19"/>
        </w:numPr>
        <w:spacing w:before="120" w:after="120"/>
        <w:jc w:val="both"/>
        <w:rPr>
          <w:rFonts w:ascii="Arial" w:hAnsi="Arial" w:cs="Arial"/>
          <w:bCs/>
          <w:noProof/>
          <w:sz w:val="18"/>
          <w:szCs w:val="18"/>
          <w:lang w:val="en-US"/>
        </w:rPr>
      </w:pPr>
      <w:r>
        <w:rPr>
          <w:rFonts w:ascii="Arial" w:hAnsi="Arial" w:cs="Arial"/>
          <w:bCs/>
          <w:noProof/>
          <w:sz w:val="18"/>
          <w:szCs w:val="18"/>
          <w:lang w:val="en-US"/>
        </w:rPr>
        <w:t>make</w:t>
      </w:r>
      <w:r w:rsidR="00980B7E" w:rsidRPr="00C520DD">
        <w:rPr>
          <w:rFonts w:ascii="Arial" w:hAnsi="Arial" w:cs="Arial"/>
          <w:bCs/>
          <w:noProof/>
          <w:sz w:val="18"/>
          <w:szCs w:val="18"/>
          <w:lang w:val="en-US"/>
        </w:rPr>
        <w:t xml:space="preserve"> thoughtful contributions that advance the conversation; </w:t>
      </w:r>
    </w:p>
    <w:p w14:paraId="46392180" w14:textId="77777777" w:rsidR="00C520DD" w:rsidRDefault="00980B7E" w:rsidP="00C520DD">
      <w:pPr>
        <w:pStyle w:val="Sraopastraipa"/>
        <w:numPr>
          <w:ilvl w:val="0"/>
          <w:numId w:val="19"/>
        </w:numPr>
        <w:spacing w:before="120" w:after="120"/>
        <w:jc w:val="both"/>
        <w:rPr>
          <w:rFonts w:ascii="Arial" w:hAnsi="Arial" w:cs="Arial"/>
          <w:bCs/>
          <w:noProof/>
          <w:sz w:val="18"/>
          <w:szCs w:val="18"/>
          <w:lang w:val="en-US"/>
        </w:rPr>
      </w:pPr>
      <w:r w:rsidRPr="00C520DD">
        <w:rPr>
          <w:rFonts w:ascii="Arial" w:hAnsi="Arial" w:cs="Arial"/>
          <w:bCs/>
          <w:noProof/>
          <w:sz w:val="18"/>
          <w:szCs w:val="18"/>
          <w:lang w:val="en-US"/>
        </w:rPr>
        <w:t xml:space="preserve">show interest in and respect for others’ views; </w:t>
      </w:r>
    </w:p>
    <w:p w14:paraId="412D8C79" w14:textId="59E70E18" w:rsidR="007851D7" w:rsidRPr="00C520DD" w:rsidRDefault="00C520DD" w:rsidP="00C520DD">
      <w:pPr>
        <w:pStyle w:val="Sraopastraipa"/>
        <w:numPr>
          <w:ilvl w:val="0"/>
          <w:numId w:val="19"/>
        </w:numPr>
        <w:spacing w:before="120" w:after="120"/>
        <w:jc w:val="both"/>
        <w:rPr>
          <w:rFonts w:ascii="Arial" w:hAnsi="Arial" w:cs="Arial"/>
          <w:bCs/>
          <w:noProof/>
          <w:sz w:val="18"/>
          <w:szCs w:val="18"/>
          <w:lang w:val="en-US"/>
        </w:rPr>
      </w:pPr>
      <w:r>
        <w:rPr>
          <w:rFonts w:ascii="Arial" w:hAnsi="Arial" w:cs="Arial"/>
          <w:bCs/>
          <w:noProof/>
          <w:sz w:val="18"/>
          <w:szCs w:val="18"/>
          <w:lang w:val="en-US"/>
        </w:rPr>
        <w:t>participate</w:t>
      </w:r>
      <w:r w:rsidR="00980B7E" w:rsidRPr="00C520DD">
        <w:rPr>
          <w:rFonts w:ascii="Arial" w:hAnsi="Arial" w:cs="Arial"/>
          <w:bCs/>
          <w:noProof/>
          <w:sz w:val="18"/>
          <w:szCs w:val="18"/>
          <w:lang w:val="en-US"/>
        </w:rPr>
        <w:t xml:space="preserve"> actively in small groups.</w:t>
      </w:r>
    </w:p>
    <w:p w14:paraId="107E1B66" w14:textId="77777777" w:rsidR="00980B7E" w:rsidRPr="00C0632D" w:rsidRDefault="00980B7E" w:rsidP="007851D7">
      <w:pPr>
        <w:spacing w:before="120" w:after="120"/>
        <w:jc w:val="both"/>
        <w:rPr>
          <w:rFonts w:ascii="Arial" w:hAnsi="Arial" w:cs="Arial"/>
          <w:bCs/>
          <w:noProof/>
          <w:sz w:val="18"/>
          <w:szCs w:val="18"/>
          <w:lang w:val="en-US"/>
        </w:rPr>
      </w:pPr>
    </w:p>
    <w:p w14:paraId="4BF5DCF3" w14:textId="429065D2" w:rsidR="00AA66FF" w:rsidRPr="00C0632D" w:rsidRDefault="00CA5305" w:rsidP="00AA66FF">
      <w:pPr>
        <w:pStyle w:val="Antrat1"/>
        <w:rPr>
          <w:sz w:val="18"/>
          <w:szCs w:val="18"/>
          <w:u w:val="none"/>
          <w:lang w:val="en-US"/>
        </w:rPr>
      </w:pPr>
      <w:r w:rsidRPr="00C0632D">
        <w:rPr>
          <w:sz w:val="18"/>
          <w:szCs w:val="18"/>
          <w:u w:val="none"/>
          <w:lang w:val="en-US"/>
        </w:rPr>
        <w:t>Individual case-</w:t>
      </w:r>
      <w:r w:rsidR="00AA66FF" w:rsidRPr="00C0632D">
        <w:rPr>
          <w:sz w:val="18"/>
          <w:szCs w:val="18"/>
          <w:u w:val="none"/>
          <w:lang w:val="en-US"/>
        </w:rPr>
        <w:t xml:space="preserve">based </w:t>
      </w:r>
      <w:r w:rsidR="003A3CF3">
        <w:rPr>
          <w:sz w:val="18"/>
          <w:szCs w:val="18"/>
          <w:u w:val="none"/>
          <w:lang w:val="en-US"/>
        </w:rPr>
        <w:t>quizzes</w:t>
      </w:r>
      <w:r w:rsidR="00AA66FF" w:rsidRPr="00C0632D">
        <w:rPr>
          <w:sz w:val="18"/>
          <w:szCs w:val="18"/>
          <w:u w:val="none"/>
          <w:lang w:val="en-US"/>
        </w:rPr>
        <w:t xml:space="preserve"> (30% of course grade)</w:t>
      </w:r>
    </w:p>
    <w:p w14:paraId="0ABAE3EF" w14:textId="12701752" w:rsidR="00AA66FF" w:rsidRPr="003A3CF3" w:rsidRDefault="00AD7E9B" w:rsidP="000F7A4E">
      <w:pPr>
        <w:spacing w:before="120" w:after="120"/>
        <w:jc w:val="both"/>
        <w:rPr>
          <w:rFonts w:ascii="Arial" w:hAnsi="Arial" w:cs="Arial"/>
          <w:bCs/>
          <w:noProof/>
          <w:sz w:val="18"/>
          <w:szCs w:val="18"/>
          <w:lang w:val="lt-LT"/>
        </w:rPr>
      </w:pPr>
      <w:r w:rsidRPr="00532A7D">
        <w:rPr>
          <w:rFonts w:ascii="Arial" w:hAnsi="Arial" w:cs="Arial"/>
          <w:bCs/>
          <w:noProof/>
          <w:sz w:val="18"/>
          <w:szCs w:val="18"/>
          <w:lang w:val="en-US"/>
        </w:rPr>
        <w:t xml:space="preserve">At the beginning of </w:t>
      </w:r>
      <w:r w:rsidR="003A3CF3">
        <w:rPr>
          <w:rFonts w:ascii="Arial" w:hAnsi="Arial" w:cs="Arial"/>
          <w:bCs/>
          <w:noProof/>
          <w:sz w:val="18"/>
          <w:szCs w:val="18"/>
          <w:lang w:val="en-US"/>
        </w:rPr>
        <w:t xml:space="preserve">the </w:t>
      </w:r>
      <w:r w:rsidRPr="00532A7D">
        <w:rPr>
          <w:rFonts w:ascii="Arial" w:hAnsi="Arial" w:cs="Arial"/>
          <w:bCs/>
          <w:noProof/>
          <w:sz w:val="18"/>
          <w:szCs w:val="18"/>
          <w:lang w:val="en-US"/>
        </w:rPr>
        <w:t>case discussion period, students will fill out a quick (10 min.) quiz based</w:t>
      </w:r>
      <w:r w:rsidR="00532A7D" w:rsidRPr="00532A7D">
        <w:rPr>
          <w:rFonts w:ascii="Arial" w:hAnsi="Arial" w:cs="Arial"/>
          <w:bCs/>
          <w:noProof/>
          <w:sz w:val="18"/>
          <w:szCs w:val="18"/>
          <w:lang w:val="en-US"/>
        </w:rPr>
        <w:t xml:space="preserve"> / individual tasks</w:t>
      </w:r>
      <w:r w:rsidRPr="00532A7D">
        <w:rPr>
          <w:rFonts w:ascii="Arial" w:hAnsi="Arial" w:cs="Arial"/>
          <w:bCs/>
          <w:noProof/>
          <w:sz w:val="18"/>
          <w:szCs w:val="18"/>
          <w:lang w:val="en-US"/>
        </w:rPr>
        <w:t xml:space="preserve"> on that day's case materials. </w:t>
      </w:r>
      <w:r w:rsidR="003A3CF3">
        <w:rPr>
          <w:rFonts w:ascii="Arial" w:hAnsi="Arial" w:cs="Arial"/>
          <w:bCs/>
          <w:noProof/>
          <w:sz w:val="18"/>
          <w:szCs w:val="18"/>
          <w:lang w:val="en-US"/>
        </w:rPr>
        <w:t>The results</w:t>
      </w:r>
      <w:r w:rsidRPr="00532A7D">
        <w:rPr>
          <w:rFonts w:ascii="Arial" w:hAnsi="Arial" w:cs="Arial"/>
          <w:bCs/>
          <w:noProof/>
          <w:sz w:val="18"/>
          <w:szCs w:val="18"/>
          <w:lang w:val="en-US"/>
        </w:rPr>
        <w:t xml:space="preserve"> of these quizzes will add up to </w:t>
      </w:r>
      <w:r w:rsidRPr="00532A7D">
        <w:rPr>
          <w:rFonts w:ascii="Arial" w:hAnsi="Arial" w:cs="Arial"/>
          <w:bCs/>
          <w:noProof/>
          <w:sz w:val="18"/>
          <w:szCs w:val="18"/>
          <w:lang w:val="lt-LT"/>
        </w:rPr>
        <w:t xml:space="preserve">30% of </w:t>
      </w:r>
      <w:r w:rsidR="003A3CF3">
        <w:rPr>
          <w:rFonts w:ascii="Arial" w:hAnsi="Arial" w:cs="Arial"/>
          <w:bCs/>
          <w:noProof/>
          <w:sz w:val="18"/>
          <w:szCs w:val="18"/>
          <w:lang w:val="lt-LT"/>
        </w:rPr>
        <w:t xml:space="preserve">the </w:t>
      </w:r>
      <w:r w:rsidRPr="00532A7D">
        <w:rPr>
          <w:rFonts w:ascii="Arial" w:hAnsi="Arial" w:cs="Arial"/>
          <w:bCs/>
          <w:noProof/>
          <w:sz w:val="18"/>
          <w:szCs w:val="18"/>
          <w:lang w:val="lt-LT"/>
        </w:rPr>
        <w:t>course grade.</w:t>
      </w:r>
      <w:r>
        <w:rPr>
          <w:rFonts w:ascii="Arial" w:hAnsi="Arial" w:cs="Arial"/>
          <w:bCs/>
          <w:noProof/>
          <w:sz w:val="18"/>
          <w:szCs w:val="18"/>
          <w:lang w:val="lt-LT"/>
        </w:rPr>
        <w:t xml:space="preserve"> </w:t>
      </w:r>
    </w:p>
    <w:p w14:paraId="44231BA6" w14:textId="2E1FE8E2" w:rsidR="002E3D54" w:rsidRPr="002E3D54" w:rsidRDefault="002E3D54" w:rsidP="00E14CFC">
      <w:pPr>
        <w:pStyle w:val="Antrat1"/>
        <w:rPr>
          <w:b w:val="0"/>
          <w:bCs w:val="0"/>
          <w:sz w:val="18"/>
          <w:szCs w:val="18"/>
          <w:u w:val="none"/>
          <w:lang w:val="en-US"/>
        </w:rPr>
      </w:pPr>
      <w:r>
        <w:rPr>
          <w:sz w:val="18"/>
          <w:szCs w:val="18"/>
          <w:u w:val="none"/>
          <w:lang w:val="en-US"/>
        </w:rPr>
        <w:lastRenderedPageBreak/>
        <w:t>The midterm</w:t>
      </w:r>
      <w:r w:rsidR="00524298" w:rsidRPr="00C0632D">
        <w:rPr>
          <w:sz w:val="18"/>
          <w:szCs w:val="18"/>
          <w:u w:val="none"/>
          <w:lang w:val="en-US"/>
        </w:rPr>
        <w:t xml:space="preserve"> </w:t>
      </w:r>
      <w:r>
        <w:rPr>
          <w:sz w:val="18"/>
          <w:szCs w:val="18"/>
          <w:u w:val="none"/>
          <w:lang w:val="en-US"/>
        </w:rPr>
        <w:t>exam</w:t>
      </w:r>
      <w:r w:rsidR="00524298" w:rsidRPr="00C0632D">
        <w:rPr>
          <w:sz w:val="18"/>
          <w:szCs w:val="18"/>
          <w:u w:val="none"/>
          <w:lang w:val="en-US"/>
        </w:rPr>
        <w:t xml:space="preserve"> </w:t>
      </w:r>
      <w:r w:rsidRPr="002E3D54">
        <w:rPr>
          <w:b w:val="0"/>
          <w:bCs w:val="0"/>
          <w:sz w:val="18"/>
          <w:szCs w:val="18"/>
          <w:u w:val="none"/>
          <w:lang w:val="en-US"/>
        </w:rPr>
        <w:t xml:space="preserve">will consist of several multiple-choice and open-ended questions. </w:t>
      </w:r>
      <w:r w:rsidR="003A3CF3">
        <w:rPr>
          <w:b w:val="0"/>
          <w:bCs w:val="0"/>
          <w:sz w:val="18"/>
          <w:szCs w:val="18"/>
          <w:u w:val="none"/>
          <w:lang w:val="en-US"/>
        </w:rPr>
        <w:t>The exam</w:t>
      </w:r>
      <w:r w:rsidRPr="002E3D54">
        <w:rPr>
          <w:b w:val="0"/>
          <w:bCs w:val="0"/>
          <w:sz w:val="18"/>
          <w:szCs w:val="18"/>
          <w:u w:val="none"/>
          <w:lang w:val="en-US"/>
        </w:rPr>
        <w:t xml:space="preserve"> will focus on applying skills and knowledge learned in this course.</w:t>
      </w:r>
      <w:r>
        <w:rPr>
          <w:b w:val="0"/>
          <w:bCs w:val="0"/>
          <w:sz w:val="18"/>
          <w:szCs w:val="18"/>
          <w:u w:val="none"/>
          <w:lang w:val="en-US"/>
        </w:rPr>
        <w:t xml:space="preserve"> The midterm exam </w:t>
      </w:r>
      <w:r w:rsidRPr="002E3D54">
        <w:rPr>
          <w:b w:val="0"/>
          <w:bCs w:val="0"/>
          <w:sz w:val="18"/>
          <w:szCs w:val="18"/>
          <w:u w:val="none"/>
          <w:lang w:val="en-US"/>
        </w:rPr>
        <w:t xml:space="preserve">will cover 1- 6 lectures material and represent </w:t>
      </w:r>
      <w:r>
        <w:rPr>
          <w:b w:val="0"/>
          <w:bCs w:val="0"/>
          <w:sz w:val="18"/>
          <w:szCs w:val="18"/>
          <w:u w:val="none"/>
          <w:lang w:val="en-US"/>
        </w:rPr>
        <w:t>2</w:t>
      </w:r>
      <w:r w:rsidRPr="002E3D54">
        <w:rPr>
          <w:b w:val="0"/>
          <w:bCs w:val="0"/>
          <w:sz w:val="18"/>
          <w:szCs w:val="18"/>
          <w:u w:val="none"/>
          <w:lang w:val="en-US"/>
        </w:rPr>
        <w:t>5 % of the final grade</w:t>
      </w:r>
      <w:r>
        <w:rPr>
          <w:b w:val="0"/>
          <w:bCs w:val="0"/>
          <w:sz w:val="18"/>
          <w:szCs w:val="18"/>
          <w:u w:val="none"/>
          <w:lang w:val="en-US"/>
        </w:rPr>
        <w:t>.</w:t>
      </w:r>
    </w:p>
    <w:p w14:paraId="21C87372" w14:textId="2DBC6095" w:rsidR="000F7A4E" w:rsidRPr="002E3D54" w:rsidRDefault="002E3D54" w:rsidP="00E14CFC">
      <w:pPr>
        <w:pStyle w:val="Antrat1"/>
        <w:rPr>
          <w:b w:val="0"/>
          <w:bCs w:val="0"/>
          <w:sz w:val="18"/>
          <w:szCs w:val="18"/>
          <w:u w:val="none"/>
          <w:lang w:val="en-US"/>
        </w:rPr>
      </w:pPr>
      <w:r>
        <w:rPr>
          <w:sz w:val="18"/>
          <w:szCs w:val="18"/>
          <w:u w:val="none"/>
          <w:lang w:val="en-US"/>
        </w:rPr>
        <w:br/>
        <w:t xml:space="preserve">The final </w:t>
      </w:r>
      <w:r w:rsidR="002E2C95" w:rsidRPr="00C0632D">
        <w:rPr>
          <w:sz w:val="18"/>
          <w:szCs w:val="18"/>
          <w:u w:val="none"/>
          <w:lang w:val="en-US"/>
        </w:rPr>
        <w:t>Exam</w:t>
      </w:r>
      <w:r w:rsidR="00524298" w:rsidRPr="00C0632D">
        <w:rPr>
          <w:sz w:val="18"/>
          <w:szCs w:val="18"/>
          <w:u w:val="none"/>
          <w:lang w:val="en-US"/>
        </w:rPr>
        <w:t xml:space="preserve"> </w:t>
      </w:r>
      <w:r w:rsidRPr="002E3D54">
        <w:rPr>
          <w:b w:val="0"/>
          <w:bCs w:val="0"/>
          <w:sz w:val="18"/>
          <w:szCs w:val="18"/>
          <w:u w:val="none"/>
          <w:lang w:val="en-US"/>
        </w:rPr>
        <w:t xml:space="preserve">will consist of several multiple-choice and open-ended questions. </w:t>
      </w:r>
      <w:r>
        <w:rPr>
          <w:b w:val="0"/>
          <w:bCs w:val="0"/>
          <w:sz w:val="18"/>
          <w:szCs w:val="18"/>
          <w:u w:val="none"/>
          <w:lang w:val="en-US"/>
        </w:rPr>
        <w:t>The exam</w:t>
      </w:r>
      <w:r w:rsidRPr="002E3D54">
        <w:rPr>
          <w:b w:val="0"/>
          <w:bCs w:val="0"/>
          <w:sz w:val="18"/>
          <w:szCs w:val="18"/>
          <w:u w:val="none"/>
          <w:lang w:val="en-US"/>
        </w:rPr>
        <w:t xml:space="preserve"> will focus on applying skills and knowledge learned in this course.</w:t>
      </w:r>
      <w:r>
        <w:rPr>
          <w:b w:val="0"/>
          <w:bCs w:val="0"/>
          <w:sz w:val="18"/>
          <w:szCs w:val="18"/>
          <w:u w:val="none"/>
          <w:lang w:val="en-US"/>
        </w:rPr>
        <w:t xml:space="preserve"> </w:t>
      </w:r>
      <w:r w:rsidRPr="002E3D54">
        <w:rPr>
          <w:b w:val="0"/>
          <w:bCs w:val="0"/>
          <w:sz w:val="18"/>
          <w:szCs w:val="18"/>
          <w:u w:val="none"/>
          <w:lang w:val="en-US"/>
        </w:rPr>
        <w:t>The final examination counts 35% of the final grade and will cover 7 -</w:t>
      </w:r>
      <w:r>
        <w:rPr>
          <w:b w:val="0"/>
          <w:bCs w:val="0"/>
          <w:sz w:val="18"/>
          <w:szCs w:val="18"/>
          <w:u w:val="none"/>
          <w:lang w:val="en-US"/>
        </w:rPr>
        <w:t>12</w:t>
      </w:r>
      <w:r w:rsidRPr="002E3D54">
        <w:rPr>
          <w:b w:val="0"/>
          <w:bCs w:val="0"/>
          <w:sz w:val="18"/>
          <w:szCs w:val="18"/>
          <w:u w:val="none"/>
          <w:lang w:val="en-US"/>
        </w:rPr>
        <w:t xml:space="preserve"> </w:t>
      </w:r>
      <w:r>
        <w:rPr>
          <w:b w:val="0"/>
          <w:bCs w:val="0"/>
          <w:sz w:val="18"/>
          <w:szCs w:val="18"/>
          <w:u w:val="none"/>
          <w:lang w:val="en-US"/>
        </w:rPr>
        <w:t>lectures</w:t>
      </w:r>
      <w:r w:rsidRPr="002E3D54">
        <w:rPr>
          <w:b w:val="0"/>
          <w:bCs w:val="0"/>
          <w:sz w:val="18"/>
          <w:szCs w:val="18"/>
          <w:u w:val="none"/>
          <w:lang w:val="en-US"/>
        </w:rPr>
        <w:t xml:space="preserve"> material.</w:t>
      </w:r>
    </w:p>
    <w:p w14:paraId="51E048D4" w14:textId="77777777" w:rsidR="002E3D54" w:rsidRDefault="002E3D54" w:rsidP="002E2C95">
      <w:pPr>
        <w:pStyle w:val="Antrat1"/>
        <w:rPr>
          <w:sz w:val="18"/>
          <w:szCs w:val="18"/>
          <w:u w:val="none"/>
          <w:lang w:val="en-US"/>
        </w:rPr>
      </w:pPr>
    </w:p>
    <w:p w14:paraId="21699695" w14:textId="6524DA87" w:rsidR="002E2C95" w:rsidRPr="00C0632D" w:rsidRDefault="00CA5305" w:rsidP="002E2C95">
      <w:pPr>
        <w:pStyle w:val="Antrat1"/>
        <w:rPr>
          <w:sz w:val="18"/>
          <w:szCs w:val="18"/>
          <w:u w:val="none"/>
          <w:lang w:val="en-US"/>
        </w:rPr>
      </w:pPr>
      <w:r w:rsidRPr="00C0632D">
        <w:rPr>
          <w:sz w:val="18"/>
          <w:szCs w:val="18"/>
          <w:u w:val="none"/>
          <w:lang w:val="en-US"/>
        </w:rPr>
        <w:t>Extra assign</w:t>
      </w:r>
      <w:r w:rsidR="002E2C95" w:rsidRPr="00C0632D">
        <w:rPr>
          <w:sz w:val="18"/>
          <w:szCs w:val="18"/>
          <w:u w:val="none"/>
          <w:lang w:val="en-US"/>
        </w:rPr>
        <w:t>ment (up to 10% of bonus)</w:t>
      </w:r>
    </w:p>
    <w:p w14:paraId="6AC296B0" w14:textId="2E4FD569" w:rsidR="002E2C95" w:rsidRPr="00CF5244" w:rsidRDefault="002E2C95" w:rsidP="002E2C95">
      <w:pPr>
        <w:spacing w:before="120" w:after="120"/>
        <w:jc w:val="both"/>
        <w:rPr>
          <w:rFonts w:ascii="Arial" w:hAnsi="Arial" w:cs="Arial"/>
          <w:bCs/>
          <w:noProof/>
          <w:sz w:val="18"/>
          <w:szCs w:val="18"/>
          <w:lang w:val="en-US"/>
        </w:rPr>
      </w:pPr>
      <w:r w:rsidRPr="00532A7D">
        <w:rPr>
          <w:rFonts w:ascii="Arial" w:hAnsi="Arial" w:cs="Arial"/>
          <w:bCs/>
          <w:noProof/>
          <w:sz w:val="18"/>
          <w:szCs w:val="18"/>
          <w:lang w:val="en-US"/>
        </w:rPr>
        <w:t>During this course</w:t>
      </w:r>
      <w:r w:rsidR="00CA5305" w:rsidRPr="00532A7D">
        <w:rPr>
          <w:rFonts w:ascii="Arial" w:hAnsi="Arial" w:cs="Arial"/>
          <w:bCs/>
          <w:noProof/>
          <w:sz w:val="18"/>
          <w:szCs w:val="18"/>
          <w:lang w:val="en-US"/>
        </w:rPr>
        <w:t>, an extra assign</w:t>
      </w:r>
      <w:r w:rsidRPr="00532A7D">
        <w:rPr>
          <w:rFonts w:ascii="Arial" w:hAnsi="Arial" w:cs="Arial"/>
          <w:bCs/>
          <w:noProof/>
          <w:sz w:val="18"/>
          <w:szCs w:val="18"/>
          <w:lang w:val="en-US"/>
        </w:rPr>
        <w:t>ment may be provided for up to 10% of final grade. If such assignment is provided it will be available to ALL students. Typically it involves analysis and evaluation of real business strategies in Lithuania and/or beyond. Additional information will be provided during the course.</w:t>
      </w:r>
    </w:p>
    <w:p w14:paraId="049E12A8" w14:textId="77777777" w:rsidR="000F7A4E" w:rsidRPr="00CF5244" w:rsidRDefault="000F7A4E" w:rsidP="00E14CFC">
      <w:pPr>
        <w:pStyle w:val="Antrat1"/>
        <w:rPr>
          <w:lang w:val="en-US"/>
        </w:rPr>
      </w:pPr>
    </w:p>
    <w:p w14:paraId="3F3E75AC" w14:textId="77777777" w:rsidR="000F7A4E" w:rsidRPr="00C0632D" w:rsidRDefault="000F7A4E" w:rsidP="00E14CFC">
      <w:pPr>
        <w:pStyle w:val="Antrat1"/>
        <w:rPr>
          <w:sz w:val="18"/>
          <w:szCs w:val="18"/>
          <w:u w:val="none"/>
          <w:lang w:val="en-US"/>
        </w:rPr>
      </w:pPr>
      <w:r w:rsidRPr="00C0632D">
        <w:rPr>
          <w:sz w:val="18"/>
          <w:szCs w:val="18"/>
          <w:u w:val="none"/>
          <w:lang w:val="en-US"/>
        </w:rPr>
        <w:t>Evaluation criteria</w:t>
      </w:r>
    </w:p>
    <w:p w14:paraId="5A351BA1" w14:textId="5DDCADEE" w:rsidR="000F7A4E" w:rsidRPr="00CF5244" w:rsidRDefault="00720F68" w:rsidP="00E14CFC">
      <w:pPr>
        <w:pStyle w:val="Antrat2"/>
        <w:rPr>
          <w:noProof/>
        </w:rPr>
      </w:pPr>
      <w:r w:rsidRPr="00CF5244">
        <w:rPr>
          <w:noProof/>
        </w:rPr>
        <w:t xml:space="preserve">Individual </w:t>
      </w:r>
      <w:r w:rsidR="00C520DD">
        <w:rPr>
          <w:noProof/>
        </w:rPr>
        <w:t>case discussion contribution</w:t>
      </w:r>
      <w:r w:rsidRPr="00CF5244">
        <w:rPr>
          <w:noProof/>
        </w:rPr>
        <w:t>:</w:t>
      </w:r>
    </w:p>
    <w:p w14:paraId="4271C8A7" w14:textId="593CF3B5" w:rsidR="00720F68" w:rsidRDefault="00C520DD" w:rsidP="00720F68">
      <w:pPr>
        <w:pStyle w:val="Pagrindinistekstas2"/>
        <w:numPr>
          <w:ilvl w:val="0"/>
          <w:numId w:val="4"/>
        </w:numPr>
        <w:spacing w:before="120" w:after="120"/>
        <w:rPr>
          <w:rFonts w:ascii="Arial" w:hAnsi="Arial" w:cs="Arial"/>
          <w:noProof/>
          <w:sz w:val="18"/>
          <w:szCs w:val="18"/>
          <w:lang w:val="en-US"/>
        </w:rPr>
      </w:pPr>
      <w:r>
        <w:rPr>
          <w:rFonts w:ascii="Arial" w:hAnsi="Arial" w:cs="Arial"/>
          <w:noProof/>
          <w:sz w:val="18"/>
          <w:szCs w:val="18"/>
          <w:lang w:val="en-US"/>
        </w:rPr>
        <w:t>Come prepared</w:t>
      </w:r>
      <w:r w:rsidR="00720F68" w:rsidRPr="00CF5244">
        <w:rPr>
          <w:rFonts w:ascii="Arial" w:hAnsi="Arial" w:cs="Arial"/>
          <w:noProof/>
          <w:sz w:val="18"/>
          <w:szCs w:val="18"/>
          <w:lang w:val="en-US"/>
        </w:rPr>
        <w:t>;</w:t>
      </w:r>
    </w:p>
    <w:p w14:paraId="3D88D6E7" w14:textId="45A92712" w:rsidR="00C520DD" w:rsidRPr="00CF5244" w:rsidRDefault="00C520DD" w:rsidP="00720F68">
      <w:pPr>
        <w:pStyle w:val="Pagrindinistekstas2"/>
        <w:numPr>
          <w:ilvl w:val="0"/>
          <w:numId w:val="4"/>
        </w:numPr>
        <w:spacing w:before="120" w:after="120"/>
        <w:rPr>
          <w:rFonts w:ascii="Arial" w:hAnsi="Arial" w:cs="Arial"/>
          <w:noProof/>
          <w:sz w:val="18"/>
          <w:szCs w:val="18"/>
          <w:lang w:val="en-US"/>
        </w:rPr>
      </w:pPr>
      <w:r>
        <w:rPr>
          <w:rFonts w:ascii="Arial" w:hAnsi="Arial" w:cs="Arial"/>
          <w:noProof/>
          <w:sz w:val="18"/>
          <w:szCs w:val="18"/>
          <w:lang w:val="en-US"/>
        </w:rPr>
        <w:t>Actively participate in case discussions;</w:t>
      </w:r>
    </w:p>
    <w:p w14:paraId="222B8E5B" w14:textId="31EF1F19" w:rsidR="00720F68" w:rsidRPr="00CF5244" w:rsidRDefault="00C520DD" w:rsidP="00720F68">
      <w:pPr>
        <w:pStyle w:val="Pagrindinistekstas2"/>
        <w:numPr>
          <w:ilvl w:val="0"/>
          <w:numId w:val="4"/>
        </w:numPr>
        <w:spacing w:before="120" w:after="120"/>
        <w:rPr>
          <w:rFonts w:ascii="Arial" w:hAnsi="Arial" w:cs="Arial"/>
          <w:noProof/>
          <w:sz w:val="18"/>
          <w:szCs w:val="18"/>
          <w:lang w:val="en-US"/>
        </w:rPr>
      </w:pPr>
      <w:r>
        <w:rPr>
          <w:rFonts w:ascii="Arial" w:hAnsi="Arial" w:cs="Arial"/>
          <w:noProof/>
          <w:sz w:val="18"/>
          <w:szCs w:val="18"/>
          <w:lang w:val="en-US"/>
        </w:rPr>
        <w:t xml:space="preserve">Support answers with </w:t>
      </w:r>
      <w:r w:rsidR="00720F68" w:rsidRPr="00CF5244">
        <w:rPr>
          <w:rFonts w:ascii="Arial" w:hAnsi="Arial" w:cs="Arial"/>
          <w:noProof/>
          <w:sz w:val="18"/>
          <w:szCs w:val="18"/>
          <w:lang w:val="en-US"/>
        </w:rPr>
        <w:t>arguments/evidence;</w:t>
      </w:r>
    </w:p>
    <w:p w14:paraId="7C00EACF" w14:textId="6C34E99F" w:rsidR="00720F68" w:rsidRPr="00CF5244" w:rsidRDefault="00C520DD" w:rsidP="00720F68">
      <w:pPr>
        <w:pStyle w:val="Pagrindinistekstas2"/>
        <w:numPr>
          <w:ilvl w:val="0"/>
          <w:numId w:val="4"/>
        </w:numPr>
        <w:spacing w:before="120" w:after="120"/>
        <w:rPr>
          <w:rFonts w:ascii="Arial" w:hAnsi="Arial" w:cs="Arial"/>
          <w:noProof/>
          <w:sz w:val="18"/>
          <w:szCs w:val="18"/>
          <w:lang w:val="en-US"/>
        </w:rPr>
      </w:pPr>
      <w:r>
        <w:rPr>
          <w:rFonts w:ascii="Arial" w:hAnsi="Arial" w:cs="Arial"/>
          <w:noProof/>
          <w:sz w:val="18"/>
          <w:szCs w:val="18"/>
          <w:lang w:val="en-US"/>
        </w:rPr>
        <w:t>Seek to advance understanding of case situation for the whole class.</w:t>
      </w:r>
    </w:p>
    <w:p w14:paraId="100F8D7C" w14:textId="77777777" w:rsidR="000F7A4E" w:rsidRPr="00CF5244" w:rsidRDefault="000F7A4E" w:rsidP="00E14CFC">
      <w:pPr>
        <w:pStyle w:val="Antrat2"/>
        <w:rPr>
          <w:noProof/>
        </w:rPr>
      </w:pPr>
      <w:r w:rsidRPr="00CF5244">
        <w:rPr>
          <w:noProof/>
        </w:rPr>
        <w:t>Group work</w:t>
      </w:r>
    </w:p>
    <w:p w14:paraId="3FB399F3" w14:textId="77777777" w:rsidR="000F7A4E" w:rsidRPr="00CF5244" w:rsidRDefault="000F7A4E" w:rsidP="000F7A4E">
      <w:pPr>
        <w:pStyle w:val="Pagrindinistekstas2"/>
        <w:numPr>
          <w:ilvl w:val="0"/>
          <w:numId w:val="4"/>
        </w:numPr>
        <w:spacing w:before="120" w:after="120"/>
        <w:rPr>
          <w:rFonts w:ascii="Arial" w:hAnsi="Arial" w:cs="Arial"/>
          <w:noProof/>
          <w:sz w:val="18"/>
          <w:szCs w:val="18"/>
          <w:lang w:val="en-US"/>
        </w:rPr>
      </w:pPr>
      <w:r w:rsidRPr="00CF5244">
        <w:rPr>
          <w:rFonts w:ascii="Arial" w:hAnsi="Arial" w:cs="Arial"/>
          <w:noProof/>
          <w:sz w:val="18"/>
          <w:szCs w:val="18"/>
          <w:lang w:val="en-US"/>
        </w:rPr>
        <w:t>Ability to recognize and single out the key problems;</w:t>
      </w:r>
    </w:p>
    <w:p w14:paraId="6825D930" w14:textId="77777777" w:rsidR="000F7A4E" w:rsidRPr="00CF5244" w:rsidRDefault="000F7A4E" w:rsidP="000F7A4E">
      <w:pPr>
        <w:pStyle w:val="Pagrindinistekstas2"/>
        <w:numPr>
          <w:ilvl w:val="0"/>
          <w:numId w:val="4"/>
        </w:numPr>
        <w:spacing w:before="120" w:after="120"/>
        <w:rPr>
          <w:rFonts w:ascii="Arial" w:hAnsi="Arial" w:cs="Arial"/>
          <w:noProof/>
          <w:sz w:val="18"/>
          <w:szCs w:val="18"/>
          <w:lang w:val="en-US"/>
        </w:rPr>
      </w:pPr>
      <w:r w:rsidRPr="00CF5244">
        <w:rPr>
          <w:rFonts w:ascii="Arial" w:hAnsi="Arial" w:cs="Arial"/>
          <w:noProof/>
          <w:sz w:val="18"/>
          <w:szCs w:val="18"/>
          <w:lang w:val="en-US"/>
        </w:rPr>
        <w:t>Analytical skills;</w:t>
      </w:r>
    </w:p>
    <w:p w14:paraId="0F0A0572" w14:textId="77777777" w:rsidR="000F7A4E" w:rsidRPr="00CF5244" w:rsidRDefault="000F7A4E" w:rsidP="000F7A4E">
      <w:pPr>
        <w:pStyle w:val="Pagrindinistekstas2"/>
        <w:numPr>
          <w:ilvl w:val="0"/>
          <w:numId w:val="4"/>
        </w:numPr>
        <w:spacing w:before="120" w:after="120"/>
        <w:rPr>
          <w:rFonts w:ascii="Arial" w:hAnsi="Arial" w:cs="Arial"/>
          <w:noProof/>
          <w:sz w:val="18"/>
          <w:szCs w:val="18"/>
          <w:lang w:val="en-US"/>
        </w:rPr>
      </w:pPr>
      <w:r w:rsidRPr="00CF5244">
        <w:rPr>
          <w:rFonts w:ascii="Arial" w:hAnsi="Arial" w:cs="Arial"/>
          <w:noProof/>
          <w:sz w:val="18"/>
          <w:szCs w:val="18"/>
          <w:lang w:val="en-US"/>
        </w:rPr>
        <w:t>Creativity;</w:t>
      </w:r>
    </w:p>
    <w:p w14:paraId="0E7F9553" w14:textId="77777777" w:rsidR="000F7A4E" w:rsidRPr="00CF5244" w:rsidRDefault="00720F68" w:rsidP="000F7A4E">
      <w:pPr>
        <w:pStyle w:val="Pagrindinistekstas2"/>
        <w:numPr>
          <w:ilvl w:val="0"/>
          <w:numId w:val="4"/>
        </w:numPr>
        <w:spacing w:before="120" w:after="120"/>
        <w:rPr>
          <w:rFonts w:ascii="Arial" w:hAnsi="Arial" w:cs="Arial"/>
          <w:b/>
          <w:bCs/>
          <w:noProof/>
          <w:sz w:val="18"/>
          <w:szCs w:val="18"/>
          <w:lang w:val="en-US"/>
        </w:rPr>
      </w:pPr>
      <w:r w:rsidRPr="00CF5244">
        <w:rPr>
          <w:rFonts w:ascii="Arial" w:hAnsi="Arial" w:cs="Arial"/>
          <w:noProof/>
          <w:sz w:val="18"/>
          <w:szCs w:val="18"/>
          <w:lang w:val="en-US"/>
        </w:rPr>
        <w:t>Responses to questions</w:t>
      </w:r>
      <w:r w:rsidR="000F7A4E" w:rsidRPr="00CF5244">
        <w:rPr>
          <w:rFonts w:ascii="Arial" w:hAnsi="Arial" w:cs="Arial"/>
          <w:noProof/>
          <w:sz w:val="18"/>
          <w:szCs w:val="18"/>
          <w:lang w:val="en-US"/>
        </w:rPr>
        <w:t>.</w:t>
      </w:r>
    </w:p>
    <w:p w14:paraId="4F903963" w14:textId="77777777" w:rsidR="000F7A4E" w:rsidRPr="00CF5244" w:rsidRDefault="000F7A4E" w:rsidP="00E14CFC">
      <w:pPr>
        <w:pStyle w:val="Antrat2"/>
        <w:rPr>
          <w:noProof/>
        </w:rPr>
      </w:pPr>
      <w:r w:rsidRPr="00CF5244">
        <w:rPr>
          <w:noProof/>
        </w:rPr>
        <w:t>Exam</w:t>
      </w:r>
    </w:p>
    <w:p w14:paraId="6AF6798F" w14:textId="77777777" w:rsidR="000F7A4E" w:rsidRPr="00CF5244" w:rsidRDefault="000F7A4E" w:rsidP="000F7A4E">
      <w:pPr>
        <w:pStyle w:val="Pagrindinistekstas2"/>
        <w:numPr>
          <w:ilvl w:val="0"/>
          <w:numId w:val="5"/>
        </w:numPr>
        <w:spacing w:before="120" w:after="120"/>
        <w:rPr>
          <w:rFonts w:ascii="Arial" w:hAnsi="Arial" w:cs="Arial"/>
          <w:noProof/>
          <w:sz w:val="18"/>
          <w:szCs w:val="18"/>
          <w:lang w:val="en-US"/>
        </w:rPr>
      </w:pPr>
      <w:r w:rsidRPr="00CF5244">
        <w:rPr>
          <w:rFonts w:ascii="Arial" w:hAnsi="Arial" w:cs="Arial"/>
          <w:noProof/>
          <w:sz w:val="18"/>
          <w:szCs w:val="18"/>
          <w:lang w:val="en-US"/>
        </w:rPr>
        <w:t xml:space="preserve">Ability to identify the </w:t>
      </w:r>
      <w:r w:rsidR="00B06B11" w:rsidRPr="00CF5244">
        <w:rPr>
          <w:rFonts w:ascii="Arial" w:hAnsi="Arial" w:cs="Arial"/>
          <w:noProof/>
          <w:sz w:val="18"/>
          <w:szCs w:val="18"/>
          <w:lang w:val="en-US"/>
        </w:rPr>
        <w:t>correct</w:t>
      </w:r>
      <w:r w:rsidR="00720F68" w:rsidRPr="00CF5244">
        <w:rPr>
          <w:rFonts w:ascii="Arial" w:hAnsi="Arial" w:cs="Arial"/>
          <w:noProof/>
          <w:sz w:val="18"/>
          <w:szCs w:val="18"/>
          <w:lang w:val="en-US"/>
        </w:rPr>
        <w:t xml:space="preserve"> answers;</w:t>
      </w:r>
    </w:p>
    <w:p w14:paraId="0CA240B0" w14:textId="67073CBB" w:rsidR="00720F68" w:rsidRPr="00CF5244" w:rsidRDefault="00720F68" w:rsidP="000F7A4E">
      <w:pPr>
        <w:pStyle w:val="Pagrindinistekstas2"/>
        <w:numPr>
          <w:ilvl w:val="0"/>
          <w:numId w:val="5"/>
        </w:numPr>
        <w:spacing w:before="120" w:after="120"/>
        <w:rPr>
          <w:rFonts w:ascii="Arial" w:hAnsi="Arial" w:cs="Arial"/>
          <w:noProof/>
          <w:sz w:val="18"/>
          <w:szCs w:val="18"/>
          <w:lang w:val="en-US"/>
        </w:rPr>
      </w:pPr>
      <w:r w:rsidRPr="00CF5244">
        <w:rPr>
          <w:rFonts w:ascii="Arial" w:hAnsi="Arial" w:cs="Arial"/>
          <w:noProof/>
          <w:sz w:val="18"/>
          <w:szCs w:val="18"/>
          <w:lang w:val="en-US"/>
        </w:rPr>
        <w:t>Abilit</w:t>
      </w:r>
      <w:r w:rsidR="00CA5305">
        <w:rPr>
          <w:rFonts w:ascii="Arial" w:hAnsi="Arial" w:cs="Arial"/>
          <w:noProof/>
          <w:sz w:val="18"/>
          <w:szCs w:val="18"/>
          <w:lang w:val="en-US"/>
        </w:rPr>
        <w:t>y to see an issue from multiple</w:t>
      </w:r>
      <w:r w:rsidRPr="00CF5244">
        <w:rPr>
          <w:rFonts w:ascii="Arial" w:hAnsi="Arial" w:cs="Arial"/>
          <w:noProof/>
          <w:sz w:val="18"/>
          <w:szCs w:val="18"/>
          <w:lang w:val="en-US"/>
        </w:rPr>
        <w:t xml:space="preserve"> views;</w:t>
      </w:r>
    </w:p>
    <w:p w14:paraId="0735AA43" w14:textId="77777777" w:rsidR="003A3CF3" w:rsidRDefault="00720F68" w:rsidP="003A3CF3">
      <w:pPr>
        <w:pStyle w:val="Pagrindinistekstas2"/>
        <w:numPr>
          <w:ilvl w:val="0"/>
          <w:numId w:val="5"/>
        </w:numPr>
        <w:spacing w:before="120" w:after="120"/>
        <w:rPr>
          <w:rFonts w:ascii="Arial" w:hAnsi="Arial" w:cs="Arial"/>
          <w:noProof/>
          <w:sz w:val="18"/>
          <w:szCs w:val="18"/>
          <w:lang w:val="en-US"/>
        </w:rPr>
      </w:pPr>
      <w:r w:rsidRPr="00CF5244">
        <w:rPr>
          <w:rFonts w:ascii="Arial" w:hAnsi="Arial" w:cs="Arial"/>
          <w:noProof/>
          <w:sz w:val="18"/>
          <w:szCs w:val="18"/>
          <w:lang w:val="en-US"/>
        </w:rPr>
        <w:t>Level of knowledge.</w:t>
      </w:r>
    </w:p>
    <w:p w14:paraId="45CE077F" w14:textId="77777777" w:rsidR="003A3CF3" w:rsidRDefault="003A3CF3" w:rsidP="003A3CF3">
      <w:pPr>
        <w:pStyle w:val="Pagrindinistekstas2"/>
        <w:spacing w:before="120" w:after="120"/>
        <w:ind w:firstLine="0"/>
        <w:rPr>
          <w:rFonts w:ascii="Arial" w:hAnsi="Arial" w:cs="Arial"/>
          <w:b/>
          <w:bCs/>
          <w:sz w:val="18"/>
          <w:szCs w:val="18"/>
        </w:rPr>
      </w:pPr>
    </w:p>
    <w:p w14:paraId="5FA79809" w14:textId="6B054FA9" w:rsidR="003A3CF3" w:rsidRPr="003A3CF3" w:rsidRDefault="003A3CF3" w:rsidP="003A3CF3">
      <w:pPr>
        <w:pStyle w:val="Pagrindinistekstas2"/>
        <w:spacing w:before="120" w:after="120"/>
        <w:ind w:firstLine="0"/>
        <w:rPr>
          <w:rFonts w:ascii="Arial" w:hAnsi="Arial" w:cs="Arial"/>
          <w:noProof/>
          <w:sz w:val="18"/>
          <w:szCs w:val="18"/>
          <w:lang w:val="en-US"/>
        </w:rPr>
      </w:pPr>
      <w:r w:rsidRPr="003A3CF3">
        <w:rPr>
          <w:rFonts w:ascii="Arial" w:hAnsi="Arial" w:cs="Arial"/>
          <w:b/>
          <w:bCs/>
          <w:sz w:val="18"/>
          <w:szCs w:val="18"/>
        </w:rPr>
        <w:t>RETAKE POLICY</w:t>
      </w:r>
    </w:p>
    <w:p w14:paraId="1540D9F8" w14:textId="67CF362D" w:rsidR="003A3CF3" w:rsidRDefault="003A3CF3" w:rsidP="003A3CF3">
      <w:pPr>
        <w:jc w:val="both"/>
        <w:rPr>
          <w:rFonts w:ascii="Arial" w:hAnsi="Arial" w:cs="Arial"/>
          <w:sz w:val="18"/>
          <w:lang w:val="en-US"/>
        </w:rPr>
      </w:pPr>
      <w:r w:rsidRPr="003A3CF3">
        <w:rPr>
          <w:rFonts w:ascii="Arial" w:hAnsi="Arial" w:cs="Arial"/>
          <w:b/>
          <w:bCs/>
          <w:sz w:val="18"/>
          <w:lang w:val="en-US"/>
        </w:rPr>
        <w:t>Re-take of the Exam.</w:t>
      </w:r>
      <w:r w:rsidRPr="003A3CF3">
        <w:rPr>
          <w:rFonts w:ascii="Arial" w:hAnsi="Arial" w:cs="Arial"/>
          <w:sz w:val="18"/>
          <w:lang w:val="en-US"/>
        </w:rPr>
        <w:t xml:space="preserve"> Students who receive a failing final grade shall have the right to re-take the exam during the re-sit week, which will comprise </w:t>
      </w:r>
      <w:r>
        <w:rPr>
          <w:rFonts w:ascii="Arial" w:hAnsi="Arial" w:cs="Arial"/>
          <w:b/>
          <w:sz w:val="18"/>
          <w:lang w:val="en-US"/>
        </w:rPr>
        <w:t>5</w:t>
      </w:r>
      <w:r w:rsidRPr="003A3CF3">
        <w:rPr>
          <w:rFonts w:ascii="Arial" w:hAnsi="Arial" w:cs="Arial"/>
          <w:b/>
          <w:sz w:val="18"/>
          <w:lang w:val="en-US"/>
        </w:rPr>
        <w:t>0%</w:t>
      </w:r>
      <w:r w:rsidRPr="003A3CF3">
        <w:rPr>
          <w:rFonts w:ascii="Arial" w:hAnsi="Arial" w:cs="Arial"/>
          <w:sz w:val="18"/>
          <w:lang w:val="en-US"/>
        </w:rPr>
        <w:t xml:space="preserve"> of the final grade. </w:t>
      </w:r>
      <w:r w:rsidRPr="002E3D54">
        <w:rPr>
          <w:rFonts w:ascii="Arial" w:hAnsi="Arial" w:cs="Arial"/>
          <w:iCs/>
          <w:sz w:val="18"/>
          <w:szCs w:val="18"/>
          <w:lang w:eastAsia="lt-LT"/>
        </w:rPr>
        <w:t>Individual participation grade</w:t>
      </w:r>
      <w:r w:rsidRPr="003A3CF3">
        <w:rPr>
          <w:rFonts w:ascii="Arial" w:hAnsi="Arial" w:cs="Arial"/>
          <w:sz w:val="18"/>
          <w:lang w:val="en-US"/>
        </w:rPr>
        <w:t xml:space="preserve"> </w:t>
      </w:r>
      <w:r>
        <w:rPr>
          <w:rFonts w:ascii="Arial" w:hAnsi="Arial" w:cs="Arial"/>
          <w:sz w:val="18"/>
          <w:lang w:val="en-US"/>
        </w:rPr>
        <w:t xml:space="preserve">and </w:t>
      </w:r>
      <w:r>
        <w:rPr>
          <w:rFonts w:ascii="Arial" w:hAnsi="Arial" w:cs="Arial"/>
          <w:iCs/>
          <w:sz w:val="18"/>
          <w:szCs w:val="18"/>
          <w:lang w:eastAsia="lt-LT"/>
        </w:rPr>
        <w:t>i</w:t>
      </w:r>
      <w:r w:rsidRPr="002E3D54">
        <w:rPr>
          <w:rFonts w:ascii="Arial" w:hAnsi="Arial" w:cs="Arial"/>
          <w:iCs/>
          <w:sz w:val="18"/>
          <w:szCs w:val="18"/>
          <w:lang w:eastAsia="lt-LT"/>
        </w:rPr>
        <w:t>ndividual case-based quizzes</w:t>
      </w:r>
      <w:r w:rsidRPr="003A3CF3">
        <w:rPr>
          <w:rFonts w:ascii="Arial" w:hAnsi="Arial" w:cs="Arial"/>
          <w:sz w:val="18"/>
          <w:lang w:val="en-US"/>
        </w:rPr>
        <w:t xml:space="preserve"> cannot be retaken.</w:t>
      </w:r>
    </w:p>
    <w:p w14:paraId="2761F13B" w14:textId="77777777" w:rsidR="003A3CF3" w:rsidRPr="003A3CF3" w:rsidRDefault="003A3CF3" w:rsidP="003A3CF3">
      <w:pPr>
        <w:jc w:val="both"/>
        <w:rPr>
          <w:rFonts w:ascii="Arial" w:hAnsi="Arial" w:cs="Arial"/>
          <w:sz w:val="18"/>
          <w:lang w:val="en-US"/>
        </w:rPr>
      </w:pPr>
    </w:p>
    <w:p w14:paraId="4D98E2AC" w14:textId="1D7A3FFD" w:rsidR="003A3CF3" w:rsidRPr="00C0632D" w:rsidRDefault="003A3CF3" w:rsidP="003A3CF3">
      <w:pPr>
        <w:pStyle w:val="Antrat1"/>
        <w:rPr>
          <w:rFonts w:eastAsia="Arial"/>
          <w:sz w:val="18"/>
          <w:szCs w:val="18"/>
          <w:u w:val="none"/>
        </w:rPr>
      </w:pPr>
      <w:r>
        <w:rPr>
          <w:rFonts w:eastAsia="Arial"/>
          <w:sz w:val="18"/>
          <w:szCs w:val="18"/>
          <w:u w:val="none"/>
        </w:rPr>
        <w:t>REQUIRED READINGS</w:t>
      </w:r>
    </w:p>
    <w:p w14:paraId="7D3CC483" w14:textId="77777777" w:rsidR="003A3CF3" w:rsidRPr="00532A7D" w:rsidRDefault="003A3CF3" w:rsidP="003A3CF3">
      <w:pPr>
        <w:spacing w:before="6" w:line="130" w:lineRule="exact"/>
        <w:rPr>
          <w:rFonts w:ascii="Arial" w:hAnsi="Arial" w:cs="Arial"/>
          <w:sz w:val="18"/>
          <w:szCs w:val="18"/>
        </w:rPr>
      </w:pPr>
    </w:p>
    <w:p w14:paraId="1F4BC23D" w14:textId="77777777" w:rsidR="003A3CF3" w:rsidRPr="003A3CF3" w:rsidRDefault="003A3CF3" w:rsidP="003A3CF3">
      <w:pPr>
        <w:tabs>
          <w:tab w:val="left" w:pos="780"/>
        </w:tabs>
        <w:ind w:right="-20"/>
        <w:rPr>
          <w:rFonts w:ascii="Arial" w:eastAsia="Arial" w:hAnsi="Arial" w:cs="Arial"/>
          <w:spacing w:val="2"/>
          <w:sz w:val="18"/>
          <w:szCs w:val="18"/>
        </w:rPr>
      </w:pPr>
      <w:r w:rsidRPr="003A3CF3">
        <w:rPr>
          <w:rFonts w:ascii="Arial" w:eastAsia="Arial" w:hAnsi="Arial" w:cs="Arial"/>
          <w:spacing w:val="2"/>
          <w:sz w:val="18"/>
          <w:szCs w:val="18"/>
        </w:rPr>
        <w:t xml:space="preserve">M.D. Hutt, T.W. </w:t>
      </w:r>
      <w:proofErr w:type="spellStart"/>
      <w:r w:rsidRPr="003A3CF3">
        <w:rPr>
          <w:rFonts w:ascii="Arial" w:eastAsia="Arial" w:hAnsi="Arial" w:cs="Arial"/>
          <w:spacing w:val="2"/>
          <w:sz w:val="18"/>
          <w:szCs w:val="18"/>
        </w:rPr>
        <w:t>Speh</w:t>
      </w:r>
      <w:proofErr w:type="spellEnd"/>
      <w:r w:rsidRPr="003A3CF3">
        <w:rPr>
          <w:rFonts w:ascii="Arial" w:eastAsia="Arial" w:hAnsi="Arial" w:cs="Arial"/>
          <w:spacing w:val="2"/>
          <w:sz w:val="18"/>
          <w:szCs w:val="18"/>
        </w:rPr>
        <w:t xml:space="preserve"> (2013). Business marketing management 11</w:t>
      </w:r>
      <w:r w:rsidRPr="003A3CF3">
        <w:rPr>
          <w:rFonts w:ascii="Arial" w:eastAsia="Arial" w:hAnsi="Arial" w:cs="Arial"/>
          <w:spacing w:val="2"/>
          <w:sz w:val="18"/>
          <w:szCs w:val="18"/>
          <w:vertAlign w:val="superscript"/>
        </w:rPr>
        <w:t>th</w:t>
      </w:r>
      <w:r w:rsidRPr="003A3CF3">
        <w:rPr>
          <w:rFonts w:ascii="Arial" w:eastAsia="Arial" w:hAnsi="Arial" w:cs="Arial"/>
          <w:spacing w:val="2"/>
          <w:sz w:val="18"/>
          <w:szCs w:val="18"/>
        </w:rPr>
        <w:t xml:space="preserve"> ed. Cengage learning.</w:t>
      </w:r>
    </w:p>
    <w:p w14:paraId="46A1D056" w14:textId="77777777" w:rsidR="003A3CF3" w:rsidRDefault="003A3CF3" w:rsidP="00E14CFC">
      <w:pPr>
        <w:pStyle w:val="Antrat1"/>
        <w:rPr>
          <w:sz w:val="18"/>
          <w:szCs w:val="18"/>
          <w:u w:val="none"/>
          <w:lang w:val="en-US"/>
        </w:rPr>
      </w:pPr>
    </w:p>
    <w:p w14:paraId="011AEFFC" w14:textId="0FF3C649" w:rsidR="00A4684C" w:rsidRPr="00C0632D" w:rsidRDefault="00A4684C" w:rsidP="00E14CFC">
      <w:pPr>
        <w:pStyle w:val="Antrat1"/>
        <w:rPr>
          <w:sz w:val="18"/>
          <w:szCs w:val="18"/>
          <w:u w:val="none"/>
          <w:lang w:val="en-US"/>
        </w:rPr>
      </w:pPr>
      <w:r w:rsidRPr="00C0632D">
        <w:rPr>
          <w:sz w:val="18"/>
          <w:szCs w:val="18"/>
          <w:u w:val="none"/>
          <w:lang w:val="en-US"/>
        </w:rPr>
        <w:t>N</w:t>
      </w:r>
      <w:r w:rsidR="00B01822">
        <w:rPr>
          <w:sz w:val="18"/>
          <w:szCs w:val="18"/>
          <w:u w:val="none"/>
          <w:lang w:val="en-US"/>
        </w:rPr>
        <w:t>OTES</w:t>
      </w:r>
    </w:p>
    <w:p w14:paraId="01754502" w14:textId="77777777" w:rsidR="00A4684C" w:rsidRPr="00CF5244" w:rsidRDefault="00A4684C" w:rsidP="0029260C">
      <w:pPr>
        <w:ind w:right="32"/>
        <w:jc w:val="both"/>
        <w:outlineLvl w:val="0"/>
        <w:rPr>
          <w:rFonts w:ascii="Arial" w:hAnsi="Arial" w:cs="Arial"/>
          <w:sz w:val="18"/>
          <w:szCs w:val="18"/>
        </w:rPr>
      </w:pPr>
      <w:r w:rsidRPr="00CF5244">
        <w:rPr>
          <w:rFonts w:ascii="Arial" w:hAnsi="Arial" w:cs="Arial"/>
          <w:sz w:val="18"/>
          <w:szCs w:val="18"/>
        </w:rPr>
        <w:t>The slides are an intellectual property of course lecturer and may not distributed or duplicated without written consent.</w:t>
      </w:r>
    </w:p>
    <w:p w14:paraId="7F54A8B6" w14:textId="77777777" w:rsidR="00705F33" w:rsidRPr="00CF5244" w:rsidRDefault="00705F33" w:rsidP="00A4684C">
      <w:pPr>
        <w:ind w:right="32"/>
        <w:jc w:val="both"/>
        <w:rPr>
          <w:rFonts w:ascii="Arial" w:hAnsi="Arial" w:cs="Arial"/>
          <w:sz w:val="18"/>
          <w:szCs w:val="18"/>
        </w:rPr>
      </w:pPr>
    </w:p>
    <w:p w14:paraId="6DD9440D" w14:textId="4314A354" w:rsidR="00705F33" w:rsidRPr="00CF5244" w:rsidRDefault="00705F33">
      <w:pPr>
        <w:rPr>
          <w:rFonts w:ascii="Arial" w:hAnsi="Arial" w:cs="Arial"/>
          <w:sz w:val="18"/>
          <w:szCs w:val="18"/>
        </w:rPr>
      </w:pPr>
      <w:r w:rsidRPr="00CF5244">
        <w:rPr>
          <w:rFonts w:ascii="Arial" w:hAnsi="Arial" w:cs="Arial"/>
          <w:sz w:val="18"/>
          <w:szCs w:val="18"/>
        </w:rPr>
        <w:br w:type="page"/>
      </w:r>
    </w:p>
    <w:p w14:paraId="512C0C11" w14:textId="0B05D425" w:rsidR="002E3D54" w:rsidRPr="002E3D54" w:rsidRDefault="002E3D54" w:rsidP="002E3D54">
      <w:pPr>
        <w:jc w:val="right"/>
        <w:rPr>
          <w:rFonts w:ascii="Arial" w:hAnsi="Arial"/>
          <w:b/>
          <w:bCs/>
          <w:noProof/>
          <w:sz w:val="20"/>
          <w:szCs w:val="20"/>
          <w:lang w:val="en-US"/>
        </w:rPr>
      </w:pPr>
      <w:r w:rsidRPr="002E3D54">
        <w:rPr>
          <w:rFonts w:ascii="Arial" w:hAnsi="Arial"/>
          <w:b/>
          <w:bCs/>
          <w:noProof/>
          <w:sz w:val="20"/>
          <w:szCs w:val="20"/>
          <w:lang w:val="en-US"/>
        </w:rPr>
        <w:lastRenderedPageBreak/>
        <w:t>ANNEX</w:t>
      </w:r>
    </w:p>
    <w:p w14:paraId="65645CD9" w14:textId="77777777" w:rsidR="002E3D54" w:rsidRDefault="002E3D54" w:rsidP="002E3D54">
      <w:pPr>
        <w:jc w:val="center"/>
        <w:rPr>
          <w:rFonts w:ascii="Arial" w:hAnsi="Arial"/>
          <w:b/>
          <w:bCs/>
          <w:noProof/>
          <w:sz w:val="20"/>
          <w:szCs w:val="20"/>
          <w:lang w:val="en-US"/>
        </w:rPr>
      </w:pPr>
    </w:p>
    <w:p w14:paraId="1192DA47" w14:textId="155E8015" w:rsidR="00184E8D" w:rsidRDefault="002E3D54" w:rsidP="002E3D54">
      <w:pPr>
        <w:jc w:val="center"/>
        <w:rPr>
          <w:rFonts w:ascii="Arial" w:hAnsi="Arial"/>
          <w:b/>
          <w:bCs/>
          <w:noProof/>
          <w:sz w:val="20"/>
          <w:szCs w:val="20"/>
          <w:lang w:val="en-US"/>
        </w:rPr>
      </w:pPr>
      <w:r w:rsidRPr="002E3D54">
        <w:rPr>
          <w:rFonts w:ascii="Arial" w:hAnsi="Arial"/>
          <w:b/>
          <w:bCs/>
          <w:noProof/>
          <w:sz w:val="20"/>
          <w:szCs w:val="20"/>
          <w:lang w:val="en-US"/>
        </w:rPr>
        <w:t>DEGREE LEVEL LEARNING OBJECTIVES</w:t>
      </w:r>
    </w:p>
    <w:p w14:paraId="4868480C" w14:textId="77777777" w:rsidR="002E3D54" w:rsidRPr="00262FCC" w:rsidRDefault="002E3D54" w:rsidP="002E3D54">
      <w:pPr>
        <w:rPr>
          <w:rFonts w:ascii="Arial" w:hAnsi="Arial" w:cs="Arial"/>
          <w:b/>
          <w:sz w:val="18"/>
          <w:szCs w:val="18"/>
        </w:rPr>
      </w:pPr>
    </w:p>
    <w:p w14:paraId="41207098" w14:textId="77777777" w:rsidR="00930C10" w:rsidRPr="006A39BA" w:rsidRDefault="00930C10" w:rsidP="00930C10">
      <w:pPr>
        <w:pStyle w:val="metod"/>
        <w:ind w:firstLine="0"/>
        <w:jc w:val="both"/>
        <w:rPr>
          <w:rFonts w:ascii="Arial" w:hAnsi="Arial" w:cs="Arial"/>
          <w:b/>
          <w:color w:val="000000" w:themeColor="text1"/>
          <w:sz w:val="18"/>
          <w:szCs w:val="18"/>
          <w:lang w:val="en-US"/>
        </w:rPr>
      </w:pPr>
      <w:r w:rsidRPr="006A39BA">
        <w:rPr>
          <w:rFonts w:ascii="Arial" w:hAnsi="Arial" w:cs="Arial"/>
          <w:b/>
          <w:color w:val="000000" w:themeColor="text1"/>
          <w:sz w:val="18"/>
          <w:szCs w:val="18"/>
          <w:lang w:val="en-US"/>
        </w:rPr>
        <w:t xml:space="preserve">Learning objectives for the </w:t>
      </w:r>
      <w:r w:rsidRPr="006A39BA">
        <w:rPr>
          <w:rFonts w:ascii="Arial" w:hAnsi="Arial" w:cs="Arial"/>
          <w:b/>
          <w:color w:val="000000" w:themeColor="text1"/>
          <w:sz w:val="18"/>
          <w:szCs w:val="18"/>
          <w:u w:val="single"/>
          <w:lang w:val="en-US"/>
        </w:rPr>
        <w:t>Bachelor of Business Management</w:t>
      </w:r>
    </w:p>
    <w:p w14:paraId="148C4CDD" w14:textId="77777777" w:rsidR="00930C10" w:rsidRPr="006A39BA" w:rsidRDefault="00930C10" w:rsidP="00930C10">
      <w:pPr>
        <w:pStyle w:val="metod"/>
        <w:ind w:firstLine="0"/>
        <w:jc w:val="both"/>
        <w:rPr>
          <w:rFonts w:ascii="Arial" w:hAnsi="Arial" w:cs="Arial"/>
          <w:i/>
          <w:color w:val="000000" w:themeColor="text1"/>
          <w:sz w:val="16"/>
          <w:szCs w:val="18"/>
          <w:lang w:val="en-US"/>
        </w:rPr>
      </w:pPr>
      <w:proofErr w:type="spellStart"/>
      <w:r w:rsidRPr="006A39BA">
        <w:rPr>
          <w:rFonts w:ascii="Arial" w:hAnsi="Arial" w:cs="Arial"/>
          <w:i/>
          <w:color w:val="000000" w:themeColor="text1"/>
          <w:sz w:val="16"/>
          <w:szCs w:val="18"/>
          <w:lang w:val="en-US"/>
        </w:rPr>
        <w:t>Programmes</w:t>
      </w:r>
      <w:proofErr w:type="spellEnd"/>
      <w:r w:rsidRPr="006A39BA">
        <w:rPr>
          <w:rFonts w:ascii="Arial" w:hAnsi="Arial" w:cs="Arial"/>
          <w:i/>
          <w:color w:val="000000" w:themeColor="text1"/>
          <w:sz w:val="16"/>
          <w:szCs w:val="18"/>
          <w:lang w:val="en-US"/>
        </w:rPr>
        <w:t xml:space="preserve">: </w:t>
      </w:r>
    </w:p>
    <w:p w14:paraId="656D855D" w14:textId="77777777" w:rsidR="00930C10" w:rsidRPr="006A39BA" w:rsidRDefault="00930C10" w:rsidP="00930C10">
      <w:pPr>
        <w:pStyle w:val="metod"/>
        <w:ind w:firstLine="0"/>
        <w:jc w:val="both"/>
        <w:rPr>
          <w:rFonts w:ascii="Arial" w:hAnsi="Arial" w:cs="Arial"/>
          <w:i/>
          <w:color w:val="000000" w:themeColor="text1"/>
          <w:sz w:val="16"/>
          <w:szCs w:val="18"/>
          <w:lang w:val="en-US"/>
        </w:rPr>
      </w:pPr>
      <w:r w:rsidRPr="006A39BA">
        <w:rPr>
          <w:rFonts w:ascii="Arial" w:hAnsi="Arial" w:cs="Arial"/>
          <w:i/>
          <w:color w:val="000000" w:themeColor="text1"/>
          <w:sz w:val="16"/>
          <w:szCs w:val="18"/>
          <w:lang w:val="en-US"/>
        </w:rPr>
        <w:t xml:space="preserve">International Business and Communication, </w:t>
      </w:r>
    </w:p>
    <w:p w14:paraId="35A21AC6" w14:textId="77777777" w:rsidR="00930C10" w:rsidRPr="006A39BA" w:rsidRDefault="00930C10" w:rsidP="00930C10">
      <w:pPr>
        <w:pStyle w:val="metod"/>
        <w:ind w:firstLine="0"/>
        <w:jc w:val="both"/>
        <w:rPr>
          <w:rFonts w:ascii="Arial" w:hAnsi="Arial" w:cs="Arial"/>
          <w:i/>
          <w:color w:val="000000" w:themeColor="text1"/>
          <w:sz w:val="16"/>
          <w:szCs w:val="18"/>
          <w:lang w:val="en-US"/>
        </w:rPr>
      </w:pPr>
      <w:r w:rsidRPr="006A39BA">
        <w:rPr>
          <w:rFonts w:ascii="Arial" w:hAnsi="Arial" w:cs="Arial"/>
          <w:i/>
          <w:color w:val="000000" w:themeColor="text1"/>
          <w:sz w:val="16"/>
          <w:szCs w:val="18"/>
          <w:lang w:val="en-US"/>
        </w:rPr>
        <w:t xml:space="preserve">Business Management and Marketing, </w:t>
      </w:r>
    </w:p>
    <w:p w14:paraId="26E9FD8A" w14:textId="77777777" w:rsidR="00930C10" w:rsidRPr="006A39BA" w:rsidRDefault="00930C10" w:rsidP="00930C10">
      <w:pPr>
        <w:pStyle w:val="metod"/>
        <w:ind w:firstLine="0"/>
        <w:jc w:val="both"/>
        <w:rPr>
          <w:rFonts w:ascii="Arial" w:hAnsi="Arial" w:cs="Arial"/>
          <w:i/>
          <w:color w:val="000000" w:themeColor="text1"/>
          <w:sz w:val="16"/>
          <w:szCs w:val="18"/>
          <w:lang w:val="en-US"/>
        </w:rPr>
      </w:pPr>
      <w:r w:rsidRPr="006A39BA">
        <w:rPr>
          <w:rFonts w:ascii="Arial" w:hAnsi="Arial" w:cs="Arial"/>
          <w:i/>
          <w:color w:val="000000" w:themeColor="text1"/>
          <w:sz w:val="16"/>
          <w:szCs w:val="18"/>
          <w:lang w:val="en-US"/>
        </w:rPr>
        <w:t xml:space="preserve">Finance, </w:t>
      </w:r>
    </w:p>
    <w:p w14:paraId="79B06847" w14:textId="77777777" w:rsidR="00930C10" w:rsidRPr="006A39BA" w:rsidRDefault="00930C10" w:rsidP="00930C10">
      <w:pPr>
        <w:pStyle w:val="metod"/>
        <w:ind w:firstLine="0"/>
        <w:jc w:val="both"/>
        <w:rPr>
          <w:rFonts w:ascii="Arial" w:hAnsi="Arial" w:cs="Arial"/>
          <w:i/>
          <w:color w:val="000000" w:themeColor="text1"/>
          <w:sz w:val="16"/>
          <w:szCs w:val="18"/>
          <w:lang w:val="en-US"/>
        </w:rPr>
      </w:pPr>
      <w:r w:rsidRPr="006A39BA">
        <w:rPr>
          <w:rFonts w:ascii="Arial" w:hAnsi="Arial" w:cs="Arial"/>
          <w:i/>
          <w:color w:val="000000" w:themeColor="text1"/>
          <w:sz w:val="16"/>
          <w:szCs w:val="18"/>
          <w:lang w:val="en-US"/>
        </w:rPr>
        <w:t>Industrial Technology Management,</w:t>
      </w:r>
    </w:p>
    <w:p w14:paraId="7F9D6121" w14:textId="77777777" w:rsidR="00930C10" w:rsidRPr="006A39BA" w:rsidRDefault="00930C10" w:rsidP="00930C10">
      <w:pPr>
        <w:pStyle w:val="metod"/>
        <w:ind w:firstLine="0"/>
        <w:jc w:val="both"/>
        <w:rPr>
          <w:rFonts w:ascii="Arial" w:hAnsi="Arial" w:cs="Arial"/>
          <w:i/>
          <w:color w:val="000000" w:themeColor="text1"/>
          <w:sz w:val="16"/>
          <w:szCs w:val="18"/>
          <w:lang w:val="en-US"/>
        </w:rPr>
      </w:pPr>
      <w:r w:rsidRPr="006A39BA">
        <w:rPr>
          <w:rFonts w:ascii="Arial" w:hAnsi="Arial" w:cs="Arial"/>
          <w:i/>
          <w:color w:val="000000" w:themeColor="text1"/>
          <w:sz w:val="16"/>
          <w:szCs w:val="18"/>
          <w:lang w:val="en-US"/>
        </w:rPr>
        <w:t>Entrepreneurship and Innovation</w:t>
      </w:r>
    </w:p>
    <w:p w14:paraId="53A41A36" w14:textId="77777777" w:rsidR="00930C10" w:rsidRPr="006A39BA" w:rsidRDefault="00930C10" w:rsidP="00930C10">
      <w:pPr>
        <w:pStyle w:val="metod"/>
        <w:ind w:firstLine="0"/>
        <w:jc w:val="both"/>
        <w:rPr>
          <w:rFonts w:ascii="Arial" w:hAnsi="Arial" w:cs="Arial"/>
          <w:i/>
          <w:color w:val="000000" w:themeColor="text1"/>
          <w:sz w:val="18"/>
          <w:szCs w:val="18"/>
          <w:lang w:val="en-US"/>
        </w:rPr>
      </w:pPr>
    </w:p>
    <w:tbl>
      <w:tblPr>
        <w:tblStyle w:val="Lentelstinklelis"/>
        <w:tblW w:w="0" w:type="auto"/>
        <w:tblLook w:val="04A0" w:firstRow="1" w:lastRow="0" w:firstColumn="1" w:lastColumn="0" w:noHBand="0" w:noVBand="1"/>
      </w:tblPr>
      <w:tblGrid>
        <w:gridCol w:w="2360"/>
        <w:gridCol w:w="7268"/>
      </w:tblGrid>
      <w:tr w:rsidR="00930C10" w:rsidRPr="006A39BA" w14:paraId="417220AC" w14:textId="77777777" w:rsidTr="000B33BF">
        <w:tc>
          <w:tcPr>
            <w:tcW w:w="2405" w:type="dxa"/>
          </w:tcPr>
          <w:p w14:paraId="598E60C2" w14:textId="77777777" w:rsidR="00930C10" w:rsidRPr="006A39BA" w:rsidRDefault="00930C10" w:rsidP="000B33BF">
            <w:pPr>
              <w:pStyle w:val="metod"/>
              <w:ind w:firstLine="0"/>
              <w:jc w:val="both"/>
              <w:rPr>
                <w:rFonts w:ascii="Arial" w:hAnsi="Arial" w:cs="Arial"/>
                <w:b/>
                <w:color w:val="000000" w:themeColor="text1"/>
                <w:sz w:val="18"/>
                <w:szCs w:val="18"/>
                <w:lang w:val="en-US"/>
              </w:rPr>
            </w:pPr>
            <w:r w:rsidRPr="006A39BA">
              <w:rPr>
                <w:rFonts w:ascii="Arial" w:hAnsi="Arial" w:cs="Arial"/>
                <w:b/>
                <w:color w:val="000000" w:themeColor="text1"/>
                <w:sz w:val="18"/>
                <w:szCs w:val="18"/>
                <w:lang w:val="en-US"/>
              </w:rPr>
              <w:t>Learning Goals</w:t>
            </w:r>
          </w:p>
        </w:tc>
        <w:tc>
          <w:tcPr>
            <w:tcW w:w="7557" w:type="dxa"/>
          </w:tcPr>
          <w:p w14:paraId="4622D5D5" w14:textId="77777777" w:rsidR="00930C10" w:rsidRPr="006A39BA" w:rsidRDefault="00930C10" w:rsidP="000B33BF">
            <w:pPr>
              <w:pStyle w:val="metod"/>
              <w:ind w:firstLine="0"/>
              <w:jc w:val="both"/>
              <w:rPr>
                <w:rFonts w:ascii="Arial" w:hAnsi="Arial" w:cs="Arial"/>
                <w:b/>
                <w:color w:val="000000" w:themeColor="text1"/>
                <w:sz w:val="18"/>
                <w:szCs w:val="18"/>
                <w:lang w:val="en-US"/>
              </w:rPr>
            </w:pPr>
            <w:r w:rsidRPr="006A39BA">
              <w:rPr>
                <w:rFonts w:ascii="Arial" w:hAnsi="Arial" w:cs="Arial"/>
                <w:b/>
                <w:color w:val="000000" w:themeColor="text1"/>
                <w:sz w:val="18"/>
                <w:szCs w:val="18"/>
                <w:lang w:val="en-US"/>
              </w:rPr>
              <w:t>Learning Objectives</w:t>
            </w:r>
          </w:p>
        </w:tc>
      </w:tr>
      <w:tr w:rsidR="00930C10" w:rsidRPr="006A39BA" w14:paraId="775C8BB0" w14:textId="77777777" w:rsidTr="000B33BF">
        <w:tc>
          <w:tcPr>
            <w:tcW w:w="2405" w:type="dxa"/>
            <w:vMerge w:val="restart"/>
          </w:tcPr>
          <w:p w14:paraId="525C4D96" w14:textId="77777777" w:rsidR="00930C10" w:rsidRPr="006A39BA" w:rsidRDefault="00930C10" w:rsidP="000B33BF">
            <w:pPr>
              <w:pStyle w:val="metod"/>
              <w:ind w:firstLine="0"/>
              <w:rPr>
                <w:rFonts w:ascii="Arial" w:hAnsi="Arial" w:cs="Arial"/>
                <w:color w:val="000000" w:themeColor="text1"/>
                <w:sz w:val="18"/>
                <w:szCs w:val="18"/>
                <w:lang w:val="en-US"/>
              </w:rPr>
            </w:pPr>
            <w:r w:rsidRPr="006A39BA">
              <w:rPr>
                <w:rFonts w:ascii="Arial" w:hAnsi="Arial" w:cs="Arial"/>
                <w:color w:val="000000" w:themeColor="text1"/>
                <w:sz w:val="18"/>
                <w:szCs w:val="18"/>
                <w:lang w:val="en-US"/>
              </w:rPr>
              <w:t>Students will be critical thinkers</w:t>
            </w:r>
          </w:p>
        </w:tc>
        <w:tc>
          <w:tcPr>
            <w:tcW w:w="7557" w:type="dxa"/>
          </w:tcPr>
          <w:p w14:paraId="3A194AEF" w14:textId="77777777" w:rsidR="00930C10" w:rsidRPr="006A39BA" w:rsidRDefault="00930C10" w:rsidP="000B33BF">
            <w:pPr>
              <w:pStyle w:val="metod"/>
              <w:ind w:firstLine="0"/>
              <w:jc w:val="both"/>
              <w:rPr>
                <w:rFonts w:ascii="Arial" w:hAnsi="Arial" w:cs="Arial"/>
                <w:color w:val="000000" w:themeColor="text1"/>
                <w:sz w:val="18"/>
                <w:szCs w:val="18"/>
                <w:lang w:val="en-US"/>
              </w:rPr>
            </w:pPr>
            <w:r w:rsidRPr="006A39BA">
              <w:rPr>
                <w:rFonts w:ascii="Arial" w:hAnsi="Arial" w:cs="Arial"/>
                <w:color w:val="000000" w:themeColor="text1"/>
                <w:sz w:val="18"/>
                <w:szCs w:val="18"/>
                <w:lang w:val="en-US"/>
              </w:rPr>
              <w:t>BLO1.1. Students will be able to understand core concepts and methods in the business disciplines</w:t>
            </w:r>
          </w:p>
        </w:tc>
      </w:tr>
      <w:tr w:rsidR="00930C10" w:rsidRPr="006A39BA" w14:paraId="36219828" w14:textId="77777777" w:rsidTr="000B33BF">
        <w:tc>
          <w:tcPr>
            <w:tcW w:w="2405" w:type="dxa"/>
            <w:vMerge/>
          </w:tcPr>
          <w:p w14:paraId="3467C91D" w14:textId="77777777" w:rsidR="00930C10" w:rsidRPr="006A39BA" w:rsidRDefault="00930C10" w:rsidP="000B33BF">
            <w:pPr>
              <w:pStyle w:val="metod"/>
              <w:ind w:firstLine="0"/>
              <w:rPr>
                <w:rFonts w:ascii="Arial" w:hAnsi="Arial" w:cs="Arial"/>
                <w:color w:val="000000" w:themeColor="text1"/>
                <w:sz w:val="18"/>
                <w:szCs w:val="18"/>
                <w:lang w:val="en-US"/>
              </w:rPr>
            </w:pPr>
          </w:p>
        </w:tc>
        <w:tc>
          <w:tcPr>
            <w:tcW w:w="7557" w:type="dxa"/>
          </w:tcPr>
          <w:p w14:paraId="0C9B1FDA" w14:textId="77777777" w:rsidR="00930C10" w:rsidRPr="006A39BA" w:rsidRDefault="00930C10" w:rsidP="000B33BF">
            <w:pPr>
              <w:pStyle w:val="metod"/>
              <w:ind w:firstLine="0"/>
              <w:jc w:val="both"/>
              <w:rPr>
                <w:rFonts w:ascii="Arial" w:hAnsi="Arial" w:cs="Arial"/>
                <w:b/>
                <w:color w:val="000000" w:themeColor="text1"/>
                <w:sz w:val="18"/>
                <w:szCs w:val="18"/>
                <w:lang w:val="en-US"/>
              </w:rPr>
            </w:pPr>
            <w:r w:rsidRPr="006A39BA">
              <w:rPr>
                <w:rFonts w:ascii="Arial" w:hAnsi="Arial" w:cs="Arial"/>
                <w:color w:val="000000" w:themeColor="text1"/>
                <w:sz w:val="18"/>
                <w:szCs w:val="18"/>
                <w:lang w:val="en-US"/>
              </w:rPr>
              <w:t xml:space="preserve">BLO1.2. Students will be able to conduct a contextual analysis to identify a problem associated with their discipline, to generate managerial options and propose viable solutions </w:t>
            </w:r>
          </w:p>
        </w:tc>
      </w:tr>
      <w:tr w:rsidR="00930C10" w:rsidRPr="006A39BA" w14:paraId="590BFA35" w14:textId="77777777" w:rsidTr="000B33BF">
        <w:tc>
          <w:tcPr>
            <w:tcW w:w="2405" w:type="dxa"/>
          </w:tcPr>
          <w:p w14:paraId="41D70595" w14:textId="77777777" w:rsidR="00930C10" w:rsidRPr="006A39BA" w:rsidRDefault="00930C10" w:rsidP="000B33BF">
            <w:pPr>
              <w:pStyle w:val="metod"/>
              <w:ind w:firstLine="0"/>
              <w:rPr>
                <w:rFonts w:ascii="Arial" w:hAnsi="Arial" w:cs="Arial"/>
                <w:color w:val="000000" w:themeColor="text1"/>
                <w:sz w:val="18"/>
                <w:szCs w:val="18"/>
                <w:lang w:val="en-US"/>
              </w:rPr>
            </w:pPr>
            <w:r w:rsidRPr="006A39BA">
              <w:rPr>
                <w:rFonts w:ascii="Arial" w:hAnsi="Arial" w:cs="Arial"/>
                <w:color w:val="000000" w:themeColor="text1"/>
                <w:sz w:val="18"/>
                <w:szCs w:val="18"/>
                <w:lang w:val="en-US"/>
              </w:rPr>
              <w:t>Students will be socially responsible in their related discipline</w:t>
            </w:r>
          </w:p>
        </w:tc>
        <w:tc>
          <w:tcPr>
            <w:tcW w:w="7557" w:type="dxa"/>
          </w:tcPr>
          <w:p w14:paraId="70FDF0CE" w14:textId="77777777" w:rsidR="00930C10" w:rsidRPr="006A39BA" w:rsidRDefault="00930C10" w:rsidP="000B33BF">
            <w:pPr>
              <w:pStyle w:val="metod"/>
              <w:ind w:firstLine="0"/>
              <w:jc w:val="both"/>
              <w:rPr>
                <w:rFonts w:ascii="Arial" w:hAnsi="Arial" w:cs="Arial"/>
                <w:b/>
                <w:color w:val="000000" w:themeColor="text1"/>
                <w:sz w:val="18"/>
                <w:szCs w:val="18"/>
                <w:lang w:val="en-US"/>
              </w:rPr>
            </w:pPr>
            <w:r w:rsidRPr="006A39BA">
              <w:rPr>
                <w:rFonts w:ascii="Arial" w:hAnsi="Arial" w:cs="Arial"/>
                <w:color w:val="000000" w:themeColor="text1"/>
                <w:sz w:val="18"/>
                <w:szCs w:val="18"/>
                <w:lang w:val="en-US"/>
              </w:rPr>
              <w:t xml:space="preserve">BLO2.1. Students will be knowledgeable about ethics and social responsibility </w:t>
            </w:r>
          </w:p>
        </w:tc>
      </w:tr>
      <w:tr w:rsidR="00930C10" w:rsidRPr="006A39BA" w14:paraId="35CEA851" w14:textId="77777777" w:rsidTr="000B33BF">
        <w:tc>
          <w:tcPr>
            <w:tcW w:w="2405" w:type="dxa"/>
            <w:vMerge w:val="restart"/>
          </w:tcPr>
          <w:p w14:paraId="3B8AA855" w14:textId="77777777" w:rsidR="00930C10" w:rsidRPr="006A39BA" w:rsidRDefault="00930C10" w:rsidP="000B33BF">
            <w:pPr>
              <w:pStyle w:val="metod"/>
              <w:ind w:firstLine="0"/>
              <w:rPr>
                <w:rFonts w:ascii="Arial" w:hAnsi="Arial" w:cs="Arial"/>
                <w:color w:val="000000" w:themeColor="text1"/>
                <w:sz w:val="18"/>
                <w:szCs w:val="18"/>
                <w:lang w:val="en-US"/>
              </w:rPr>
            </w:pPr>
            <w:r w:rsidRPr="006A39BA">
              <w:rPr>
                <w:rFonts w:ascii="Arial" w:hAnsi="Arial" w:cs="Arial"/>
                <w:color w:val="000000" w:themeColor="text1"/>
                <w:sz w:val="18"/>
                <w:szCs w:val="18"/>
                <w:lang w:val="en-US"/>
              </w:rPr>
              <w:t>Students will be technology agile</w:t>
            </w:r>
          </w:p>
        </w:tc>
        <w:tc>
          <w:tcPr>
            <w:tcW w:w="7557" w:type="dxa"/>
          </w:tcPr>
          <w:p w14:paraId="51689FFE" w14:textId="77777777" w:rsidR="00930C10" w:rsidRPr="006A39BA" w:rsidRDefault="00930C10" w:rsidP="000B33BF">
            <w:pPr>
              <w:pStyle w:val="metod"/>
              <w:ind w:firstLine="0"/>
              <w:jc w:val="both"/>
              <w:rPr>
                <w:rFonts w:ascii="Arial" w:hAnsi="Arial" w:cs="Arial"/>
                <w:color w:val="000000" w:themeColor="text1"/>
                <w:sz w:val="18"/>
                <w:szCs w:val="18"/>
                <w:lang w:val="en-US"/>
              </w:rPr>
            </w:pPr>
            <w:r w:rsidRPr="006A39BA">
              <w:rPr>
                <w:rFonts w:ascii="Arial" w:hAnsi="Arial" w:cs="Arial"/>
                <w:color w:val="000000" w:themeColor="text1"/>
                <w:sz w:val="18"/>
                <w:szCs w:val="18"/>
                <w:lang w:val="en-US"/>
              </w:rPr>
              <w:t>BLO3.1. Students will demonstrate proficiency in common business software packages</w:t>
            </w:r>
          </w:p>
        </w:tc>
      </w:tr>
      <w:tr w:rsidR="00930C10" w:rsidRPr="006A39BA" w14:paraId="12483831" w14:textId="77777777" w:rsidTr="000B33BF">
        <w:tc>
          <w:tcPr>
            <w:tcW w:w="2405" w:type="dxa"/>
            <w:vMerge/>
          </w:tcPr>
          <w:p w14:paraId="541C0B7C" w14:textId="77777777" w:rsidR="00930C10" w:rsidRPr="006A39BA" w:rsidRDefault="00930C10" w:rsidP="000B33BF">
            <w:pPr>
              <w:pStyle w:val="metod"/>
              <w:ind w:firstLine="0"/>
              <w:rPr>
                <w:rFonts w:ascii="Arial" w:hAnsi="Arial" w:cs="Arial"/>
                <w:color w:val="000000" w:themeColor="text1"/>
                <w:sz w:val="18"/>
                <w:szCs w:val="18"/>
                <w:lang w:val="en-US"/>
              </w:rPr>
            </w:pPr>
          </w:p>
        </w:tc>
        <w:tc>
          <w:tcPr>
            <w:tcW w:w="7557" w:type="dxa"/>
          </w:tcPr>
          <w:p w14:paraId="52F168A4" w14:textId="77777777" w:rsidR="00930C10" w:rsidRPr="006A39BA" w:rsidRDefault="00930C10" w:rsidP="000B33BF">
            <w:pPr>
              <w:pStyle w:val="metod"/>
              <w:ind w:firstLine="0"/>
              <w:jc w:val="both"/>
              <w:rPr>
                <w:rFonts w:ascii="Arial" w:hAnsi="Arial" w:cs="Arial"/>
                <w:b/>
                <w:color w:val="000000" w:themeColor="text1"/>
                <w:sz w:val="18"/>
                <w:szCs w:val="18"/>
                <w:lang w:val="en-US"/>
              </w:rPr>
            </w:pPr>
            <w:r w:rsidRPr="006A39BA">
              <w:rPr>
                <w:rFonts w:ascii="Arial" w:hAnsi="Arial" w:cs="Arial"/>
                <w:color w:val="000000" w:themeColor="text1"/>
                <w:sz w:val="18"/>
                <w:szCs w:val="18"/>
                <w:lang w:val="en-US"/>
              </w:rPr>
              <w:t xml:space="preserve">BLO3.2. Students will be able to make decisions using appropriate IT tools </w:t>
            </w:r>
          </w:p>
        </w:tc>
      </w:tr>
      <w:tr w:rsidR="00930C10" w:rsidRPr="006A39BA" w14:paraId="208A7658" w14:textId="77777777" w:rsidTr="000B33BF">
        <w:tc>
          <w:tcPr>
            <w:tcW w:w="2405" w:type="dxa"/>
            <w:vMerge w:val="restart"/>
          </w:tcPr>
          <w:p w14:paraId="77A076C1" w14:textId="77777777" w:rsidR="00930C10" w:rsidRPr="006A39BA" w:rsidRDefault="00930C10" w:rsidP="000B33BF">
            <w:pPr>
              <w:pStyle w:val="metod"/>
              <w:ind w:firstLine="0"/>
              <w:rPr>
                <w:rFonts w:ascii="Arial" w:hAnsi="Arial" w:cs="Arial"/>
                <w:color w:val="000000" w:themeColor="text1"/>
                <w:sz w:val="18"/>
                <w:szCs w:val="18"/>
                <w:lang w:val="en-US"/>
              </w:rPr>
            </w:pPr>
            <w:r w:rsidRPr="006A39BA">
              <w:rPr>
                <w:rFonts w:ascii="Arial" w:hAnsi="Arial" w:cs="Arial"/>
                <w:color w:val="000000" w:themeColor="text1"/>
                <w:sz w:val="18"/>
                <w:szCs w:val="18"/>
                <w:lang w:val="en-US"/>
              </w:rPr>
              <w:t>Students will be effective communicators</w:t>
            </w:r>
          </w:p>
        </w:tc>
        <w:tc>
          <w:tcPr>
            <w:tcW w:w="7557" w:type="dxa"/>
          </w:tcPr>
          <w:p w14:paraId="61F8CAD7" w14:textId="77777777" w:rsidR="00930C10" w:rsidRPr="006A39BA" w:rsidRDefault="00930C10" w:rsidP="000B33BF">
            <w:pPr>
              <w:pStyle w:val="metod"/>
              <w:ind w:firstLine="0"/>
              <w:jc w:val="both"/>
              <w:rPr>
                <w:rFonts w:ascii="Arial" w:hAnsi="Arial" w:cs="Arial"/>
                <w:b/>
                <w:color w:val="000000" w:themeColor="text1"/>
                <w:sz w:val="18"/>
                <w:szCs w:val="18"/>
                <w:lang w:val="en-US"/>
              </w:rPr>
            </w:pPr>
            <w:r w:rsidRPr="006A39BA">
              <w:rPr>
                <w:rFonts w:ascii="Arial" w:hAnsi="Arial" w:cs="Arial"/>
                <w:color w:val="000000" w:themeColor="text1"/>
                <w:sz w:val="18"/>
                <w:szCs w:val="18"/>
                <w:lang w:val="en-US"/>
              </w:rPr>
              <w:t>BLO4.1. Students will be able to communicate reasonably in different settings according to target audience tasks and situations</w:t>
            </w:r>
          </w:p>
        </w:tc>
      </w:tr>
      <w:tr w:rsidR="00930C10" w:rsidRPr="006A39BA" w14:paraId="757695E3" w14:textId="77777777" w:rsidTr="000B33BF">
        <w:tc>
          <w:tcPr>
            <w:tcW w:w="2405" w:type="dxa"/>
            <w:vMerge/>
          </w:tcPr>
          <w:p w14:paraId="7AEAD872" w14:textId="77777777" w:rsidR="00930C10" w:rsidRPr="006A39BA" w:rsidRDefault="00930C10" w:rsidP="000B33BF">
            <w:pPr>
              <w:pStyle w:val="metod"/>
              <w:ind w:firstLine="0"/>
              <w:jc w:val="both"/>
              <w:rPr>
                <w:rFonts w:ascii="Arial" w:hAnsi="Arial" w:cs="Arial"/>
                <w:b/>
                <w:color w:val="000000" w:themeColor="text1"/>
                <w:sz w:val="18"/>
                <w:szCs w:val="18"/>
                <w:lang w:val="en-US"/>
              </w:rPr>
            </w:pPr>
          </w:p>
        </w:tc>
        <w:tc>
          <w:tcPr>
            <w:tcW w:w="7557" w:type="dxa"/>
          </w:tcPr>
          <w:p w14:paraId="1E7E7C63" w14:textId="77777777" w:rsidR="00930C10" w:rsidRPr="006A39BA" w:rsidRDefault="00930C10" w:rsidP="000B33BF">
            <w:pPr>
              <w:pStyle w:val="metod"/>
              <w:ind w:firstLine="0"/>
              <w:jc w:val="both"/>
              <w:rPr>
                <w:rFonts w:ascii="Arial" w:hAnsi="Arial" w:cs="Arial"/>
                <w:b/>
                <w:color w:val="000000" w:themeColor="text1"/>
                <w:sz w:val="18"/>
                <w:szCs w:val="18"/>
                <w:lang w:val="en-US"/>
              </w:rPr>
            </w:pPr>
            <w:r w:rsidRPr="006A39BA">
              <w:rPr>
                <w:rFonts w:ascii="Arial" w:hAnsi="Arial" w:cs="Arial"/>
                <w:color w:val="000000" w:themeColor="text1"/>
                <w:sz w:val="18"/>
                <w:szCs w:val="18"/>
                <w:lang w:val="en-US"/>
              </w:rPr>
              <w:t xml:space="preserve">BLO4.2. Students will be able to convey their ideas effectively through an oral presentation </w:t>
            </w:r>
          </w:p>
        </w:tc>
      </w:tr>
      <w:tr w:rsidR="00930C10" w:rsidRPr="006A39BA" w14:paraId="522B5006" w14:textId="77777777" w:rsidTr="000B33BF">
        <w:tc>
          <w:tcPr>
            <w:tcW w:w="2405" w:type="dxa"/>
            <w:vMerge/>
          </w:tcPr>
          <w:p w14:paraId="616120F2" w14:textId="77777777" w:rsidR="00930C10" w:rsidRPr="006A39BA" w:rsidRDefault="00930C10" w:rsidP="000B33BF">
            <w:pPr>
              <w:pStyle w:val="metod"/>
              <w:ind w:firstLine="0"/>
              <w:jc w:val="both"/>
              <w:rPr>
                <w:rFonts w:ascii="Arial" w:hAnsi="Arial" w:cs="Arial"/>
                <w:b/>
                <w:color w:val="000000" w:themeColor="text1"/>
                <w:sz w:val="18"/>
                <w:szCs w:val="18"/>
                <w:lang w:val="en-US"/>
              </w:rPr>
            </w:pPr>
          </w:p>
        </w:tc>
        <w:tc>
          <w:tcPr>
            <w:tcW w:w="7557" w:type="dxa"/>
          </w:tcPr>
          <w:p w14:paraId="6639CAF0" w14:textId="77777777" w:rsidR="00930C10" w:rsidRPr="006A39BA" w:rsidRDefault="00930C10" w:rsidP="000B33BF">
            <w:pPr>
              <w:pStyle w:val="metod"/>
              <w:ind w:firstLine="0"/>
              <w:jc w:val="both"/>
              <w:rPr>
                <w:rFonts w:ascii="Arial" w:hAnsi="Arial" w:cs="Arial"/>
                <w:b/>
                <w:color w:val="000000" w:themeColor="text1"/>
                <w:sz w:val="18"/>
                <w:szCs w:val="18"/>
                <w:lang w:val="en-US"/>
              </w:rPr>
            </w:pPr>
            <w:r w:rsidRPr="006A39BA">
              <w:rPr>
                <w:rFonts w:ascii="Arial" w:hAnsi="Arial" w:cs="Arial"/>
                <w:color w:val="000000" w:themeColor="text1"/>
                <w:sz w:val="18"/>
                <w:szCs w:val="18"/>
                <w:lang w:val="en-US"/>
              </w:rPr>
              <w:t>BLO4.3. Students will be able to convey their ideas effectively in a written paper</w:t>
            </w:r>
          </w:p>
        </w:tc>
      </w:tr>
    </w:tbl>
    <w:p w14:paraId="70981794" w14:textId="77777777" w:rsidR="002E3D54" w:rsidRPr="00DD6FA8" w:rsidRDefault="002E3D54" w:rsidP="002E3D54">
      <w:pPr>
        <w:pStyle w:val="metod"/>
        <w:ind w:firstLine="0"/>
        <w:jc w:val="both"/>
        <w:rPr>
          <w:rFonts w:ascii="Arial" w:hAnsi="Arial" w:cs="Arial"/>
          <w:b/>
          <w:sz w:val="18"/>
          <w:szCs w:val="18"/>
          <w:lang w:val="en-US"/>
        </w:rPr>
      </w:pPr>
    </w:p>
    <w:p w14:paraId="15CD7989" w14:textId="77777777" w:rsidR="002E3D54" w:rsidRPr="008D604D" w:rsidRDefault="002E3D54" w:rsidP="002E3D54">
      <w:pPr>
        <w:jc w:val="both"/>
        <w:rPr>
          <w:rFonts w:ascii="Arial" w:hAnsi="Arial" w:cs="Arial"/>
          <w:b/>
          <w:sz w:val="20"/>
          <w:szCs w:val="20"/>
          <w:lang w:val="en-US"/>
        </w:rPr>
      </w:pPr>
    </w:p>
    <w:p w14:paraId="3ACD240A" w14:textId="77777777" w:rsidR="00705F33" w:rsidRPr="00CF5244" w:rsidRDefault="00705F33" w:rsidP="009A4DB0">
      <w:pPr>
        <w:spacing w:before="120" w:after="120"/>
        <w:rPr>
          <w:rFonts w:ascii="Arial" w:hAnsi="Arial" w:cs="Arial"/>
          <w:noProof/>
          <w:sz w:val="18"/>
          <w:szCs w:val="18"/>
          <w:lang w:val="en-US"/>
        </w:rPr>
      </w:pPr>
    </w:p>
    <w:sectPr w:rsidR="00705F33" w:rsidRPr="00CF5244">
      <w:headerReference w:type="default" r:id="rId8"/>
      <w:footerReference w:type="even" r:id="rId9"/>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246E9" w14:textId="77777777" w:rsidR="00B94526" w:rsidRDefault="00B94526">
      <w:r>
        <w:separator/>
      </w:r>
    </w:p>
  </w:endnote>
  <w:endnote w:type="continuationSeparator" w:id="0">
    <w:p w14:paraId="606CFAAE" w14:textId="77777777" w:rsidR="00B94526" w:rsidRDefault="00B94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46516" w14:textId="77777777" w:rsidR="00C918F3" w:rsidRDefault="00C918F3">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4D96CBF7" w14:textId="77777777" w:rsidR="00C918F3" w:rsidRDefault="00C918F3">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780F8" w14:textId="77777777" w:rsidR="00C918F3" w:rsidRPr="00B14B88" w:rsidRDefault="00C918F3">
    <w:pPr>
      <w:pStyle w:val="Porat"/>
      <w:framePr w:wrap="around" w:vAnchor="text" w:hAnchor="margin" w:xAlign="right" w:y="1"/>
      <w:rPr>
        <w:rStyle w:val="Puslapionumeris"/>
        <w:rFonts w:ascii="Arial" w:hAnsi="Arial" w:cs="Arial"/>
        <w:sz w:val="18"/>
        <w:szCs w:val="18"/>
      </w:rPr>
    </w:pPr>
    <w:r w:rsidRPr="00B14B88">
      <w:rPr>
        <w:rStyle w:val="Puslapionumeris"/>
        <w:rFonts w:ascii="Arial" w:hAnsi="Arial" w:cs="Arial"/>
        <w:sz w:val="18"/>
        <w:szCs w:val="18"/>
      </w:rPr>
      <w:fldChar w:fldCharType="begin"/>
    </w:r>
    <w:r w:rsidRPr="00B14B88">
      <w:rPr>
        <w:rStyle w:val="Puslapionumeris"/>
        <w:rFonts w:ascii="Arial" w:hAnsi="Arial" w:cs="Arial"/>
        <w:sz w:val="18"/>
        <w:szCs w:val="18"/>
      </w:rPr>
      <w:instrText xml:space="preserve">PAGE  </w:instrText>
    </w:r>
    <w:r w:rsidRPr="00B14B88">
      <w:rPr>
        <w:rStyle w:val="Puslapionumeris"/>
        <w:rFonts w:ascii="Arial" w:hAnsi="Arial" w:cs="Arial"/>
        <w:sz w:val="18"/>
        <w:szCs w:val="18"/>
      </w:rPr>
      <w:fldChar w:fldCharType="separate"/>
    </w:r>
    <w:r w:rsidR="00B45481">
      <w:rPr>
        <w:rStyle w:val="Puslapionumeris"/>
        <w:rFonts w:ascii="Arial" w:hAnsi="Arial" w:cs="Arial"/>
        <w:noProof/>
        <w:sz w:val="18"/>
        <w:szCs w:val="18"/>
      </w:rPr>
      <w:t>2</w:t>
    </w:r>
    <w:r w:rsidRPr="00B14B88">
      <w:rPr>
        <w:rStyle w:val="Puslapionumeris"/>
        <w:rFonts w:ascii="Arial" w:hAnsi="Arial" w:cs="Arial"/>
        <w:sz w:val="18"/>
        <w:szCs w:val="18"/>
      </w:rPr>
      <w:fldChar w:fldCharType="end"/>
    </w:r>
  </w:p>
  <w:p w14:paraId="614B685C" w14:textId="2132016F" w:rsidR="00C918F3" w:rsidRPr="00C0632D" w:rsidRDefault="00C0632D">
    <w:pPr>
      <w:pStyle w:val="Porat"/>
      <w:ind w:right="360"/>
      <w:rPr>
        <w:rFonts w:ascii="Arial" w:hAnsi="Arial" w:cs="Arial"/>
        <w:sz w:val="18"/>
        <w:lang w:val="en-US"/>
      </w:rPr>
    </w:pPr>
    <w:r>
      <w:rPr>
        <w:rFonts w:ascii="Arial" w:hAnsi="Arial" w:cs="Arial"/>
        <w:sz w:val="18"/>
      </w:rPr>
      <w:t>SPRING</w:t>
    </w:r>
    <w:r w:rsidR="00C76437">
      <w:rPr>
        <w:rFonts w:ascii="Arial" w:hAnsi="Arial" w:cs="Arial"/>
        <w:sz w:val="18"/>
      </w:rPr>
      <w:t xml:space="preserve"> SEMESTER, </w:t>
    </w:r>
    <w:r w:rsidR="003F63CC">
      <w:rPr>
        <w:rFonts w:ascii="Arial" w:hAnsi="Arial" w:cs="Arial"/>
        <w:sz w:val="18"/>
      </w:rPr>
      <w:t>20</w:t>
    </w:r>
    <w:r>
      <w:rPr>
        <w:rFonts w:ascii="Arial" w:hAnsi="Arial" w:cs="Arial"/>
        <w:sz w:val="18"/>
        <w:lang w:val="en-US"/>
      </w:rPr>
      <w:t>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D9821E" w14:textId="77777777" w:rsidR="00B94526" w:rsidRDefault="00B94526">
      <w:r>
        <w:separator/>
      </w:r>
    </w:p>
  </w:footnote>
  <w:footnote w:type="continuationSeparator" w:id="0">
    <w:p w14:paraId="2AEE695D" w14:textId="77777777" w:rsidR="00B94526" w:rsidRDefault="00B94526">
      <w:r>
        <w:continuationSeparator/>
      </w:r>
    </w:p>
  </w:footnote>
  <w:footnote w:id="1">
    <w:p w14:paraId="2086FDDF" w14:textId="77777777" w:rsidR="00441CA6" w:rsidRPr="00196853" w:rsidRDefault="00441CA6" w:rsidP="00E14CFC">
      <w:pPr>
        <w:pStyle w:val="Puslapioinaostekstas"/>
        <w:rPr>
          <w:lang w:val="en-US"/>
        </w:rPr>
      </w:pPr>
      <w:r>
        <w:rPr>
          <w:rStyle w:val="Puslapioinaosnuoroda"/>
        </w:rPr>
        <w:footnoteRef/>
      </w:r>
      <w:r>
        <w:t xml:space="preserve"> </w:t>
      </w:r>
      <w:r w:rsidRPr="00196853">
        <w:rPr>
          <w:rFonts w:ascii="Arial" w:hAnsi="Arial" w:cs="Arial"/>
          <w:sz w:val="18"/>
          <w:lang w:val="en-US"/>
        </w:rPr>
        <w:t>TBA – To be announced later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C2FC5" w14:textId="24B59E77" w:rsidR="007525EF" w:rsidRDefault="007525EF" w:rsidP="007525EF">
    <w:pPr>
      <w:ind w:left="6379"/>
      <w:jc w:val="right"/>
      <w:rPr>
        <w:rFonts w:ascii="Arial" w:hAnsi="Arial" w:cs="Arial"/>
        <w:sz w:val="18"/>
        <w:szCs w:val="18"/>
        <w:lang w:val="lt-LT" w:eastAsia="ar-SA"/>
      </w:rPr>
    </w:pPr>
    <w:r>
      <w:rPr>
        <w:noProof/>
        <w:lang w:eastAsia="en-GB"/>
      </w:rPr>
      <w:drawing>
        <wp:anchor distT="0" distB="0" distL="114300" distR="114300" simplePos="0" relativeHeight="251658240" behindDoc="0" locked="0" layoutInCell="1" allowOverlap="1" wp14:anchorId="70033CA6" wp14:editId="0E506AB0">
          <wp:simplePos x="0" y="0"/>
          <wp:positionH relativeFrom="margin">
            <wp:posOffset>-251209</wp:posOffset>
          </wp:positionH>
          <wp:positionV relativeFrom="paragraph">
            <wp:posOffset>11682</wp:posOffset>
          </wp:positionV>
          <wp:extent cx="536575" cy="536575"/>
          <wp:effectExtent l="0" t="0" r="0" b="0"/>
          <wp:wrapNone/>
          <wp:docPr id="1" name="Picture 1" descr="ISM_kvadra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M_kvadrat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575" cy="536575"/>
                  </a:xfrm>
                  <a:prstGeom prst="rect">
                    <a:avLst/>
                  </a:prstGeom>
                  <a:noFill/>
                  <a:ln>
                    <a:noFill/>
                  </a:ln>
                </pic:spPr>
              </pic:pic>
            </a:graphicData>
          </a:graphic>
        </wp:anchor>
      </w:drawing>
    </w:r>
    <w:r>
      <w:tab/>
    </w:r>
    <w:r>
      <w:rPr>
        <w:rFonts w:ascii="Arial" w:hAnsi="Arial" w:cs="Arial"/>
        <w:sz w:val="18"/>
        <w:szCs w:val="18"/>
        <w:lang w:val="lt-LT"/>
      </w:rPr>
      <w:t xml:space="preserve">APPROVED BY </w:t>
    </w:r>
  </w:p>
  <w:p w14:paraId="7CB1667D" w14:textId="0522D798" w:rsidR="007525EF" w:rsidRDefault="007525EF" w:rsidP="007525EF">
    <w:pPr>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lang w:val="it-IT"/>
      </w:rPr>
      <w:t xml:space="preserve">HE STUDY COMMISSION </w:t>
    </w:r>
  </w:p>
  <w:p w14:paraId="3CB5C604" w14:textId="3AAC2DA4" w:rsidR="007525EF" w:rsidRDefault="007525EF" w:rsidP="007525EF">
    <w:pPr>
      <w:jc w:val="right"/>
      <w:rPr>
        <w:rFonts w:ascii="Arial" w:hAnsi="Arial" w:cs="Arial"/>
        <w:sz w:val="18"/>
        <w:szCs w:val="18"/>
      </w:rPr>
    </w:pPr>
    <w:r>
      <w:rPr>
        <w:rFonts w:ascii="Arial" w:hAnsi="Arial" w:cs="Arial"/>
        <w:sz w:val="18"/>
        <w:szCs w:val="18"/>
        <w:lang w:val="it-IT"/>
      </w:rPr>
      <w:t xml:space="preserve">Minutes </w:t>
    </w:r>
    <w:proofErr w:type="spellStart"/>
    <w:r>
      <w:rPr>
        <w:rFonts w:ascii="Arial" w:hAnsi="Arial" w:cs="Arial"/>
        <w:sz w:val="18"/>
        <w:szCs w:val="18"/>
        <w:lang w:val="lt-LT"/>
      </w:rPr>
      <w:t>No</w:t>
    </w:r>
    <w:proofErr w:type="spellEnd"/>
    <w:r>
      <w:rPr>
        <w:rFonts w:ascii="Arial" w:hAnsi="Arial" w:cs="Arial"/>
        <w:sz w:val="18"/>
        <w:szCs w:val="18"/>
        <w:lang w:val="lt-LT"/>
      </w:rPr>
      <w:t>.</w:t>
    </w:r>
    <w:r>
      <w:rPr>
        <w:rFonts w:ascii="Arial" w:hAnsi="Arial" w:cs="Arial"/>
        <w:sz w:val="18"/>
        <w:szCs w:val="18"/>
      </w:rPr>
      <w:t xml:space="preserve"> 02-12-2023-03</w:t>
    </w:r>
  </w:p>
  <w:p w14:paraId="247E8025" w14:textId="292518C7" w:rsidR="00C918F3" w:rsidRDefault="007525EF" w:rsidP="007525EF">
    <w:pPr>
      <w:jc w:val="right"/>
      <w:rPr>
        <w:rFonts w:ascii="Arial" w:hAnsi="Arial" w:cs="Arial"/>
        <w:sz w:val="18"/>
        <w:szCs w:val="18"/>
      </w:rPr>
    </w:pPr>
    <w:r>
      <w:rPr>
        <w:rFonts w:ascii="Arial" w:hAnsi="Arial" w:cs="Arial"/>
        <w:sz w:val="18"/>
        <w:szCs w:val="18"/>
      </w:rPr>
      <w:t>as of 1</w:t>
    </w:r>
    <w:r w:rsidRPr="007A2962">
      <w:rPr>
        <w:rFonts w:ascii="Arial" w:hAnsi="Arial" w:cs="Arial"/>
        <w:sz w:val="18"/>
        <w:szCs w:val="18"/>
        <w:vertAlign w:val="superscript"/>
      </w:rPr>
      <w:t>st</w:t>
    </w:r>
    <w:r>
      <w:rPr>
        <w:rFonts w:ascii="Arial" w:hAnsi="Arial" w:cs="Arial"/>
        <w:sz w:val="18"/>
        <w:szCs w:val="18"/>
      </w:rPr>
      <w:t xml:space="preserve"> February 2023</w:t>
    </w:r>
  </w:p>
  <w:p w14:paraId="0F344AE2" w14:textId="77777777" w:rsidR="007525EF" w:rsidRPr="007525EF" w:rsidRDefault="007525EF" w:rsidP="007525EF">
    <w:pPr>
      <w:jc w:val="right"/>
      <w:rPr>
        <w:rFonts w:ascii="Arial" w:hAnsi="Arial" w:cs="Arial"/>
        <w:sz w:val="20"/>
        <w:szCs w:val="20"/>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5961E4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0B1FCD"/>
    <w:multiLevelType w:val="hybridMultilevel"/>
    <w:tmpl w:val="3C94735A"/>
    <w:lvl w:ilvl="0" w:tplc="A7F4E8CC">
      <w:start w:val="1"/>
      <w:numFmt w:val="decimal"/>
      <w:lvlText w:val="%1."/>
      <w:lvlJc w:val="left"/>
      <w:pPr>
        <w:tabs>
          <w:tab w:val="num" w:pos="720"/>
        </w:tabs>
        <w:ind w:left="720" w:hanging="360"/>
      </w:pPr>
      <w:rPr>
        <w:rFonts w:hint="default"/>
      </w:rPr>
    </w:lvl>
    <w:lvl w:ilvl="1" w:tplc="5D40FB02">
      <w:numFmt w:val="none"/>
      <w:lvlText w:val=""/>
      <w:lvlJc w:val="left"/>
      <w:pPr>
        <w:tabs>
          <w:tab w:val="num" w:pos="360"/>
        </w:tabs>
      </w:pPr>
    </w:lvl>
    <w:lvl w:ilvl="2" w:tplc="1640D554">
      <w:numFmt w:val="none"/>
      <w:lvlText w:val=""/>
      <w:lvlJc w:val="left"/>
      <w:pPr>
        <w:tabs>
          <w:tab w:val="num" w:pos="360"/>
        </w:tabs>
      </w:pPr>
    </w:lvl>
    <w:lvl w:ilvl="3" w:tplc="A612748E">
      <w:numFmt w:val="none"/>
      <w:lvlText w:val=""/>
      <w:lvlJc w:val="left"/>
      <w:pPr>
        <w:tabs>
          <w:tab w:val="num" w:pos="360"/>
        </w:tabs>
      </w:pPr>
    </w:lvl>
    <w:lvl w:ilvl="4" w:tplc="10DE6584">
      <w:numFmt w:val="none"/>
      <w:lvlText w:val=""/>
      <w:lvlJc w:val="left"/>
      <w:pPr>
        <w:tabs>
          <w:tab w:val="num" w:pos="360"/>
        </w:tabs>
      </w:pPr>
    </w:lvl>
    <w:lvl w:ilvl="5" w:tplc="E84EA67E">
      <w:numFmt w:val="none"/>
      <w:lvlText w:val=""/>
      <w:lvlJc w:val="left"/>
      <w:pPr>
        <w:tabs>
          <w:tab w:val="num" w:pos="360"/>
        </w:tabs>
      </w:pPr>
    </w:lvl>
    <w:lvl w:ilvl="6" w:tplc="AE4045B4">
      <w:numFmt w:val="none"/>
      <w:lvlText w:val=""/>
      <w:lvlJc w:val="left"/>
      <w:pPr>
        <w:tabs>
          <w:tab w:val="num" w:pos="360"/>
        </w:tabs>
      </w:pPr>
    </w:lvl>
    <w:lvl w:ilvl="7" w:tplc="A05A1BEC">
      <w:numFmt w:val="none"/>
      <w:lvlText w:val=""/>
      <w:lvlJc w:val="left"/>
      <w:pPr>
        <w:tabs>
          <w:tab w:val="num" w:pos="360"/>
        </w:tabs>
      </w:pPr>
    </w:lvl>
    <w:lvl w:ilvl="8" w:tplc="899A3936">
      <w:numFmt w:val="none"/>
      <w:lvlText w:val=""/>
      <w:lvlJc w:val="left"/>
      <w:pPr>
        <w:tabs>
          <w:tab w:val="num" w:pos="360"/>
        </w:tabs>
      </w:pPr>
    </w:lvl>
  </w:abstractNum>
  <w:abstractNum w:abstractNumId="2" w15:restartNumberingAfterBreak="0">
    <w:nsid w:val="09D85493"/>
    <w:multiLevelType w:val="hybridMultilevel"/>
    <w:tmpl w:val="96081C1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ED41FB4"/>
    <w:multiLevelType w:val="hybridMultilevel"/>
    <w:tmpl w:val="E86045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4E6A7C"/>
    <w:multiLevelType w:val="hybridMultilevel"/>
    <w:tmpl w:val="A600F2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Wingdings"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Wingdings"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Wingdings"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F4D7686"/>
    <w:multiLevelType w:val="hybridMultilevel"/>
    <w:tmpl w:val="B0CC0D72"/>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FE434CC"/>
    <w:multiLevelType w:val="hybridMultilevel"/>
    <w:tmpl w:val="322E8EB0"/>
    <w:lvl w:ilvl="0" w:tplc="A2FE6BDC">
      <w:start w:val="1"/>
      <w:numFmt w:val="decimal"/>
      <w:lvlText w:val="%1."/>
      <w:lvlJc w:val="left"/>
      <w:pPr>
        <w:tabs>
          <w:tab w:val="num" w:pos="720"/>
        </w:tabs>
        <w:ind w:left="720" w:hanging="360"/>
      </w:pPr>
      <w:rPr>
        <w:rFonts w:hint="default"/>
      </w:rPr>
    </w:lvl>
    <w:lvl w:ilvl="1" w:tplc="F8A0B90C">
      <w:start w:val="1"/>
      <w:numFmt w:val="bullet"/>
      <w:pStyle w:val="a12taipunktai"/>
      <w:lvlText w:val=""/>
      <w:lvlJc w:val="left"/>
      <w:pPr>
        <w:tabs>
          <w:tab w:val="num" w:pos="1440"/>
        </w:tabs>
        <w:ind w:left="1392" w:hanging="312"/>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4A17F96"/>
    <w:multiLevelType w:val="hybridMultilevel"/>
    <w:tmpl w:val="BCCC6A62"/>
    <w:lvl w:ilvl="0" w:tplc="D5AE16C6">
      <w:start w:val="1"/>
      <w:numFmt w:val="decimal"/>
      <w:lvlRestart w:val="0"/>
      <w:pStyle w:val="Source"/>
      <w:lvlText w:val="%1."/>
      <w:lvlJc w:val="left"/>
      <w:pPr>
        <w:tabs>
          <w:tab w:val="num" w:pos="357"/>
        </w:tabs>
        <w:ind w:left="357" w:hanging="357"/>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6275023"/>
    <w:multiLevelType w:val="hybridMultilevel"/>
    <w:tmpl w:val="B0CC0D72"/>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27436BCA"/>
    <w:multiLevelType w:val="hybridMultilevel"/>
    <w:tmpl w:val="BFF4A7B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9234FF5"/>
    <w:multiLevelType w:val="hybridMultilevel"/>
    <w:tmpl w:val="590EBF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1B52BAA"/>
    <w:multiLevelType w:val="hybridMultilevel"/>
    <w:tmpl w:val="AF8C2C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966E6D"/>
    <w:multiLevelType w:val="hybridMultilevel"/>
    <w:tmpl w:val="2ADCB3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E74CDC"/>
    <w:multiLevelType w:val="hybridMultilevel"/>
    <w:tmpl w:val="AE4E68FA"/>
    <w:lvl w:ilvl="0" w:tplc="04090001">
      <w:start w:val="1"/>
      <w:numFmt w:val="bullet"/>
      <w:lvlText w:val=""/>
      <w:lvlJc w:val="left"/>
      <w:pPr>
        <w:ind w:left="754" w:hanging="360"/>
      </w:pPr>
      <w:rPr>
        <w:rFonts w:ascii="Symbol" w:hAnsi="Symbol" w:hint="default"/>
      </w:rPr>
    </w:lvl>
    <w:lvl w:ilvl="1" w:tplc="04090003" w:tentative="1">
      <w:start w:val="1"/>
      <w:numFmt w:val="bullet"/>
      <w:lvlText w:val="o"/>
      <w:lvlJc w:val="left"/>
      <w:pPr>
        <w:ind w:left="1474" w:hanging="360"/>
      </w:pPr>
      <w:rPr>
        <w:rFonts w:ascii="Courier New" w:hAnsi="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14" w15:restartNumberingAfterBreak="0">
    <w:nsid w:val="40856B73"/>
    <w:multiLevelType w:val="hybridMultilevel"/>
    <w:tmpl w:val="DFAA001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0DA28A6"/>
    <w:multiLevelType w:val="hybridMultilevel"/>
    <w:tmpl w:val="49E2D394"/>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6" w15:restartNumberingAfterBreak="0">
    <w:nsid w:val="471662C4"/>
    <w:multiLevelType w:val="hybridMultilevel"/>
    <w:tmpl w:val="7C2ADB5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8E00A08"/>
    <w:multiLevelType w:val="hybridMultilevel"/>
    <w:tmpl w:val="325A06F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Wingdings"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Wingdings"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Wingdings"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48FC28F3"/>
    <w:multiLevelType w:val="hybridMultilevel"/>
    <w:tmpl w:val="37F64BE6"/>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19" w15:restartNumberingAfterBreak="0">
    <w:nsid w:val="5A6C2FB3"/>
    <w:multiLevelType w:val="hybridMultilevel"/>
    <w:tmpl w:val="96081C1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6CE460E"/>
    <w:multiLevelType w:val="hybridMultilevel"/>
    <w:tmpl w:val="978A0DD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724D4343"/>
    <w:multiLevelType w:val="hybridMultilevel"/>
    <w:tmpl w:val="4E5EBB5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55866683">
    <w:abstractNumId w:val="7"/>
  </w:num>
  <w:num w:numId="2" w16cid:durableId="1515454911">
    <w:abstractNumId w:val="6"/>
  </w:num>
  <w:num w:numId="3" w16cid:durableId="1507553438">
    <w:abstractNumId w:val="12"/>
  </w:num>
  <w:num w:numId="4" w16cid:durableId="1877769694">
    <w:abstractNumId w:val="8"/>
  </w:num>
  <w:num w:numId="5" w16cid:durableId="2123380737">
    <w:abstractNumId w:val="5"/>
  </w:num>
  <w:num w:numId="6" w16cid:durableId="1707752721">
    <w:abstractNumId w:val="9"/>
  </w:num>
  <w:num w:numId="7" w16cid:durableId="1501654460">
    <w:abstractNumId w:val="16"/>
  </w:num>
  <w:num w:numId="8" w16cid:durableId="835268374">
    <w:abstractNumId w:val="14"/>
  </w:num>
  <w:num w:numId="9" w16cid:durableId="362366334">
    <w:abstractNumId w:val="17"/>
  </w:num>
  <w:num w:numId="10" w16cid:durableId="805662946">
    <w:abstractNumId w:val="20"/>
  </w:num>
  <w:num w:numId="11" w16cid:durableId="1515224704">
    <w:abstractNumId w:val="4"/>
  </w:num>
  <w:num w:numId="12" w16cid:durableId="1903566113">
    <w:abstractNumId w:val="1"/>
  </w:num>
  <w:num w:numId="13" w16cid:durableId="749230383">
    <w:abstractNumId w:val="0"/>
  </w:num>
  <w:num w:numId="14" w16cid:durableId="1759329038">
    <w:abstractNumId w:val="15"/>
  </w:num>
  <w:num w:numId="15" w16cid:durableId="305017851">
    <w:abstractNumId w:val="11"/>
  </w:num>
  <w:num w:numId="16" w16cid:durableId="531116093">
    <w:abstractNumId w:val="10"/>
  </w:num>
  <w:num w:numId="17" w16cid:durableId="1902135171">
    <w:abstractNumId w:val="21"/>
  </w:num>
  <w:num w:numId="18" w16cid:durableId="31196393">
    <w:abstractNumId w:val="13"/>
  </w:num>
  <w:num w:numId="19" w16cid:durableId="1032808616">
    <w:abstractNumId w:val="3"/>
  </w:num>
  <w:num w:numId="20" w16cid:durableId="1440299593">
    <w:abstractNumId w:val="2"/>
  </w:num>
  <w:num w:numId="21" w16cid:durableId="864057495">
    <w:abstractNumId w:val="19"/>
  </w:num>
  <w:num w:numId="22" w16cid:durableId="190297798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396"/>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6F026F3D-CA3E-4B40-8689-850B8B3AEDA5}"/>
    <w:docVar w:name="dgnword-eventsink" w:val="100825440"/>
  </w:docVars>
  <w:rsids>
    <w:rsidRoot w:val="00472F79"/>
    <w:rsid w:val="00015300"/>
    <w:rsid w:val="00017CA7"/>
    <w:rsid w:val="00027D79"/>
    <w:rsid w:val="00063F2E"/>
    <w:rsid w:val="00071798"/>
    <w:rsid w:val="00077F72"/>
    <w:rsid w:val="00090A13"/>
    <w:rsid w:val="000A1781"/>
    <w:rsid w:val="000A3307"/>
    <w:rsid w:val="000B2EDD"/>
    <w:rsid w:val="000C051D"/>
    <w:rsid w:val="000C4C02"/>
    <w:rsid w:val="000D2837"/>
    <w:rsid w:val="000E0AE9"/>
    <w:rsid w:val="000F3417"/>
    <w:rsid w:val="000F7A4E"/>
    <w:rsid w:val="001238D6"/>
    <w:rsid w:val="00126F9A"/>
    <w:rsid w:val="00130CDA"/>
    <w:rsid w:val="0014280E"/>
    <w:rsid w:val="001820A1"/>
    <w:rsid w:val="00184E8D"/>
    <w:rsid w:val="00190D98"/>
    <w:rsid w:val="00194D57"/>
    <w:rsid w:val="00196853"/>
    <w:rsid w:val="001A3E2F"/>
    <w:rsid w:val="001B212E"/>
    <w:rsid w:val="001F155C"/>
    <w:rsid w:val="001F60E6"/>
    <w:rsid w:val="00206E42"/>
    <w:rsid w:val="00212524"/>
    <w:rsid w:val="00232633"/>
    <w:rsid w:val="002562A3"/>
    <w:rsid w:val="002634FD"/>
    <w:rsid w:val="00284132"/>
    <w:rsid w:val="00285231"/>
    <w:rsid w:val="0029260C"/>
    <w:rsid w:val="00293995"/>
    <w:rsid w:val="002B59B7"/>
    <w:rsid w:val="002C7407"/>
    <w:rsid w:val="002D5E11"/>
    <w:rsid w:val="002E2C95"/>
    <w:rsid w:val="002E3D54"/>
    <w:rsid w:val="002E49B0"/>
    <w:rsid w:val="002E6ED6"/>
    <w:rsid w:val="003004B3"/>
    <w:rsid w:val="00303527"/>
    <w:rsid w:val="0030671D"/>
    <w:rsid w:val="00354DE5"/>
    <w:rsid w:val="003575B6"/>
    <w:rsid w:val="00384699"/>
    <w:rsid w:val="003A3CF3"/>
    <w:rsid w:val="003A49CD"/>
    <w:rsid w:val="003A7398"/>
    <w:rsid w:val="003B0D30"/>
    <w:rsid w:val="003E2BE8"/>
    <w:rsid w:val="003F208F"/>
    <w:rsid w:val="003F5D75"/>
    <w:rsid w:val="003F63CC"/>
    <w:rsid w:val="004110BA"/>
    <w:rsid w:val="00441CA6"/>
    <w:rsid w:val="00442489"/>
    <w:rsid w:val="00461E38"/>
    <w:rsid w:val="00464CDE"/>
    <w:rsid w:val="00472F79"/>
    <w:rsid w:val="004815B9"/>
    <w:rsid w:val="0048302E"/>
    <w:rsid w:val="004867FC"/>
    <w:rsid w:val="004C6279"/>
    <w:rsid w:val="004D3EB3"/>
    <w:rsid w:val="004D4CA4"/>
    <w:rsid w:val="004E1D6B"/>
    <w:rsid w:val="00521FFE"/>
    <w:rsid w:val="00522624"/>
    <w:rsid w:val="00524298"/>
    <w:rsid w:val="00532A7D"/>
    <w:rsid w:val="005421D0"/>
    <w:rsid w:val="00547E06"/>
    <w:rsid w:val="005577FE"/>
    <w:rsid w:val="00585B8C"/>
    <w:rsid w:val="005B58FD"/>
    <w:rsid w:val="005C17BD"/>
    <w:rsid w:val="005E10DB"/>
    <w:rsid w:val="005E4AC8"/>
    <w:rsid w:val="00602010"/>
    <w:rsid w:val="006171F9"/>
    <w:rsid w:val="00670A26"/>
    <w:rsid w:val="00686C72"/>
    <w:rsid w:val="006B46A4"/>
    <w:rsid w:val="006C563F"/>
    <w:rsid w:val="006D65E6"/>
    <w:rsid w:val="006D77A0"/>
    <w:rsid w:val="006E389D"/>
    <w:rsid w:val="006E4B58"/>
    <w:rsid w:val="006F6DEA"/>
    <w:rsid w:val="007005C6"/>
    <w:rsid w:val="0070425B"/>
    <w:rsid w:val="00705F33"/>
    <w:rsid w:val="00720F68"/>
    <w:rsid w:val="0073249C"/>
    <w:rsid w:val="00736098"/>
    <w:rsid w:val="007525EF"/>
    <w:rsid w:val="0077596B"/>
    <w:rsid w:val="0078324C"/>
    <w:rsid w:val="007851D7"/>
    <w:rsid w:val="00794198"/>
    <w:rsid w:val="007A576E"/>
    <w:rsid w:val="007C698F"/>
    <w:rsid w:val="007C6ECF"/>
    <w:rsid w:val="007D6908"/>
    <w:rsid w:val="0080100E"/>
    <w:rsid w:val="00823580"/>
    <w:rsid w:val="008919D6"/>
    <w:rsid w:val="00897852"/>
    <w:rsid w:val="008A705C"/>
    <w:rsid w:val="008D579D"/>
    <w:rsid w:val="0091112B"/>
    <w:rsid w:val="00927E44"/>
    <w:rsid w:val="00930C10"/>
    <w:rsid w:val="00933033"/>
    <w:rsid w:val="009761CC"/>
    <w:rsid w:val="00980B7E"/>
    <w:rsid w:val="00992880"/>
    <w:rsid w:val="009A4DB0"/>
    <w:rsid w:val="009A52A3"/>
    <w:rsid w:val="009A595C"/>
    <w:rsid w:val="009A6A9D"/>
    <w:rsid w:val="009D37F0"/>
    <w:rsid w:val="00A17C8A"/>
    <w:rsid w:val="00A4684C"/>
    <w:rsid w:val="00A50EBD"/>
    <w:rsid w:val="00A77CAF"/>
    <w:rsid w:val="00A82327"/>
    <w:rsid w:val="00A829D6"/>
    <w:rsid w:val="00A84A19"/>
    <w:rsid w:val="00A91485"/>
    <w:rsid w:val="00A928A1"/>
    <w:rsid w:val="00AA66FF"/>
    <w:rsid w:val="00AB10CD"/>
    <w:rsid w:val="00AC6610"/>
    <w:rsid w:val="00AD2AC8"/>
    <w:rsid w:val="00AD7E9B"/>
    <w:rsid w:val="00AF3CF3"/>
    <w:rsid w:val="00B01822"/>
    <w:rsid w:val="00B0436A"/>
    <w:rsid w:val="00B06B11"/>
    <w:rsid w:val="00B14B88"/>
    <w:rsid w:val="00B336C7"/>
    <w:rsid w:val="00B45481"/>
    <w:rsid w:val="00B5012E"/>
    <w:rsid w:val="00B53732"/>
    <w:rsid w:val="00B56741"/>
    <w:rsid w:val="00B801FF"/>
    <w:rsid w:val="00B93255"/>
    <w:rsid w:val="00B94526"/>
    <w:rsid w:val="00BC1ABB"/>
    <w:rsid w:val="00BC1D96"/>
    <w:rsid w:val="00BC7AC6"/>
    <w:rsid w:val="00BE7699"/>
    <w:rsid w:val="00C0632D"/>
    <w:rsid w:val="00C3602C"/>
    <w:rsid w:val="00C520DD"/>
    <w:rsid w:val="00C64B8E"/>
    <w:rsid w:val="00C71F5E"/>
    <w:rsid w:val="00C732EF"/>
    <w:rsid w:val="00C76437"/>
    <w:rsid w:val="00C76EA4"/>
    <w:rsid w:val="00C918F3"/>
    <w:rsid w:val="00CA1607"/>
    <w:rsid w:val="00CA279F"/>
    <w:rsid w:val="00CA5305"/>
    <w:rsid w:val="00CB7B7A"/>
    <w:rsid w:val="00CD2973"/>
    <w:rsid w:val="00CF5244"/>
    <w:rsid w:val="00CF6EB7"/>
    <w:rsid w:val="00D01486"/>
    <w:rsid w:val="00D127E7"/>
    <w:rsid w:val="00D16101"/>
    <w:rsid w:val="00D41807"/>
    <w:rsid w:val="00D55AB4"/>
    <w:rsid w:val="00D56F07"/>
    <w:rsid w:val="00DC480E"/>
    <w:rsid w:val="00DE1CEF"/>
    <w:rsid w:val="00DE48AE"/>
    <w:rsid w:val="00DE5A02"/>
    <w:rsid w:val="00DF2B09"/>
    <w:rsid w:val="00DF5E74"/>
    <w:rsid w:val="00E0393C"/>
    <w:rsid w:val="00E05AC8"/>
    <w:rsid w:val="00E14CFC"/>
    <w:rsid w:val="00E14E64"/>
    <w:rsid w:val="00E46E83"/>
    <w:rsid w:val="00E5143C"/>
    <w:rsid w:val="00E561D4"/>
    <w:rsid w:val="00E65BFE"/>
    <w:rsid w:val="00E87994"/>
    <w:rsid w:val="00EA0909"/>
    <w:rsid w:val="00EA4BE7"/>
    <w:rsid w:val="00EC2622"/>
    <w:rsid w:val="00EC4B20"/>
    <w:rsid w:val="00ED0D5A"/>
    <w:rsid w:val="00EE03C7"/>
    <w:rsid w:val="00EE0A0F"/>
    <w:rsid w:val="00EE2721"/>
    <w:rsid w:val="00F065D6"/>
    <w:rsid w:val="00F16190"/>
    <w:rsid w:val="00F418A8"/>
    <w:rsid w:val="00F444EC"/>
    <w:rsid w:val="00F557E6"/>
    <w:rsid w:val="00F622CF"/>
    <w:rsid w:val="00F975E2"/>
    <w:rsid w:val="00FA69B1"/>
    <w:rsid w:val="00FD2510"/>
    <w:rsid w:val="00FF76B2"/>
  </w:rsids>
  <m:mathPr>
    <m:mathFont m:val="Cambria Math"/>
    <m:brkBin m:val="before"/>
    <m:brkBinSub m:val="--"/>
    <m:smallFrac m:val="0"/>
    <m:dispDef m:val="0"/>
    <m:lMargin m:val="0"/>
    <m:rMargin m:val="0"/>
    <m:defJc m:val="centerGroup"/>
    <m:wrapRight/>
    <m:intLim m:val="subSup"/>
    <m:naryLim m:val="subSup"/>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8BEC19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prastasis">
    <w:name w:val="Normal"/>
    <w:qFormat/>
    <w:rPr>
      <w:sz w:val="24"/>
      <w:szCs w:val="24"/>
      <w:lang w:val="en-GB" w:eastAsia="en-US"/>
    </w:rPr>
  </w:style>
  <w:style w:type="paragraph" w:styleId="Antrat1">
    <w:name w:val="heading 1"/>
    <w:basedOn w:val="prastasis"/>
    <w:next w:val="prastasis"/>
    <w:qFormat/>
    <w:rsid w:val="00E14CFC"/>
    <w:pPr>
      <w:keepNext/>
      <w:jc w:val="both"/>
      <w:outlineLvl w:val="0"/>
    </w:pPr>
    <w:rPr>
      <w:rFonts w:ascii="Arial" w:hAnsi="Arial"/>
      <w:b/>
      <w:bCs/>
      <w:noProof/>
      <w:sz w:val="22"/>
      <w:u w:val="single"/>
    </w:rPr>
  </w:style>
  <w:style w:type="paragraph" w:styleId="Antrat2">
    <w:name w:val="heading 2"/>
    <w:basedOn w:val="prastasis"/>
    <w:next w:val="prastasis"/>
    <w:qFormat/>
    <w:rsid w:val="00E14CFC"/>
    <w:pPr>
      <w:keepNext/>
      <w:outlineLvl w:val="1"/>
    </w:pPr>
    <w:rPr>
      <w:rFonts w:ascii="Arial" w:hAnsi="Arial"/>
      <w:b/>
      <w:bCs/>
      <w:sz w:val="20"/>
      <w:lang w:val="en-US"/>
    </w:rPr>
  </w:style>
  <w:style w:type="paragraph" w:styleId="Antrat3">
    <w:name w:val="heading 3"/>
    <w:basedOn w:val="prastasis"/>
    <w:next w:val="prastasis"/>
    <w:qFormat/>
    <w:pPr>
      <w:keepNext/>
      <w:jc w:val="center"/>
      <w:outlineLvl w:val="2"/>
    </w:pPr>
    <w:rPr>
      <w:b/>
      <w:sz w:val="22"/>
    </w:rPr>
  </w:style>
  <w:style w:type="paragraph" w:styleId="Antrat4">
    <w:name w:val="heading 4"/>
    <w:basedOn w:val="prastasis"/>
    <w:next w:val="prastasis"/>
    <w:qFormat/>
    <w:pPr>
      <w:keepNext/>
      <w:outlineLvl w:val="3"/>
    </w:pPr>
    <w:rPr>
      <w:i/>
      <w:iCs/>
      <w:sz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ource">
    <w:name w:val="Source"/>
    <w:basedOn w:val="prastasis"/>
    <w:pPr>
      <w:numPr>
        <w:numId w:val="1"/>
      </w:numPr>
      <w:spacing w:after="60"/>
    </w:pPr>
    <w:rPr>
      <w:noProof/>
      <w:sz w:val="22"/>
      <w:szCs w:val="20"/>
      <w:lang w:val="lt-LT"/>
    </w:rPr>
  </w:style>
  <w:style w:type="paragraph" w:customStyle="1" w:styleId="a12taipunktai">
    <w:name w:val="a12taipunktai"/>
    <w:basedOn w:val="prastasis"/>
    <w:pPr>
      <w:numPr>
        <w:ilvl w:val="1"/>
        <w:numId w:val="2"/>
      </w:numPr>
    </w:pPr>
    <w:rPr>
      <w:sz w:val="20"/>
      <w:szCs w:val="20"/>
      <w:lang w:val="en-AU" w:eastAsia="lt-LT"/>
    </w:rPr>
  </w:style>
  <w:style w:type="paragraph" w:customStyle="1" w:styleId="Parameters">
    <w:name w:val="Parameters"/>
    <w:basedOn w:val="prastasis"/>
    <w:pPr>
      <w:tabs>
        <w:tab w:val="left" w:pos="4820"/>
      </w:tabs>
      <w:spacing w:before="60" w:after="60"/>
      <w:ind w:left="4820" w:hanging="4820"/>
    </w:pPr>
    <w:rPr>
      <w:sz w:val="22"/>
      <w:lang w:val="en-US"/>
    </w:rPr>
  </w:style>
  <w:style w:type="paragraph" w:customStyle="1" w:styleId="metod">
    <w:name w:val="metod"/>
    <w:basedOn w:val="Tekstoblokas"/>
    <w:pPr>
      <w:spacing w:after="0"/>
      <w:ind w:left="0" w:right="0" w:firstLine="567"/>
    </w:pPr>
    <w:rPr>
      <w:sz w:val="24"/>
      <w:lang w:val="lt-LT"/>
    </w:rPr>
  </w:style>
  <w:style w:type="paragraph" w:styleId="Tekstoblokas">
    <w:name w:val="Block Text"/>
    <w:basedOn w:val="prastasis"/>
    <w:semiHidden/>
    <w:pPr>
      <w:spacing w:after="120"/>
      <w:ind w:left="1440" w:right="1440"/>
    </w:pPr>
    <w:rPr>
      <w:sz w:val="20"/>
      <w:szCs w:val="20"/>
    </w:rPr>
  </w:style>
  <w:style w:type="paragraph" w:styleId="Pagrindinistekstas">
    <w:name w:val="Body Text"/>
    <w:basedOn w:val="prastasis"/>
    <w:semiHidden/>
    <w:pPr>
      <w:jc w:val="both"/>
    </w:pPr>
    <w:rPr>
      <w:color w:val="000000"/>
      <w:lang w:val="en-US"/>
    </w:rPr>
  </w:style>
  <w:style w:type="paragraph" w:customStyle="1" w:styleId="Text">
    <w:name w:val="Text"/>
    <w:basedOn w:val="prastasis"/>
    <w:pPr>
      <w:spacing w:after="120" w:line="288" w:lineRule="atLeast"/>
      <w:jc w:val="both"/>
    </w:pPr>
    <w:rPr>
      <w:sz w:val="22"/>
      <w:lang w:val="en-US"/>
    </w:rPr>
  </w:style>
  <w:style w:type="paragraph" w:customStyle="1" w:styleId="Head">
    <w:name w:val="Head"/>
    <w:basedOn w:val="prastasis"/>
    <w:pPr>
      <w:widowControl w:val="0"/>
      <w:autoSpaceDE w:val="0"/>
      <w:autoSpaceDN w:val="0"/>
      <w:adjustRightInd w:val="0"/>
      <w:spacing w:before="180" w:after="60"/>
      <w:jc w:val="both"/>
    </w:pPr>
    <w:rPr>
      <w:b/>
      <w:sz w:val="22"/>
      <w:szCs w:val="20"/>
      <w:lang w:val="en-US"/>
    </w:rPr>
  </w:style>
  <w:style w:type="paragraph" w:styleId="Pagrindinistekstas2">
    <w:name w:val="Body Text 2"/>
    <w:basedOn w:val="prastasis"/>
    <w:semiHidden/>
    <w:pPr>
      <w:widowControl w:val="0"/>
      <w:ind w:firstLine="720"/>
      <w:jc w:val="both"/>
    </w:pPr>
    <w:rPr>
      <w:szCs w:val="20"/>
      <w:lang w:val="lt-LT" w:eastAsia="lt-LT"/>
    </w:rPr>
  </w:style>
  <w:style w:type="character" w:customStyle="1" w:styleId="Bolds">
    <w:name w:val="Bolds"/>
    <w:rPr>
      <w:b/>
      <w:noProof w:val="0"/>
      <w:lang w:val="en-US"/>
    </w:rPr>
  </w:style>
  <w:style w:type="paragraph" w:customStyle="1" w:styleId="Cellcenter">
    <w:name w:val="Cell_center"/>
    <w:basedOn w:val="prastasis"/>
    <w:pPr>
      <w:jc w:val="center"/>
    </w:pPr>
    <w:rPr>
      <w:rFonts w:ascii="Arial Narrow" w:hAnsi="Arial Narrow"/>
      <w:bCs/>
      <w:caps/>
      <w:sz w:val="22"/>
      <w:lang w:val="en-US"/>
    </w:rPr>
  </w:style>
  <w:style w:type="paragraph" w:customStyle="1" w:styleId="Cellleft">
    <w:name w:val="Cell_left"/>
    <w:basedOn w:val="prastasis"/>
    <w:pPr>
      <w:ind w:left="34"/>
    </w:pPr>
    <w:rPr>
      <w:rFonts w:ascii="Arial Narrow" w:hAnsi="Arial Narrow"/>
      <w:sz w:val="22"/>
      <w:lang w:val="en-US"/>
    </w:rPr>
  </w:style>
  <w:style w:type="character" w:styleId="Puslapionumeris">
    <w:name w:val="page number"/>
    <w:basedOn w:val="Numatytasispastraiposriftas"/>
    <w:semiHidden/>
  </w:style>
  <w:style w:type="paragraph" w:styleId="Porat">
    <w:name w:val="footer"/>
    <w:basedOn w:val="prastasis"/>
    <w:pPr>
      <w:tabs>
        <w:tab w:val="center" w:pos="4153"/>
        <w:tab w:val="right" w:pos="8306"/>
      </w:tabs>
    </w:pPr>
  </w:style>
  <w:style w:type="paragraph" w:styleId="Pagrindiniotekstotrauka">
    <w:name w:val="Body Text Indent"/>
    <w:basedOn w:val="prastasis"/>
    <w:semiHidden/>
    <w:pPr>
      <w:shd w:val="clear" w:color="auto" w:fill="FFFFFF"/>
      <w:spacing w:before="269" w:line="274" w:lineRule="exact"/>
      <w:ind w:left="14"/>
      <w:jc w:val="both"/>
    </w:pPr>
    <w:rPr>
      <w:color w:val="000000"/>
      <w:spacing w:val="-3"/>
    </w:rPr>
  </w:style>
  <w:style w:type="paragraph" w:styleId="Pagrindinistekstas3">
    <w:name w:val="Body Text 3"/>
    <w:basedOn w:val="prastasis"/>
    <w:semiHidden/>
    <w:rPr>
      <w:sz w:val="22"/>
    </w:rPr>
  </w:style>
  <w:style w:type="paragraph" w:styleId="Antrat">
    <w:name w:val="caption"/>
    <w:basedOn w:val="prastasis"/>
    <w:next w:val="prastasis"/>
    <w:qFormat/>
    <w:pPr>
      <w:shd w:val="clear" w:color="auto" w:fill="FFFFFF"/>
      <w:tabs>
        <w:tab w:val="left" w:pos="8460"/>
      </w:tabs>
      <w:spacing w:before="274" w:line="274" w:lineRule="exact"/>
      <w:ind w:left="24" w:right="69"/>
      <w:jc w:val="both"/>
    </w:pPr>
    <w:rPr>
      <w:b/>
      <w:bCs/>
      <w:color w:val="000000"/>
      <w:spacing w:val="-3"/>
      <w:sz w:val="22"/>
      <w:u w:val="single"/>
    </w:rPr>
  </w:style>
  <w:style w:type="character" w:styleId="Hipersaitas">
    <w:name w:val="Hyperlink"/>
    <w:unhideWhenUsed/>
    <w:rPr>
      <w:color w:val="0000FF"/>
      <w:u w:val="single"/>
    </w:rPr>
  </w:style>
  <w:style w:type="paragraph" w:styleId="Antrats">
    <w:name w:val="header"/>
    <w:basedOn w:val="prastasis"/>
    <w:rsid w:val="0050351D"/>
    <w:pPr>
      <w:tabs>
        <w:tab w:val="center" w:pos="4819"/>
        <w:tab w:val="right" w:pos="9638"/>
      </w:tabs>
    </w:pPr>
  </w:style>
  <w:style w:type="paragraph" w:styleId="Debesliotekstas">
    <w:name w:val="Balloon Text"/>
    <w:basedOn w:val="prastasis"/>
    <w:link w:val="DebesliotekstasDiagrama"/>
    <w:rsid w:val="00585B8C"/>
    <w:rPr>
      <w:rFonts w:ascii="Tahoma" w:hAnsi="Tahoma" w:cs="Tahoma"/>
      <w:sz w:val="16"/>
      <w:szCs w:val="16"/>
    </w:rPr>
  </w:style>
  <w:style w:type="character" w:customStyle="1" w:styleId="DebesliotekstasDiagrama">
    <w:name w:val="Debesėlio tekstas Diagrama"/>
    <w:link w:val="Debesliotekstas"/>
    <w:rsid w:val="00585B8C"/>
    <w:rPr>
      <w:rFonts w:ascii="Tahoma" w:hAnsi="Tahoma" w:cs="Tahoma"/>
      <w:sz w:val="16"/>
      <w:szCs w:val="16"/>
      <w:lang w:val="en-GB" w:eastAsia="en-US"/>
    </w:rPr>
  </w:style>
  <w:style w:type="paragraph" w:styleId="Sraopastraipa">
    <w:name w:val="List Paragraph"/>
    <w:basedOn w:val="prastasis"/>
    <w:qFormat/>
    <w:rsid w:val="00EA4BE7"/>
    <w:pPr>
      <w:ind w:left="720"/>
      <w:contextualSpacing/>
    </w:pPr>
  </w:style>
  <w:style w:type="table" w:styleId="Lentelstinklelis">
    <w:name w:val="Table Grid"/>
    <w:basedOn w:val="prastojilentel"/>
    <w:uiPriority w:val="59"/>
    <w:rsid w:val="000C4C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basedOn w:val="prastasis"/>
    <w:link w:val="PuslapioinaostekstasDiagrama"/>
    <w:rsid w:val="00196853"/>
  </w:style>
  <w:style w:type="character" w:customStyle="1" w:styleId="PuslapioinaostekstasDiagrama">
    <w:name w:val="Puslapio išnašos tekstas Diagrama"/>
    <w:basedOn w:val="Numatytasispastraiposriftas"/>
    <w:link w:val="Puslapioinaostekstas"/>
    <w:rsid w:val="00196853"/>
    <w:rPr>
      <w:sz w:val="24"/>
      <w:szCs w:val="24"/>
      <w:lang w:val="en-GB" w:eastAsia="en-US"/>
    </w:rPr>
  </w:style>
  <w:style w:type="character" w:styleId="Puslapioinaosnuoroda">
    <w:name w:val="footnote reference"/>
    <w:basedOn w:val="Numatytasispastraiposriftas"/>
    <w:rsid w:val="00196853"/>
    <w:rPr>
      <w:vertAlign w:val="superscript"/>
    </w:rPr>
  </w:style>
  <w:style w:type="character" w:styleId="Komentaronuoroda">
    <w:name w:val="annotation reference"/>
    <w:basedOn w:val="Numatytasispastraiposriftas"/>
    <w:rsid w:val="005577FE"/>
    <w:rPr>
      <w:sz w:val="16"/>
      <w:szCs w:val="16"/>
    </w:rPr>
  </w:style>
  <w:style w:type="paragraph" w:styleId="Komentarotekstas">
    <w:name w:val="annotation text"/>
    <w:basedOn w:val="prastasis"/>
    <w:link w:val="KomentarotekstasDiagrama"/>
    <w:rsid w:val="005577FE"/>
    <w:rPr>
      <w:sz w:val="20"/>
      <w:szCs w:val="20"/>
    </w:rPr>
  </w:style>
  <w:style w:type="character" w:customStyle="1" w:styleId="KomentarotekstasDiagrama">
    <w:name w:val="Komentaro tekstas Diagrama"/>
    <w:basedOn w:val="Numatytasispastraiposriftas"/>
    <w:link w:val="Komentarotekstas"/>
    <w:rsid w:val="005577FE"/>
    <w:rPr>
      <w:lang w:val="en-GB" w:eastAsia="en-US"/>
    </w:rPr>
  </w:style>
  <w:style w:type="paragraph" w:styleId="Komentarotema">
    <w:name w:val="annotation subject"/>
    <w:basedOn w:val="Komentarotekstas"/>
    <w:next w:val="Komentarotekstas"/>
    <w:link w:val="KomentarotemaDiagrama"/>
    <w:rsid w:val="005577FE"/>
    <w:rPr>
      <w:b/>
      <w:bCs/>
    </w:rPr>
  </w:style>
  <w:style w:type="character" w:customStyle="1" w:styleId="KomentarotemaDiagrama">
    <w:name w:val="Komentaro tema Diagrama"/>
    <w:basedOn w:val="KomentarotekstasDiagrama"/>
    <w:link w:val="Komentarotema"/>
    <w:rsid w:val="005577FE"/>
    <w:rPr>
      <w:b/>
      <w:bCs/>
      <w:lang w:val="en-GB" w:eastAsia="en-US"/>
    </w:rPr>
  </w:style>
  <w:style w:type="paragraph" w:styleId="Pavadinimas">
    <w:name w:val="Title"/>
    <w:basedOn w:val="prastasis"/>
    <w:next w:val="prastasis"/>
    <w:link w:val="PavadinimasDiagrama"/>
    <w:qFormat/>
    <w:rsid w:val="00E14CF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PavadinimasDiagrama">
    <w:name w:val="Pavadinimas Diagrama"/>
    <w:basedOn w:val="Numatytasispastraiposriftas"/>
    <w:link w:val="Pavadinimas"/>
    <w:rsid w:val="00E14CFC"/>
    <w:rPr>
      <w:rFonts w:asciiTheme="majorHAnsi" w:eastAsiaTheme="majorEastAsia" w:hAnsiTheme="majorHAnsi" w:cstheme="majorBidi"/>
      <w:color w:val="17365D" w:themeColor="text2" w:themeShade="BF"/>
      <w:spacing w:val="5"/>
      <w:kern w:val="28"/>
      <w:sz w:val="52"/>
      <w:szCs w:val="52"/>
      <w:lang w:val="en-GB" w:eastAsia="en-US"/>
    </w:rPr>
  </w:style>
  <w:style w:type="paragraph" w:customStyle="1" w:styleId="NoParagraphStyle">
    <w:name w:val="[No Paragraph Style]"/>
    <w:rsid w:val="00184E8D"/>
    <w:pPr>
      <w:autoSpaceDE w:val="0"/>
      <w:autoSpaceDN w:val="0"/>
      <w:adjustRightInd w:val="0"/>
      <w:spacing w:line="288" w:lineRule="auto"/>
      <w:textAlignment w:val="center"/>
    </w:pPr>
    <w:rPr>
      <w:rFonts w:ascii="Times Roman" w:hAnsi="Times Roman" w:cs="Times Roman"/>
      <w:color w:val="000000"/>
      <w:sz w:val="24"/>
      <w:szCs w:val="24"/>
      <w:lang w:val="en-US" w:eastAsia="en-US"/>
    </w:rPr>
  </w:style>
  <w:style w:type="paragraph" w:customStyle="1" w:styleId="BasicParagraph">
    <w:name w:val="[Basic Paragraph]"/>
    <w:basedOn w:val="NoParagraphStyle"/>
    <w:rsid w:val="00184E8D"/>
    <w:pPr>
      <w:suppressAutoHyphens/>
    </w:pPr>
    <w:rPr>
      <w:rFonts w:ascii="Times New Roman" w:hAnsi="Times New Roman" w:cs="Times New Roman"/>
      <w:lang w:val="lt-LT"/>
    </w:rPr>
  </w:style>
  <w:style w:type="character" w:customStyle="1" w:styleId="Italic">
    <w:name w:val="Italic"/>
    <w:rsid w:val="00C0632D"/>
    <w:rPr>
      <w:i/>
      <w:i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9631885">
      <w:bodyDiv w:val="1"/>
      <w:marLeft w:val="0"/>
      <w:marRight w:val="0"/>
      <w:marTop w:val="0"/>
      <w:marBottom w:val="0"/>
      <w:divBdr>
        <w:top w:val="none" w:sz="0" w:space="0" w:color="auto"/>
        <w:left w:val="none" w:sz="0" w:space="0" w:color="auto"/>
        <w:bottom w:val="none" w:sz="0" w:space="0" w:color="auto"/>
        <w:right w:val="none" w:sz="0" w:space="0" w:color="auto"/>
      </w:divBdr>
      <w:divsChild>
        <w:div w:id="447164853">
          <w:marLeft w:val="0"/>
          <w:marRight w:val="0"/>
          <w:marTop w:val="0"/>
          <w:marBottom w:val="0"/>
          <w:divBdr>
            <w:top w:val="none" w:sz="0" w:space="0" w:color="auto"/>
            <w:left w:val="none" w:sz="0" w:space="0" w:color="auto"/>
            <w:bottom w:val="none" w:sz="0" w:space="0" w:color="auto"/>
            <w:right w:val="none" w:sz="0" w:space="0" w:color="auto"/>
          </w:divBdr>
          <w:divsChild>
            <w:div w:id="1689674152">
              <w:marLeft w:val="0"/>
              <w:marRight w:val="0"/>
              <w:marTop w:val="0"/>
              <w:marBottom w:val="0"/>
              <w:divBdr>
                <w:top w:val="none" w:sz="0" w:space="0" w:color="auto"/>
                <w:left w:val="none" w:sz="0" w:space="0" w:color="auto"/>
                <w:bottom w:val="none" w:sz="0" w:space="0" w:color="auto"/>
                <w:right w:val="none" w:sz="0" w:space="0" w:color="auto"/>
              </w:divBdr>
              <w:divsChild>
                <w:div w:id="49573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ABE0E6C-5EF8-6345-9A82-0A120826F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1413</Words>
  <Characters>8155</Characters>
  <Application>Microsoft Office Word</Application>
  <DocSecurity>0</DocSecurity>
  <Lines>313</Lines>
  <Paragraphs>180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SYLLABUS OF THE COURSE</vt:lpstr>
      <vt:lpstr>SYLLABUS OF THE COURSE</vt:lpstr>
    </vt:vector>
  </TitlesOfParts>
  <Company>ISM</Company>
  <LinksUpToDate>false</LinksUpToDate>
  <CharactersWithSpaces>9388</CharactersWithSpaces>
  <SharedDoc>false</SharedDoc>
  <HLinks>
    <vt:vector size="6" baseType="variant">
      <vt:variant>
        <vt:i4>6881300</vt:i4>
      </vt:variant>
      <vt:variant>
        <vt:i4>0</vt:i4>
      </vt:variant>
      <vt:variant>
        <vt:i4>0</vt:i4>
      </vt:variant>
      <vt:variant>
        <vt:i4>5</vt:i4>
      </vt:variant>
      <vt:variant>
        <vt:lpwstr>mailto:benas.adomavicius@ism.lt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SYLLABUS OF THE COURSE</dc:title>
  <dc:creator>No name (ISM)</dc:creator>
  <cp:lastModifiedBy>Smiltė Nostytė</cp:lastModifiedBy>
  <cp:revision>7</cp:revision>
  <cp:lastPrinted>2016-11-20T18:18:00Z</cp:lastPrinted>
  <dcterms:created xsi:type="dcterms:W3CDTF">2023-01-24T08:34:00Z</dcterms:created>
  <dcterms:modified xsi:type="dcterms:W3CDTF">2023-02-01T11:10:00Z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fb05c49dd1b6202b627a11bb84b921f81423672d462b703112c5292b32586bfa</vt:lpwstr>
  </property>
</Properties>
</file>